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71CB" w14:textId="4566BABC" w:rsidR="002D5FF2" w:rsidRDefault="002D5FF2" w:rsidP="00B43163">
      <w:pPr>
        <w:spacing w:line="216" w:lineRule="auto"/>
        <w:rPr>
          <w:rFonts w:ascii="Arial" w:hAnsi="Arial" w:cs="PT Bold Heading"/>
          <w:sz w:val="27"/>
          <w:szCs w:val="27"/>
          <w:rtl/>
        </w:rPr>
      </w:pPr>
    </w:p>
    <w:p w14:paraId="7838EF7E" w14:textId="7E159880" w:rsidR="00B43163" w:rsidRPr="001A7141" w:rsidRDefault="00B43163" w:rsidP="00B43163">
      <w:pPr>
        <w:spacing w:line="216" w:lineRule="auto"/>
        <w:rPr>
          <w:rFonts w:ascii="Arial" w:hAnsi="Arial" w:cs="PT Bold Heading"/>
          <w:sz w:val="27"/>
          <w:szCs w:val="27"/>
          <w:rtl/>
        </w:rPr>
      </w:pPr>
      <w:r w:rsidRPr="001A7141">
        <w:rPr>
          <w:rFonts w:ascii="Arial" w:hAnsi="Arial" w:cs="PT Bold Heading" w:hint="cs"/>
          <w:sz w:val="27"/>
          <w:szCs w:val="27"/>
          <w:rtl/>
        </w:rPr>
        <w:t>أ</w:t>
      </w:r>
      <w:r w:rsidRPr="001A7141">
        <w:rPr>
          <w:rFonts w:ascii="Arial" w:hAnsi="Arial" w:cs="PT Bold Heading"/>
          <w:sz w:val="27"/>
          <w:szCs w:val="27"/>
          <w:rtl/>
        </w:rPr>
        <w:t>صح</w:t>
      </w:r>
      <w:r w:rsidRPr="001A7141">
        <w:rPr>
          <w:rFonts w:ascii="Arial" w:hAnsi="Arial" w:cs="PT Bold Heading" w:hint="cs"/>
          <w:sz w:val="27"/>
          <w:szCs w:val="27"/>
          <w:rtl/>
        </w:rPr>
        <w:t>ا</w:t>
      </w:r>
      <w:r w:rsidRPr="001A7141">
        <w:rPr>
          <w:rFonts w:ascii="Arial" w:hAnsi="Arial" w:cs="PT Bold Heading"/>
          <w:sz w:val="27"/>
          <w:szCs w:val="27"/>
          <w:rtl/>
        </w:rPr>
        <w:t>ب الفضيلة</w:t>
      </w:r>
      <w:r w:rsidRPr="001A7141">
        <w:rPr>
          <w:rFonts w:ascii="Arial" w:hAnsi="Arial" w:cs="PT Bold Heading" w:hint="cs"/>
          <w:sz w:val="27"/>
          <w:szCs w:val="27"/>
          <w:rtl/>
        </w:rPr>
        <w:t xml:space="preserve"> رئيس وأعضاء هيئة التحكيم                            </w:t>
      </w:r>
      <w:r w:rsidR="00632E31" w:rsidRPr="001A7141">
        <w:rPr>
          <w:rFonts w:ascii="Arial" w:hAnsi="Arial" w:cs="PT Bold Heading" w:hint="cs"/>
          <w:sz w:val="27"/>
          <w:szCs w:val="27"/>
          <w:rtl/>
        </w:rPr>
        <w:t xml:space="preserve">         </w:t>
      </w:r>
      <w:r w:rsidRPr="001A7141">
        <w:rPr>
          <w:rFonts w:ascii="Arial" w:hAnsi="Arial" w:cs="PT Bold Heading" w:hint="cs"/>
          <w:sz w:val="27"/>
          <w:szCs w:val="27"/>
          <w:rtl/>
        </w:rPr>
        <w:t xml:space="preserve">                     </w:t>
      </w:r>
      <w:r w:rsidR="001B6BAF" w:rsidRPr="001A7141">
        <w:rPr>
          <w:rFonts w:ascii="Arial" w:hAnsi="Arial" w:cs="PT Bold Heading" w:hint="cs"/>
          <w:sz w:val="27"/>
          <w:szCs w:val="27"/>
          <w:rtl/>
        </w:rPr>
        <w:t xml:space="preserve">     </w:t>
      </w:r>
      <w:r w:rsidRPr="001A7141">
        <w:rPr>
          <w:rFonts w:ascii="Arial" w:hAnsi="Arial" w:cs="PT Bold Heading" w:hint="cs"/>
          <w:sz w:val="27"/>
          <w:szCs w:val="27"/>
          <w:rtl/>
        </w:rPr>
        <w:t xml:space="preserve">            </w:t>
      </w:r>
      <w:r w:rsidRPr="001A7141">
        <w:rPr>
          <w:rFonts w:ascii="Arial" w:hAnsi="Arial" w:cs="PT Bold Heading"/>
          <w:sz w:val="27"/>
          <w:szCs w:val="27"/>
          <w:rtl/>
        </w:rPr>
        <w:t>حفظ</w:t>
      </w:r>
      <w:r w:rsidRPr="001A7141">
        <w:rPr>
          <w:rFonts w:ascii="Arial" w:hAnsi="Arial" w:cs="PT Bold Heading" w:hint="cs"/>
          <w:sz w:val="27"/>
          <w:szCs w:val="27"/>
          <w:rtl/>
        </w:rPr>
        <w:t>هم</w:t>
      </w:r>
      <w:r w:rsidRPr="001A7141">
        <w:rPr>
          <w:rFonts w:ascii="Arial" w:hAnsi="Arial" w:cs="PT Bold Heading"/>
          <w:sz w:val="27"/>
          <w:szCs w:val="27"/>
          <w:rtl/>
        </w:rPr>
        <w:t xml:space="preserve"> الله </w:t>
      </w:r>
    </w:p>
    <w:p w14:paraId="6EC3F308" w14:textId="3963174E" w:rsidR="00B43163" w:rsidRPr="00AB0BF5" w:rsidRDefault="00B43163" w:rsidP="00B43163">
      <w:pPr>
        <w:spacing w:line="216" w:lineRule="auto"/>
        <w:ind w:right="-142"/>
        <w:jc w:val="center"/>
        <w:rPr>
          <w:rFonts w:eastAsia="Calibri" w:cs="DecoType Naskh Variants"/>
          <w:b/>
          <w:bCs/>
          <w:szCs w:val="32"/>
          <w:rtl/>
        </w:rPr>
      </w:pPr>
      <w:r w:rsidRPr="00AB0BF5">
        <w:rPr>
          <w:rFonts w:eastAsia="Calibri" w:cs="DecoType Naskh Variants"/>
          <w:b/>
          <w:bCs/>
          <w:szCs w:val="32"/>
          <w:rtl/>
        </w:rPr>
        <w:t xml:space="preserve">السلام عليكم ورحمة الله </w:t>
      </w:r>
      <w:r w:rsidRPr="00AB0BF5">
        <w:rPr>
          <w:rFonts w:eastAsia="Calibri" w:cs="DecoType Naskh Variants" w:hint="cs"/>
          <w:b/>
          <w:bCs/>
          <w:szCs w:val="32"/>
          <w:rtl/>
        </w:rPr>
        <w:t>وبركاته،</w:t>
      </w:r>
      <w:r w:rsidR="001B6BAF" w:rsidRPr="00AB0BF5">
        <w:rPr>
          <w:rFonts w:eastAsia="Calibri" w:cs="DecoType Naskh Variants" w:hint="cs"/>
          <w:b/>
          <w:bCs/>
          <w:szCs w:val="32"/>
          <w:rtl/>
        </w:rPr>
        <w:t>،،</w:t>
      </w:r>
    </w:p>
    <w:p w14:paraId="6D6DA1BA" w14:textId="76FA6433" w:rsidR="001B6BAF" w:rsidRPr="001A7141" w:rsidRDefault="00B43163" w:rsidP="00AB0BF5">
      <w:pPr>
        <w:pBdr>
          <w:bottom w:val="thinThickMediumGap" w:sz="18" w:space="1" w:color="808080"/>
        </w:pBdr>
        <w:tabs>
          <w:tab w:val="left" w:pos="-206"/>
        </w:tabs>
        <w:spacing w:line="216" w:lineRule="auto"/>
        <w:ind w:left="992" w:hanging="992"/>
        <w:jc w:val="lowKashida"/>
        <w:rPr>
          <w:rFonts w:ascii="Arial" w:hAnsi="Arial" w:cs="PT Bold Heading"/>
          <w:sz w:val="24"/>
          <w:szCs w:val="24"/>
          <w:rtl/>
        </w:rPr>
      </w:pPr>
      <w:r w:rsidRPr="001A7141">
        <w:rPr>
          <w:rFonts w:ascii="Arial" w:hAnsi="Arial" w:cs="PT Bold Heading" w:hint="cs"/>
          <w:sz w:val="24"/>
          <w:szCs w:val="24"/>
          <w:rtl/>
        </w:rPr>
        <w:t>المـوضـوع:</w:t>
      </w:r>
      <w:r w:rsidRPr="001A7141">
        <w:rPr>
          <w:rFonts w:ascii="Arial" w:hAnsi="Arial" w:cs="PT Bold Heading"/>
          <w:sz w:val="24"/>
          <w:szCs w:val="24"/>
          <w:rtl/>
        </w:rPr>
        <w:t xml:space="preserve"> التقرير المحاسبي بشأن الحقائق المكتشفة ذات صل</w:t>
      </w:r>
      <w:r w:rsidRPr="001A7141">
        <w:rPr>
          <w:rFonts w:ascii="Arial" w:hAnsi="Arial" w:cs="PT Bold Heading" w:hint="cs"/>
          <w:sz w:val="24"/>
          <w:szCs w:val="24"/>
          <w:rtl/>
        </w:rPr>
        <w:t>ة</w:t>
      </w:r>
      <w:r w:rsidRPr="001A7141">
        <w:rPr>
          <w:rFonts w:ascii="Arial" w:hAnsi="Arial" w:cs="PT Bold Heading"/>
          <w:sz w:val="24"/>
          <w:szCs w:val="24"/>
          <w:rtl/>
        </w:rPr>
        <w:t xml:space="preserve"> بتنفيذ </w:t>
      </w:r>
      <w:r w:rsidRPr="001A7141">
        <w:rPr>
          <w:rFonts w:ascii="Arial" w:hAnsi="Arial" w:cs="PT Bold Heading" w:hint="cs"/>
          <w:sz w:val="24"/>
          <w:szCs w:val="24"/>
          <w:rtl/>
        </w:rPr>
        <w:t>إجراءات</w:t>
      </w:r>
      <w:r w:rsidR="001B6BAF" w:rsidRPr="001A7141">
        <w:rPr>
          <w:rFonts w:ascii="Arial" w:hAnsi="Arial" w:cs="PT Bold Heading"/>
          <w:sz w:val="24"/>
          <w:szCs w:val="24"/>
          <w:rtl/>
        </w:rPr>
        <w:t xml:space="preserve"> متفق عليها متعلقة بمعلومات مالية للقضـية </w:t>
      </w:r>
      <w:r w:rsidR="001B6BAF" w:rsidRPr="001A7141">
        <w:rPr>
          <w:rFonts w:ascii="Arial" w:hAnsi="Arial" w:cs="PT Bold Heading" w:hint="cs"/>
          <w:sz w:val="24"/>
          <w:szCs w:val="24"/>
          <w:rtl/>
        </w:rPr>
        <w:t xml:space="preserve">المنظورة أمام هيئة التحكيم والمقامة من </w:t>
      </w:r>
      <w:r w:rsidR="00EB31C8" w:rsidRPr="001A7141">
        <w:rPr>
          <w:rFonts w:ascii="Arial" w:hAnsi="Arial" w:cs="PT Bold Heading" w:hint="cs"/>
          <w:sz w:val="24"/>
          <w:szCs w:val="24"/>
          <w:rtl/>
        </w:rPr>
        <w:t>المُحتكم</w:t>
      </w:r>
      <w:r w:rsidR="002F1A1F" w:rsidRPr="001A7141">
        <w:rPr>
          <w:rFonts w:ascii="Arial" w:hAnsi="Arial" w:cs="PT Bold Heading" w:hint="cs"/>
          <w:sz w:val="24"/>
          <w:szCs w:val="24"/>
          <w:rtl/>
        </w:rPr>
        <w:t>ة /</w:t>
      </w:r>
      <w:r w:rsidR="001B6BAF" w:rsidRPr="001A7141">
        <w:rPr>
          <w:sz w:val="24"/>
          <w:szCs w:val="24"/>
          <w:rtl/>
        </w:rPr>
        <w:t xml:space="preserve"> </w:t>
      </w:r>
      <w:r w:rsidR="001B6BAF" w:rsidRPr="001A7141">
        <w:rPr>
          <w:rFonts w:ascii="Arial" w:hAnsi="Arial" w:cs="PT Bold Heading"/>
          <w:sz w:val="24"/>
          <w:szCs w:val="24"/>
          <w:rtl/>
        </w:rPr>
        <w:t>شركة سعود حمود الصاعدي وأولاده المحدودة</w:t>
      </w:r>
      <w:r w:rsidR="001B6BAF" w:rsidRPr="001A7141">
        <w:rPr>
          <w:rFonts w:ascii="Arial" w:hAnsi="Arial" w:cs="PT Bold Heading" w:hint="cs"/>
          <w:sz w:val="24"/>
          <w:szCs w:val="24"/>
          <w:rtl/>
        </w:rPr>
        <w:t xml:space="preserve"> ذات السجل التجاري رقم (4031031528) ورقم المنشأة الوطني (7001822027) ضد </w:t>
      </w:r>
      <w:r w:rsidR="00645367" w:rsidRPr="001A7141">
        <w:rPr>
          <w:rFonts w:ascii="Arial" w:hAnsi="Arial" w:cs="PT Bold Heading" w:hint="cs"/>
          <w:sz w:val="24"/>
          <w:szCs w:val="24"/>
          <w:rtl/>
        </w:rPr>
        <w:t>المُحتكم ضدها</w:t>
      </w:r>
      <w:r w:rsidR="001B6BAF" w:rsidRPr="001A7141">
        <w:rPr>
          <w:rFonts w:ascii="Arial" w:hAnsi="Arial" w:cs="PT Bold Heading" w:hint="cs"/>
          <w:sz w:val="24"/>
          <w:szCs w:val="24"/>
          <w:rtl/>
        </w:rPr>
        <w:t xml:space="preserve"> / </w:t>
      </w:r>
      <w:r w:rsidR="001B6BAF" w:rsidRPr="001A7141">
        <w:rPr>
          <w:rFonts w:ascii="Arial" w:hAnsi="Arial" w:cs="PT Bold Heading"/>
          <w:sz w:val="24"/>
          <w:szCs w:val="24"/>
          <w:rtl/>
        </w:rPr>
        <w:t>الشـــركة الكيميائية السعودية القابضة</w:t>
      </w:r>
      <w:r w:rsidR="001B6BAF" w:rsidRPr="001A7141">
        <w:rPr>
          <w:rFonts w:ascii="Arial" w:hAnsi="Arial" w:cs="PT Bold Heading" w:hint="cs"/>
          <w:sz w:val="24"/>
          <w:szCs w:val="24"/>
          <w:rtl/>
        </w:rPr>
        <w:t xml:space="preserve"> ذات السجل التجاري رقم </w:t>
      </w:r>
      <w:r w:rsidR="001B6BAF" w:rsidRPr="001A7141">
        <w:rPr>
          <w:rFonts w:ascii="Arial" w:hAnsi="Arial" w:cs="PT Bold Heading"/>
          <w:sz w:val="24"/>
          <w:szCs w:val="24"/>
          <w:rtl/>
        </w:rPr>
        <w:t>(</w:t>
      </w:r>
      <w:r w:rsidR="001B6BAF" w:rsidRPr="001A7141">
        <w:rPr>
          <w:rFonts w:ascii="Arial" w:hAnsi="Arial" w:cs="PT Bold Heading" w:hint="cs"/>
          <w:sz w:val="24"/>
          <w:szCs w:val="24"/>
          <w:rtl/>
        </w:rPr>
        <w:t>1010006161) ورقم المنشأة الوطني (7006356716).</w:t>
      </w:r>
    </w:p>
    <w:p w14:paraId="43885361" w14:textId="0F4CF5C9" w:rsidR="00A35EFF" w:rsidRPr="00663B09" w:rsidRDefault="001B6BAF" w:rsidP="00CB396C">
      <w:pPr>
        <w:pStyle w:val="a9"/>
        <w:spacing w:before="60"/>
        <w:rPr>
          <w:rFonts w:asciiTheme="minorBidi" w:hAnsiTheme="minorBidi" w:cstheme="minorBidi"/>
          <w:sz w:val="26"/>
          <w:szCs w:val="26"/>
          <w:rtl/>
        </w:rPr>
      </w:pPr>
      <w:r w:rsidRPr="00663B09">
        <w:rPr>
          <w:rFonts w:asciiTheme="minorBidi" w:hAnsiTheme="minorBidi" w:cstheme="minorBidi"/>
          <w:sz w:val="26"/>
          <w:szCs w:val="26"/>
          <w:rtl/>
        </w:rPr>
        <w:t>بال</w:t>
      </w:r>
      <w:r w:rsidR="00A35EFF" w:rsidRPr="00663B09">
        <w:rPr>
          <w:rFonts w:asciiTheme="minorBidi" w:hAnsiTheme="minorBidi" w:cstheme="minorBidi"/>
          <w:sz w:val="26"/>
          <w:szCs w:val="26"/>
          <w:rtl/>
        </w:rPr>
        <w:t>إشارة إل</w:t>
      </w:r>
      <w:r w:rsidRPr="00663B09">
        <w:rPr>
          <w:rFonts w:asciiTheme="minorBidi" w:hAnsiTheme="minorBidi" w:cstheme="minorBidi"/>
          <w:sz w:val="26"/>
          <w:szCs w:val="26"/>
          <w:rtl/>
        </w:rPr>
        <w:t>ى</w:t>
      </w:r>
      <w:r w:rsidR="00A35EFF" w:rsidRPr="00663B09">
        <w:rPr>
          <w:rFonts w:asciiTheme="minorBidi" w:hAnsiTheme="minorBidi" w:cstheme="minorBidi"/>
          <w:sz w:val="26"/>
          <w:szCs w:val="26"/>
          <w:rtl/>
        </w:rPr>
        <w:t xml:space="preserve"> ال</w:t>
      </w:r>
      <w:r w:rsidR="000E2710" w:rsidRPr="00663B09">
        <w:rPr>
          <w:rFonts w:asciiTheme="minorBidi" w:hAnsiTheme="minorBidi" w:cstheme="minorBidi"/>
          <w:sz w:val="26"/>
          <w:szCs w:val="26"/>
          <w:rtl/>
        </w:rPr>
        <w:t xml:space="preserve">موضوع أعلاه ، وإلى </w:t>
      </w:r>
      <w:r w:rsidRPr="00663B09">
        <w:rPr>
          <w:rFonts w:asciiTheme="minorBidi" w:hAnsiTheme="minorBidi" w:cstheme="minorBidi"/>
          <w:sz w:val="26"/>
          <w:szCs w:val="26"/>
          <w:rtl/>
        </w:rPr>
        <w:t xml:space="preserve">محضر جلسة تحكيم المؤرخ في 07/04/1446هـ لهيئة التحكيم الموقرة </w:t>
      </w:r>
      <w:r w:rsidRPr="00663B09">
        <w:rPr>
          <w:rFonts w:asciiTheme="minorBidi" w:eastAsiaTheme="minorEastAsia" w:hAnsiTheme="minorBidi" w:cstheme="minorBidi"/>
          <w:color w:val="auto"/>
          <w:sz w:val="26"/>
          <w:szCs w:val="26"/>
          <w:rtl/>
          <w:lang w:bidi="ar-EG"/>
        </w:rPr>
        <w:t>والقاضي ب</w:t>
      </w:r>
      <w:r w:rsidR="002F1A1F" w:rsidRPr="00663B09">
        <w:rPr>
          <w:rFonts w:asciiTheme="minorBidi" w:eastAsiaTheme="minorEastAsia" w:hAnsiTheme="minorBidi" w:cstheme="minorBidi"/>
          <w:color w:val="auto"/>
          <w:sz w:val="26"/>
          <w:szCs w:val="26"/>
          <w:rtl/>
          <w:lang w:bidi="ar-EG"/>
        </w:rPr>
        <w:t>تعيين</w:t>
      </w:r>
      <w:r w:rsidR="000E2710" w:rsidRPr="00663B09">
        <w:rPr>
          <w:rFonts w:asciiTheme="minorBidi" w:eastAsiaTheme="minorEastAsia" w:hAnsiTheme="minorBidi" w:cstheme="minorBidi"/>
          <w:color w:val="auto"/>
          <w:sz w:val="26"/>
          <w:szCs w:val="26"/>
          <w:rtl/>
          <w:lang w:bidi="ar-EG"/>
        </w:rPr>
        <w:t xml:space="preserve"> "</w:t>
      </w:r>
      <w:r w:rsidR="000E2710" w:rsidRPr="00663B09">
        <w:rPr>
          <w:rFonts w:asciiTheme="minorBidi" w:eastAsiaTheme="minorEastAsia" w:hAnsiTheme="minorBidi" w:cstheme="minorBidi"/>
          <w:b/>
          <w:bCs/>
          <w:color w:val="auto"/>
          <w:sz w:val="26"/>
          <w:szCs w:val="26"/>
          <w:rtl/>
          <w:lang w:bidi="ar-EG"/>
        </w:rPr>
        <w:t xml:space="preserve">شركة إدراك العالمية </w:t>
      </w:r>
      <w:r w:rsidRPr="00663B09">
        <w:rPr>
          <w:rFonts w:asciiTheme="minorBidi" w:eastAsiaTheme="minorEastAsia" w:hAnsiTheme="minorBidi" w:cstheme="minorBidi"/>
          <w:b/>
          <w:bCs/>
          <w:color w:val="auto"/>
          <w:sz w:val="26"/>
          <w:szCs w:val="26"/>
          <w:rtl/>
          <w:lang w:bidi="ar-EG"/>
        </w:rPr>
        <w:t>-</w:t>
      </w:r>
      <w:r w:rsidR="000E2710" w:rsidRPr="00663B09">
        <w:rPr>
          <w:rFonts w:asciiTheme="minorBidi" w:eastAsiaTheme="minorEastAsia" w:hAnsiTheme="minorBidi" w:cstheme="minorBidi"/>
          <w:b/>
          <w:bCs/>
          <w:color w:val="auto"/>
          <w:sz w:val="26"/>
          <w:szCs w:val="26"/>
          <w:rtl/>
          <w:lang w:bidi="ar-EG"/>
        </w:rPr>
        <w:t xml:space="preserve"> محاسبون ومراجعون قانونيون</w:t>
      </w:r>
      <w:r w:rsidR="00AB0BF5" w:rsidRPr="00663B09">
        <w:rPr>
          <w:rFonts w:asciiTheme="minorBidi" w:eastAsiaTheme="minorEastAsia" w:hAnsiTheme="minorBidi" w:cstheme="minorBidi"/>
          <w:b/>
          <w:bCs/>
          <w:color w:val="auto"/>
          <w:sz w:val="26"/>
          <w:szCs w:val="26"/>
          <w:rtl/>
          <w:lang w:bidi="ar-EG"/>
        </w:rPr>
        <w:t>"</w:t>
      </w:r>
      <w:r w:rsidR="00A35EFF" w:rsidRPr="00663B09">
        <w:rPr>
          <w:rFonts w:asciiTheme="minorBidi" w:hAnsiTheme="minorBidi" w:cstheme="minorBidi"/>
          <w:sz w:val="26"/>
          <w:szCs w:val="26"/>
          <w:rtl/>
        </w:rPr>
        <w:t xml:space="preserve"> </w:t>
      </w:r>
      <w:r w:rsidRPr="00663B09">
        <w:rPr>
          <w:rFonts w:asciiTheme="minorBidi" w:hAnsiTheme="minorBidi" w:cstheme="minorBidi"/>
          <w:sz w:val="26"/>
          <w:szCs w:val="26"/>
          <w:rtl/>
        </w:rPr>
        <w:t xml:space="preserve">- </w:t>
      </w:r>
      <w:r w:rsidR="00A35EFF" w:rsidRPr="00663B09">
        <w:rPr>
          <w:rFonts w:asciiTheme="minorBidi" w:hAnsiTheme="minorBidi" w:cstheme="minorBidi"/>
          <w:sz w:val="26"/>
          <w:szCs w:val="26"/>
          <w:rtl/>
        </w:rPr>
        <w:t xml:space="preserve">كخبير محاسبي في النزاع القائم بين </w:t>
      </w:r>
      <w:r w:rsidR="00EB31C8" w:rsidRPr="00663B09">
        <w:rPr>
          <w:rFonts w:asciiTheme="minorBidi" w:eastAsiaTheme="minorEastAsia" w:hAnsiTheme="minorBidi" w:cstheme="minorBidi"/>
          <w:b/>
          <w:bCs/>
          <w:color w:val="auto"/>
          <w:sz w:val="26"/>
          <w:szCs w:val="26"/>
          <w:u w:val="single"/>
          <w:rtl/>
          <w:lang w:bidi="ar-EG"/>
        </w:rPr>
        <w:t>المُحتكم</w:t>
      </w:r>
      <w:r w:rsidR="002F1A1F" w:rsidRPr="00663B09">
        <w:rPr>
          <w:rFonts w:asciiTheme="minorBidi" w:eastAsiaTheme="minorEastAsia" w:hAnsiTheme="minorBidi" w:cstheme="minorBidi"/>
          <w:b/>
          <w:bCs/>
          <w:color w:val="auto"/>
          <w:sz w:val="26"/>
          <w:szCs w:val="26"/>
          <w:u w:val="single"/>
          <w:rtl/>
          <w:lang w:bidi="ar-EG"/>
        </w:rPr>
        <w:t>ة</w:t>
      </w:r>
      <w:r w:rsidR="00AB0BF5" w:rsidRPr="00663B09">
        <w:rPr>
          <w:rFonts w:asciiTheme="minorBidi" w:eastAsiaTheme="minorEastAsia" w:hAnsiTheme="minorBidi" w:cstheme="minorBidi"/>
          <w:b/>
          <w:bCs/>
          <w:color w:val="auto"/>
          <w:sz w:val="26"/>
          <w:szCs w:val="26"/>
          <w:u w:val="single"/>
          <w:rtl/>
          <w:lang w:bidi="ar-EG"/>
        </w:rPr>
        <w:t xml:space="preserve"> </w:t>
      </w:r>
      <w:r w:rsidR="00182D2B" w:rsidRPr="00663B09">
        <w:rPr>
          <w:rFonts w:asciiTheme="minorBidi" w:eastAsiaTheme="minorEastAsia" w:hAnsiTheme="minorBidi" w:cstheme="minorBidi"/>
          <w:b/>
          <w:bCs/>
          <w:color w:val="auto"/>
          <w:sz w:val="26"/>
          <w:szCs w:val="26"/>
          <w:u w:val="single"/>
          <w:rtl/>
          <w:lang w:bidi="ar-EG"/>
        </w:rPr>
        <w:t xml:space="preserve">/ </w:t>
      </w:r>
      <w:r w:rsidR="00735D12" w:rsidRPr="00663B09">
        <w:rPr>
          <w:rFonts w:asciiTheme="minorBidi" w:eastAsiaTheme="minorEastAsia" w:hAnsiTheme="minorBidi" w:cstheme="minorBidi"/>
          <w:b/>
          <w:bCs/>
          <w:color w:val="auto"/>
          <w:sz w:val="26"/>
          <w:szCs w:val="26"/>
          <w:u w:val="single"/>
          <w:rtl/>
          <w:lang w:bidi="ar-EG"/>
        </w:rPr>
        <w:t>شركة سعود حمود</w:t>
      </w:r>
      <w:r w:rsidR="00A35EFF" w:rsidRPr="00663B09">
        <w:rPr>
          <w:rFonts w:asciiTheme="minorBidi" w:eastAsiaTheme="minorEastAsia" w:hAnsiTheme="minorBidi" w:cstheme="minorBidi"/>
          <w:b/>
          <w:bCs/>
          <w:color w:val="auto"/>
          <w:sz w:val="26"/>
          <w:szCs w:val="26"/>
          <w:u w:val="single"/>
          <w:rtl/>
          <w:lang w:bidi="ar-EG"/>
        </w:rPr>
        <w:t xml:space="preserve"> الصاعد</w:t>
      </w:r>
      <w:r w:rsidR="00735D12" w:rsidRPr="00663B09">
        <w:rPr>
          <w:rFonts w:asciiTheme="minorBidi" w:eastAsiaTheme="minorEastAsia" w:hAnsiTheme="minorBidi" w:cstheme="minorBidi"/>
          <w:b/>
          <w:bCs/>
          <w:color w:val="auto"/>
          <w:sz w:val="26"/>
          <w:szCs w:val="26"/>
          <w:u w:val="single"/>
          <w:rtl/>
          <w:lang w:bidi="ar-EG"/>
        </w:rPr>
        <w:t>ي</w:t>
      </w:r>
      <w:r w:rsidR="00A35EFF" w:rsidRPr="00663B09">
        <w:rPr>
          <w:rFonts w:asciiTheme="minorBidi" w:eastAsiaTheme="minorEastAsia" w:hAnsiTheme="minorBidi" w:cstheme="minorBidi"/>
          <w:b/>
          <w:bCs/>
          <w:color w:val="auto"/>
          <w:sz w:val="26"/>
          <w:szCs w:val="26"/>
          <w:u w:val="single"/>
          <w:rtl/>
          <w:lang w:bidi="ar-EG"/>
        </w:rPr>
        <w:t xml:space="preserve"> وأولاده المحدودة</w:t>
      </w:r>
      <w:r w:rsidR="00F26C93" w:rsidRPr="00663B09">
        <w:rPr>
          <w:rFonts w:asciiTheme="minorBidi" w:eastAsiaTheme="minorEastAsia" w:hAnsiTheme="minorBidi" w:cstheme="minorBidi"/>
          <w:b/>
          <w:bCs/>
          <w:color w:val="auto"/>
          <w:sz w:val="26"/>
          <w:szCs w:val="26"/>
          <w:u w:val="single"/>
          <w:rtl/>
          <w:lang w:bidi="ar-EG"/>
        </w:rPr>
        <w:t xml:space="preserve"> ذات السجل التجاري رقم (4031031528) ورقم المنشأة الوطني (7001822027</w:t>
      </w:r>
      <w:r w:rsidR="00F26C93" w:rsidRPr="00CB396C">
        <w:rPr>
          <w:rFonts w:asciiTheme="minorBidi" w:eastAsiaTheme="minorEastAsia" w:hAnsiTheme="minorBidi" w:cstheme="minorBidi"/>
          <w:b/>
          <w:bCs/>
          <w:color w:val="auto"/>
          <w:sz w:val="26"/>
          <w:szCs w:val="26"/>
          <w:u w:val="single"/>
          <w:rtl/>
          <w:lang w:bidi="ar-EG"/>
        </w:rPr>
        <w:t>)</w:t>
      </w:r>
      <w:r w:rsidR="00A35EFF" w:rsidRPr="00CB396C">
        <w:rPr>
          <w:rFonts w:asciiTheme="minorBidi" w:hAnsiTheme="minorBidi" w:cstheme="minorBidi"/>
          <w:sz w:val="26"/>
          <w:szCs w:val="26"/>
          <w:u w:val="single"/>
          <w:rtl/>
        </w:rPr>
        <w:t xml:space="preserve">  </w:t>
      </w:r>
      <w:r w:rsidR="00EB31C8" w:rsidRPr="00CB396C">
        <w:rPr>
          <w:rFonts w:asciiTheme="minorBidi" w:eastAsiaTheme="minorEastAsia" w:hAnsiTheme="minorBidi" w:cstheme="minorBidi"/>
          <w:b/>
          <w:bCs/>
          <w:color w:val="auto"/>
          <w:sz w:val="26"/>
          <w:szCs w:val="26"/>
          <w:u w:val="single"/>
          <w:rtl/>
          <w:lang w:bidi="ar-EG"/>
        </w:rPr>
        <w:t>والمُحتكم</w:t>
      </w:r>
      <w:r w:rsidR="00EB31C8" w:rsidRPr="00663B09">
        <w:rPr>
          <w:rFonts w:asciiTheme="minorBidi" w:eastAsiaTheme="minorEastAsia" w:hAnsiTheme="minorBidi" w:cstheme="minorBidi"/>
          <w:b/>
          <w:bCs/>
          <w:color w:val="auto"/>
          <w:sz w:val="26"/>
          <w:szCs w:val="26"/>
          <w:u w:val="single"/>
          <w:rtl/>
          <w:lang w:bidi="ar-EG"/>
        </w:rPr>
        <w:t xml:space="preserve"> </w:t>
      </w:r>
      <w:r w:rsidR="00A35EFF" w:rsidRPr="00663B09">
        <w:rPr>
          <w:rFonts w:asciiTheme="minorBidi" w:eastAsiaTheme="minorEastAsia" w:hAnsiTheme="minorBidi" w:cstheme="minorBidi"/>
          <w:b/>
          <w:bCs/>
          <w:color w:val="auto"/>
          <w:sz w:val="26"/>
          <w:szCs w:val="26"/>
          <w:u w:val="single"/>
          <w:rtl/>
          <w:lang w:bidi="ar-EG"/>
        </w:rPr>
        <w:t xml:space="preserve"> ضدها </w:t>
      </w:r>
      <w:r w:rsidR="00182D2B" w:rsidRPr="00663B09">
        <w:rPr>
          <w:rFonts w:asciiTheme="minorBidi" w:eastAsiaTheme="minorEastAsia" w:hAnsiTheme="minorBidi" w:cstheme="minorBidi"/>
          <w:b/>
          <w:bCs/>
          <w:color w:val="auto"/>
          <w:sz w:val="26"/>
          <w:szCs w:val="26"/>
          <w:u w:val="single"/>
          <w:rtl/>
          <w:lang w:bidi="ar-EG"/>
        </w:rPr>
        <w:t xml:space="preserve">/ </w:t>
      </w:r>
      <w:r w:rsidR="00A35EFF" w:rsidRPr="00663B09">
        <w:rPr>
          <w:rFonts w:asciiTheme="minorBidi" w:eastAsiaTheme="minorEastAsia" w:hAnsiTheme="minorBidi" w:cstheme="minorBidi"/>
          <w:b/>
          <w:bCs/>
          <w:color w:val="auto"/>
          <w:sz w:val="26"/>
          <w:szCs w:val="26"/>
          <w:u w:val="single"/>
          <w:rtl/>
          <w:lang w:bidi="ar-EG"/>
        </w:rPr>
        <w:t>الشـــركة الكيميائية السعودية القابضة</w:t>
      </w:r>
      <w:r w:rsidR="00F26C93" w:rsidRPr="00663B09">
        <w:rPr>
          <w:rFonts w:asciiTheme="minorBidi" w:hAnsiTheme="minorBidi" w:cstheme="minorBidi"/>
          <w:sz w:val="26"/>
          <w:szCs w:val="26"/>
          <w:u w:val="single"/>
          <w:rtl/>
        </w:rPr>
        <w:t xml:space="preserve"> </w:t>
      </w:r>
      <w:r w:rsidR="00F26C93" w:rsidRPr="00663B09">
        <w:rPr>
          <w:rFonts w:asciiTheme="minorBidi" w:eastAsiaTheme="minorEastAsia" w:hAnsiTheme="minorBidi" w:cstheme="minorBidi"/>
          <w:b/>
          <w:bCs/>
          <w:color w:val="auto"/>
          <w:sz w:val="26"/>
          <w:szCs w:val="26"/>
          <w:u w:val="single"/>
          <w:rtl/>
          <w:lang w:bidi="ar-EG"/>
        </w:rPr>
        <w:t>ذات السجل التجاري رقم (1010006161) ورقم المنشأة الوطني (7006356716)</w:t>
      </w:r>
      <w:r w:rsidR="00A35EFF" w:rsidRPr="00663B09">
        <w:rPr>
          <w:rFonts w:asciiTheme="minorBidi" w:hAnsiTheme="minorBidi" w:cstheme="minorBidi"/>
          <w:sz w:val="26"/>
          <w:szCs w:val="26"/>
          <w:rtl/>
        </w:rPr>
        <w:t xml:space="preserve"> على أن تكون مهام الخبرة المحاسبية لإبداء الرأي الفني المحايد من ناحية محاسبية بشأن </w:t>
      </w:r>
      <w:bookmarkStart w:id="0" w:name="_Hlk182822714"/>
      <w:r w:rsidR="00A35EFF" w:rsidRPr="00663B09">
        <w:rPr>
          <w:rFonts w:asciiTheme="minorBidi" w:hAnsiTheme="minorBidi" w:cstheme="minorBidi"/>
          <w:sz w:val="26"/>
          <w:szCs w:val="26"/>
          <w:rtl/>
        </w:rPr>
        <w:t xml:space="preserve">عقد (توريد ونقل المتفجرات المدنية) </w:t>
      </w:r>
      <w:bookmarkStart w:id="1" w:name="_Hlk182823992"/>
      <w:r w:rsidR="00A35EFF" w:rsidRPr="00663B09">
        <w:rPr>
          <w:rFonts w:asciiTheme="minorBidi" w:hAnsiTheme="minorBidi" w:cstheme="minorBidi"/>
          <w:sz w:val="26"/>
          <w:szCs w:val="26"/>
          <w:rtl/>
        </w:rPr>
        <w:t xml:space="preserve">الموقع بين الطرفين ، والمؤرخ في 20/02/1437هـ الموافق 20/11/2016م </w:t>
      </w:r>
      <w:bookmarkEnd w:id="0"/>
      <w:r w:rsidR="00A35EFF" w:rsidRPr="00663B09">
        <w:rPr>
          <w:rFonts w:asciiTheme="minorBidi" w:hAnsiTheme="minorBidi" w:cstheme="minorBidi"/>
          <w:sz w:val="26"/>
          <w:szCs w:val="26"/>
          <w:rtl/>
        </w:rPr>
        <w:t>، وذلك وفق نطاق العمل التالي :</w:t>
      </w:r>
    </w:p>
    <w:p w14:paraId="5FF37924" w14:textId="618307EA" w:rsidR="00A35EFF" w:rsidRPr="00663B09" w:rsidRDefault="00A35EFF" w:rsidP="00663B09">
      <w:pPr>
        <w:pStyle w:val="a9"/>
        <w:numPr>
          <w:ilvl w:val="0"/>
          <w:numId w:val="12"/>
        </w:numPr>
        <w:spacing w:before="120"/>
        <w:ind w:left="397" w:hanging="284"/>
        <w:rPr>
          <w:rFonts w:asciiTheme="minorBidi" w:hAnsiTheme="minorBidi" w:cstheme="minorBidi"/>
          <w:w w:val="95"/>
          <w:sz w:val="26"/>
          <w:szCs w:val="26"/>
          <w:rtl/>
        </w:rPr>
      </w:pPr>
      <w:r w:rsidRPr="00663B09">
        <w:rPr>
          <w:rFonts w:asciiTheme="minorBidi" w:hAnsiTheme="minorBidi" w:cstheme="minorBidi"/>
          <w:w w:val="95"/>
          <w:sz w:val="26"/>
          <w:szCs w:val="26"/>
          <w:rtl/>
        </w:rPr>
        <w:t xml:space="preserve">تحديد المبالغ </w:t>
      </w:r>
      <w:r w:rsidRPr="00663B09">
        <w:rPr>
          <w:rFonts w:asciiTheme="minorBidi" w:hAnsiTheme="minorBidi" w:cstheme="minorBidi"/>
          <w:b/>
          <w:bCs/>
          <w:w w:val="95"/>
          <w:sz w:val="26"/>
          <w:szCs w:val="26"/>
          <w:rtl/>
        </w:rPr>
        <w:t xml:space="preserve">الناتجة عن عقد </w:t>
      </w:r>
      <w:r w:rsidR="008F42CE" w:rsidRPr="00663B09">
        <w:rPr>
          <w:rFonts w:asciiTheme="minorBidi" w:hAnsiTheme="minorBidi" w:cstheme="minorBidi"/>
          <w:b/>
          <w:bCs/>
          <w:w w:val="95"/>
          <w:sz w:val="26"/>
          <w:szCs w:val="26"/>
          <w:rtl/>
        </w:rPr>
        <w:t>التوريد،</w:t>
      </w:r>
      <w:r w:rsidRPr="00663B09">
        <w:rPr>
          <w:rFonts w:asciiTheme="minorBidi" w:hAnsiTheme="minorBidi" w:cstheme="minorBidi"/>
          <w:w w:val="95"/>
          <w:sz w:val="26"/>
          <w:szCs w:val="26"/>
          <w:rtl/>
        </w:rPr>
        <w:t xml:space="preserve"> وكم مقدار ما تم سداده من </w:t>
      </w:r>
      <w:r w:rsidR="00645367" w:rsidRPr="00663B09">
        <w:rPr>
          <w:rFonts w:asciiTheme="minorBidi" w:hAnsiTheme="minorBidi" w:cstheme="minorBidi"/>
          <w:w w:val="95"/>
          <w:sz w:val="26"/>
          <w:szCs w:val="26"/>
          <w:rtl/>
        </w:rPr>
        <w:t>المُحتكمة،</w:t>
      </w:r>
      <w:r w:rsidRPr="00663B09">
        <w:rPr>
          <w:rFonts w:asciiTheme="minorBidi" w:hAnsiTheme="minorBidi" w:cstheme="minorBidi"/>
          <w:w w:val="95"/>
          <w:sz w:val="26"/>
          <w:szCs w:val="26"/>
          <w:rtl/>
        </w:rPr>
        <w:t xml:space="preserve"> وكم مقدار المتبقي لل</w:t>
      </w:r>
      <w:r w:rsidR="00645367" w:rsidRPr="00663B09">
        <w:rPr>
          <w:rFonts w:asciiTheme="minorBidi" w:hAnsiTheme="minorBidi" w:cstheme="minorBidi"/>
          <w:w w:val="95"/>
          <w:sz w:val="26"/>
          <w:szCs w:val="26"/>
          <w:rtl/>
        </w:rPr>
        <w:t>مُ</w:t>
      </w:r>
      <w:r w:rsidRPr="00663B09">
        <w:rPr>
          <w:rFonts w:asciiTheme="minorBidi" w:hAnsiTheme="minorBidi" w:cstheme="minorBidi"/>
          <w:w w:val="95"/>
          <w:sz w:val="26"/>
          <w:szCs w:val="26"/>
          <w:rtl/>
        </w:rPr>
        <w:t xml:space="preserve">حتكم </w:t>
      </w:r>
      <w:r w:rsidR="008F42CE" w:rsidRPr="00663B09">
        <w:rPr>
          <w:rFonts w:asciiTheme="minorBidi" w:hAnsiTheme="minorBidi" w:cstheme="minorBidi"/>
          <w:w w:val="95"/>
          <w:sz w:val="26"/>
          <w:szCs w:val="26"/>
          <w:rtl/>
        </w:rPr>
        <w:t>ضدها.</w:t>
      </w:r>
    </w:p>
    <w:p w14:paraId="1A7B502B" w14:textId="1FB59C7A" w:rsidR="00A35EFF" w:rsidRPr="00663B09" w:rsidRDefault="00A35EFF" w:rsidP="00663B09">
      <w:pPr>
        <w:pStyle w:val="a9"/>
        <w:numPr>
          <w:ilvl w:val="0"/>
          <w:numId w:val="12"/>
        </w:numPr>
        <w:ind w:left="397" w:hanging="284"/>
        <w:rPr>
          <w:rFonts w:asciiTheme="minorBidi" w:hAnsiTheme="minorBidi" w:cstheme="minorBidi"/>
          <w:w w:val="95"/>
          <w:sz w:val="26"/>
          <w:szCs w:val="26"/>
          <w:rtl/>
        </w:rPr>
      </w:pPr>
      <w:r w:rsidRPr="00663B09">
        <w:rPr>
          <w:rFonts w:asciiTheme="minorBidi" w:hAnsiTheme="minorBidi" w:cstheme="minorBidi"/>
          <w:w w:val="95"/>
          <w:sz w:val="26"/>
          <w:szCs w:val="26"/>
          <w:rtl/>
        </w:rPr>
        <w:t xml:space="preserve">تحديد ما إذا صدرت أي طلبات أو أوامر شراء من </w:t>
      </w:r>
      <w:r w:rsidR="00EB31C8" w:rsidRPr="00663B09">
        <w:rPr>
          <w:rFonts w:asciiTheme="minorBidi" w:hAnsiTheme="minorBidi" w:cstheme="minorBidi"/>
          <w:w w:val="95"/>
          <w:sz w:val="26"/>
          <w:szCs w:val="26"/>
          <w:rtl/>
        </w:rPr>
        <w:t>المُحتكم</w:t>
      </w:r>
      <w:r w:rsidR="002F1A1F" w:rsidRPr="00663B09">
        <w:rPr>
          <w:rFonts w:asciiTheme="minorBidi" w:hAnsiTheme="minorBidi" w:cstheme="minorBidi"/>
          <w:w w:val="95"/>
          <w:sz w:val="26"/>
          <w:szCs w:val="26"/>
          <w:rtl/>
        </w:rPr>
        <w:t>ة بعد</w:t>
      </w:r>
      <w:r w:rsidRPr="00663B09">
        <w:rPr>
          <w:rFonts w:asciiTheme="minorBidi" w:hAnsiTheme="minorBidi" w:cstheme="minorBidi"/>
          <w:w w:val="95"/>
          <w:sz w:val="26"/>
          <w:szCs w:val="26"/>
          <w:rtl/>
        </w:rPr>
        <w:t xml:space="preserve"> توقيعها على السندات لأمر بتاريخ 11/04/2018</w:t>
      </w:r>
      <w:r w:rsidR="008F42CE" w:rsidRPr="00663B09">
        <w:rPr>
          <w:rFonts w:asciiTheme="minorBidi" w:hAnsiTheme="minorBidi" w:cstheme="minorBidi"/>
          <w:w w:val="95"/>
          <w:sz w:val="26"/>
          <w:szCs w:val="26"/>
          <w:rtl/>
        </w:rPr>
        <w:t>م.</w:t>
      </w:r>
    </w:p>
    <w:p w14:paraId="07BF3F4A" w14:textId="7F233D60" w:rsidR="00A35EFF" w:rsidRPr="00663B09" w:rsidRDefault="00A35EFF" w:rsidP="00663B09">
      <w:pPr>
        <w:pStyle w:val="a9"/>
        <w:numPr>
          <w:ilvl w:val="0"/>
          <w:numId w:val="12"/>
        </w:numPr>
        <w:ind w:left="397" w:hanging="284"/>
        <w:rPr>
          <w:rFonts w:asciiTheme="minorBidi" w:hAnsiTheme="minorBidi" w:cstheme="minorBidi"/>
          <w:w w:val="95"/>
          <w:sz w:val="26"/>
          <w:szCs w:val="26"/>
          <w:rtl/>
        </w:rPr>
      </w:pPr>
      <w:r w:rsidRPr="00663B09">
        <w:rPr>
          <w:rFonts w:asciiTheme="minorBidi" w:hAnsiTheme="minorBidi" w:cstheme="minorBidi"/>
          <w:w w:val="95"/>
          <w:sz w:val="26"/>
          <w:szCs w:val="26"/>
          <w:rtl/>
        </w:rPr>
        <w:t xml:space="preserve">استبعاد أي طلبات أو أوامر شراء صدرت </w:t>
      </w:r>
      <w:r w:rsidRPr="00663B09">
        <w:rPr>
          <w:rFonts w:asciiTheme="minorBidi" w:hAnsiTheme="minorBidi" w:cstheme="minorBidi"/>
          <w:b/>
          <w:bCs/>
          <w:w w:val="95"/>
          <w:sz w:val="26"/>
          <w:szCs w:val="26"/>
          <w:rtl/>
        </w:rPr>
        <w:t>قبل بداية العقد أو</w:t>
      </w:r>
      <w:r w:rsidR="00735D12" w:rsidRPr="00663B09">
        <w:rPr>
          <w:rFonts w:asciiTheme="minorBidi" w:hAnsiTheme="minorBidi" w:cstheme="minorBidi"/>
          <w:b/>
          <w:bCs/>
          <w:w w:val="95"/>
          <w:sz w:val="26"/>
          <w:szCs w:val="26"/>
          <w:rtl/>
        </w:rPr>
        <w:t xml:space="preserve"> بعد</w:t>
      </w:r>
      <w:r w:rsidRPr="00663B09">
        <w:rPr>
          <w:rFonts w:asciiTheme="minorBidi" w:hAnsiTheme="minorBidi" w:cstheme="minorBidi"/>
          <w:b/>
          <w:bCs/>
          <w:w w:val="95"/>
          <w:sz w:val="26"/>
          <w:szCs w:val="26"/>
          <w:rtl/>
        </w:rPr>
        <w:t xml:space="preserve"> انتهاء مدته</w:t>
      </w:r>
      <w:r w:rsidRPr="00663B09">
        <w:rPr>
          <w:rFonts w:asciiTheme="minorBidi" w:hAnsiTheme="minorBidi" w:cstheme="minorBidi"/>
          <w:w w:val="95"/>
          <w:sz w:val="26"/>
          <w:szCs w:val="26"/>
          <w:rtl/>
        </w:rPr>
        <w:t>.</w:t>
      </w:r>
    </w:p>
    <w:p w14:paraId="4EEBC02A" w14:textId="2EF25AA0" w:rsidR="00A35EFF" w:rsidRPr="00663B09" w:rsidRDefault="00A35EFF" w:rsidP="00663B09">
      <w:pPr>
        <w:pStyle w:val="a9"/>
        <w:numPr>
          <w:ilvl w:val="0"/>
          <w:numId w:val="12"/>
        </w:numPr>
        <w:ind w:left="397" w:hanging="284"/>
        <w:rPr>
          <w:rFonts w:asciiTheme="minorBidi" w:hAnsiTheme="minorBidi" w:cstheme="minorBidi"/>
          <w:sz w:val="26"/>
          <w:szCs w:val="26"/>
        </w:rPr>
      </w:pPr>
      <w:r w:rsidRPr="00663B09">
        <w:rPr>
          <w:rFonts w:asciiTheme="minorBidi" w:hAnsiTheme="minorBidi" w:cstheme="minorBidi"/>
          <w:sz w:val="26"/>
          <w:szCs w:val="26"/>
          <w:rtl/>
        </w:rPr>
        <w:t xml:space="preserve">بحث مدى استحقاق </w:t>
      </w:r>
      <w:r w:rsidR="00645367" w:rsidRPr="00663B09">
        <w:rPr>
          <w:rFonts w:asciiTheme="minorBidi" w:hAnsiTheme="minorBidi" w:cstheme="minorBidi"/>
          <w:sz w:val="26"/>
          <w:szCs w:val="26"/>
          <w:rtl/>
        </w:rPr>
        <w:t>المُحتكم ضدها</w:t>
      </w:r>
      <w:r w:rsidRPr="00663B09">
        <w:rPr>
          <w:rFonts w:asciiTheme="minorBidi" w:hAnsiTheme="minorBidi" w:cstheme="minorBidi"/>
          <w:sz w:val="26"/>
          <w:szCs w:val="26"/>
          <w:rtl/>
        </w:rPr>
        <w:t xml:space="preserve"> للسندات لأمر وعددها خمسة رقم 1 </w:t>
      </w:r>
      <w:r w:rsidR="006510E3" w:rsidRPr="00663B09">
        <w:rPr>
          <w:rFonts w:asciiTheme="minorBidi" w:hAnsiTheme="minorBidi" w:cstheme="minorBidi"/>
          <w:sz w:val="26"/>
          <w:szCs w:val="26"/>
          <w:rtl/>
        </w:rPr>
        <w:t>و3</w:t>
      </w:r>
      <w:r w:rsidRPr="00663B09">
        <w:rPr>
          <w:rFonts w:asciiTheme="minorBidi" w:hAnsiTheme="minorBidi" w:cstheme="minorBidi"/>
          <w:sz w:val="26"/>
          <w:szCs w:val="26"/>
          <w:rtl/>
        </w:rPr>
        <w:t xml:space="preserve"> </w:t>
      </w:r>
      <w:r w:rsidR="006510E3" w:rsidRPr="00663B09">
        <w:rPr>
          <w:rFonts w:asciiTheme="minorBidi" w:hAnsiTheme="minorBidi" w:cstheme="minorBidi"/>
          <w:sz w:val="26"/>
          <w:szCs w:val="26"/>
          <w:rtl/>
        </w:rPr>
        <w:t>و4</w:t>
      </w:r>
      <w:r w:rsidRPr="00663B09">
        <w:rPr>
          <w:rFonts w:asciiTheme="minorBidi" w:hAnsiTheme="minorBidi" w:cstheme="minorBidi"/>
          <w:sz w:val="26"/>
          <w:szCs w:val="26"/>
          <w:rtl/>
        </w:rPr>
        <w:t xml:space="preserve"> و5 و6 المحررة في 11/04/2018</w:t>
      </w:r>
      <w:r w:rsidR="006510E3" w:rsidRPr="00663B09">
        <w:rPr>
          <w:rFonts w:asciiTheme="minorBidi" w:hAnsiTheme="minorBidi" w:cstheme="minorBidi"/>
          <w:sz w:val="26"/>
          <w:szCs w:val="26"/>
          <w:rtl/>
        </w:rPr>
        <w:t>م.</w:t>
      </w:r>
    </w:p>
    <w:p w14:paraId="62DA19B7" w14:textId="662BF4B3" w:rsidR="00625C49" w:rsidRPr="00663B09" w:rsidRDefault="006510E3" w:rsidP="00663B09">
      <w:pPr>
        <w:pStyle w:val="a9"/>
        <w:numPr>
          <w:ilvl w:val="0"/>
          <w:numId w:val="12"/>
        </w:numPr>
        <w:ind w:left="397" w:hanging="284"/>
        <w:rPr>
          <w:rFonts w:asciiTheme="minorBidi" w:hAnsiTheme="minorBidi" w:cstheme="minorBidi"/>
          <w:sz w:val="26"/>
          <w:szCs w:val="26"/>
        </w:rPr>
      </w:pPr>
      <w:r w:rsidRPr="00663B09">
        <w:rPr>
          <w:rFonts w:asciiTheme="minorBidi" w:hAnsiTheme="minorBidi" w:cstheme="minorBidi"/>
          <w:w w:val="95"/>
          <w:sz w:val="26"/>
          <w:szCs w:val="26"/>
          <w:rtl/>
        </w:rPr>
        <w:t xml:space="preserve">بحث مدى استحقاق </w:t>
      </w:r>
      <w:r w:rsidR="00EB31C8" w:rsidRPr="00663B09">
        <w:rPr>
          <w:rFonts w:asciiTheme="minorBidi" w:hAnsiTheme="minorBidi" w:cstheme="minorBidi"/>
          <w:w w:val="95"/>
          <w:sz w:val="26"/>
          <w:szCs w:val="26"/>
          <w:rtl/>
        </w:rPr>
        <w:t>المُحتكم</w:t>
      </w:r>
      <w:r w:rsidRPr="00663B09">
        <w:rPr>
          <w:rFonts w:asciiTheme="minorBidi" w:hAnsiTheme="minorBidi" w:cstheme="minorBidi"/>
          <w:w w:val="95"/>
          <w:sz w:val="26"/>
          <w:szCs w:val="26"/>
          <w:rtl/>
        </w:rPr>
        <w:t>ة لمبلغ (70,797 ريال).</w:t>
      </w:r>
    </w:p>
    <w:p w14:paraId="18DF2B9C" w14:textId="70237758" w:rsidR="00625C49" w:rsidRPr="00663B09" w:rsidRDefault="00625C49" w:rsidP="00663B09">
      <w:pPr>
        <w:pStyle w:val="a9"/>
        <w:spacing w:before="120"/>
        <w:rPr>
          <w:rFonts w:asciiTheme="minorBidi" w:hAnsiTheme="minorBidi" w:cstheme="minorBidi"/>
          <w:sz w:val="26"/>
          <w:szCs w:val="26"/>
          <w:rtl/>
        </w:rPr>
      </w:pPr>
      <w:r w:rsidRPr="00663B09">
        <w:rPr>
          <w:rFonts w:asciiTheme="minorBidi" w:hAnsiTheme="minorBidi" w:cstheme="minorBidi" w:hint="cs"/>
          <w:sz w:val="26"/>
          <w:szCs w:val="26"/>
          <w:rtl/>
        </w:rPr>
        <w:t xml:space="preserve">وبالإشارة إلى تقريرنا </w:t>
      </w:r>
      <w:bookmarkStart w:id="2" w:name="_Hlk184565255"/>
      <w:r w:rsidRPr="00663B09">
        <w:rPr>
          <w:rFonts w:asciiTheme="minorBidi" w:hAnsiTheme="minorBidi" w:cstheme="minorBidi" w:hint="cs"/>
          <w:sz w:val="26"/>
          <w:szCs w:val="26"/>
          <w:rtl/>
        </w:rPr>
        <w:t>المحاسبي المصدر بتاريخ 18 جماد الأول 1446 هـــ الموافق الأربعاء 20 نوفمبر 2024م</w:t>
      </w:r>
      <w:bookmarkEnd w:id="2"/>
      <w:r w:rsidRPr="00663B09">
        <w:rPr>
          <w:rFonts w:asciiTheme="minorBidi" w:hAnsiTheme="minorBidi" w:cstheme="minorBidi" w:hint="cs"/>
          <w:sz w:val="26"/>
          <w:szCs w:val="26"/>
          <w:rtl/>
        </w:rPr>
        <w:t xml:space="preserve">، وإلى </w:t>
      </w:r>
      <w:bookmarkStart w:id="3" w:name="_Hlk184565962"/>
      <w:r w:rsidRPr="00663B09">
        <w:rPr>
          <w:rFonts w:asciiTheme="minorBidi" w:hAnsiTheme="minorBidi" w:cstheme="minorBidi" w:hint="cs"/>
          <w:sz w:val="26"/>
          <w:szCs w:val="26"/>
          <w:rtl/>
        </w:rPr>
        <w:t>رسالة البريد الإلكتروني المُرسلة لنا بتاريخ الخميس 05 ديسمبر 2024م من الأستاذة /جواهر السلمي وكيلة المُحتكم ضدها والتي تشمل ملاحظات المُحتكم ضدها على تقريرنا المذكور.</w:t>
      </w:r>
    </w:p>
    <w:bookmarkEnd w:id="1"/>
    <w:bookmarkEnd w:id="3"/>
    <w:p w14:paraId="21ECE071" w14:textId="640580F5" w:rsidR="00A35EFF" w:rsidRPr="002439F6" w:rsidRDefault="00F26C93" w:rsidP="00A35EFF">
      <w:pPr>
        <w:pStyle w:val="a9"/>
        <w:spacing w:line="216" w:lineRule="auto"/>
        <w:rPr>
          <w:rFonts w:asciiTheme="minorBidi" w:hAnsiTheme="minorBidi" w:cstheme="minorBidi"/>
          <w:sz w:val="27"/>
          <w:szCs w:val="27"/>
          <w:rtl/>
        </w:rPr>
      </w:pPr>
      <w:r w:rsidRPr="002439F6">
        <w:rPr>
          <w:rFonts w:asciiTheme="minorBidi" w:hAnsiTheme="minorBidi" w:cstheme="minorBidi"/>
          <w:b/>
          <w:bCs/>
          <w:w w:val="95"/>
          <w:sz w:val="27"/>
          <w:szCs w:val="27"/>
          <w:rtl/>
        </w:rPr>
        <w:t xml:space="preserve">فإننا </w:t>
      </w:r>
      <w:r w:rsidR="00A35EFF" w:rsidRPr="002439F6">
        <w:rPr>
          <w:rFonts w:asciiTheme="minorBidi" w:hAnsiTheme="minorBidi" w:cstheme="minorBidi"/>
          <w:b/>
          <w:bCs/>
          <w:w w:val="95"/>
          <w:sz w:val="27"/>
          <w:szCs w:val="27"/>
          <w:rtl/>
        </w:rPr>
        <w:t xml:space="preserve">نعرض على فضيلتكم تقريرنا </w:t>
      </w:r>
      <w:r w:rsidR="00625C49" w:rsidRPr="002439F6">
        <w:rPr>
          <w:rFonts w:asciiTheme="minorBidi" w:hAnsiTheme="minorBidi" w:cstheme="minorBidi" w:hint="cs"/>
          <w:b/>
          <w:bCs/>
          <w:w w:val="95"/>
          <w:sz w:val="27"/>
          <w:szCs w:val="27"/>
          <w:rtl/>
        </w:rPr>
        <w:t xml:space="preserve">المحاسبي </w:t>
      </w:r>
      <w:r w:rsidR="00625C49">
        <w:rPr>
          <w:rFonts w:asciiTheme="minorBidi" w:hAnsiTheme="minorBidi" w:cstheme="minorBidi" w:hint="cs"/>
          <w:b/>
          <w:bCs/>
          <w:w w:val="95"/>
          <w:sz w:val="27"/>
          <w:szCs w:val="27"/>
          <w:rtl/>
        </w:rPr>
        <w:t xml:space="preserve">يشمل الرد على الملاحظات </w:t>
      </w:r>
      <w:r w:rsidR="00A35EFF" w:rsidRPr="002439F6">
        <w:rPr>
          <w:rFonts w:asciiTheme="minorBidi" w:hAnsiTheme="minorBidi" w:cstheme="minorBidi"/>
          <w:b/>
          <w:bCs/>
          <w:w w:val="95"/>
          <w:sz w:val="27"/>
          <w:szCs w:val="27"/>
          <w:rtl/>
        </w:rPr>
        <w:t>والخطوات التي قمنا بها لإعداد التقرير وذلك كما يلي: -</w:t>
      </w:r>
    </w:p>
    <w:p w14:paraId="2FA72BD3" w14:textId="77777777" w:rsidR="000A0D8F" w:rsidRPr="001A7141" w:rsidRDefault="000A0D8F" w:rsidP="000A0D8F">
      <w:pPr>
        <w:spacing w:line="216" w:lineRule="auto"/>
        <w:rPr>
          <w:rFonts w:cs="PT Bold Heading"/>
          <w:sz w:val="29"/>
          <w:szCs w:val="29"/>
          <w:u w:val="single"/>
          <w:rtl/>
        </w:rPr>
      </w:pPr>
      <w:r w:rsidRPr="001A7141">
        <w:rPr>
          <w:rFonts w:cs="PT Bold Heading" w:hint="cs"/>
          <w:sz w:val="29"/>
          <w:szCs w:val="29"/>
          <w:u w:val="single"/>
          <w:rtl/>
          <w:lang w:bidi="ar-EG"/>
        </w:rPr>
        <w:t>أولاً:</w:t>
      </w:r>
      <w:r w:rsidRPr="001A7141">
        <w:rPr>
          <w:rFonts w:cs="PT Bold Heading"/>
          <w:sz w:val="29"/>
          <w:szCs w:val="29"/>
          <w:u w:val="single"/>
          <w:rtl/>
          <w:lang w:bidi="ar-EG"/>
        </w:rPr>
        <w:t xml:space="preserve"> </w:t>
      </w:r>
      <w:r w:rsidRPr="001A7141">
        <w:rPr>
          <w:rFonts w:cs="PT Bold Heading" w:hint="cs"/>
          <w:sz w:val="29"/>
          <w:szCs w:val="29"/>
          <w:u w:val="single"/>
          <w:rtl/>
          <w:lang w:bidi="ar-EG"/>
        </w:rPr>
        <w:t>عـــــام: -</w:t>
      </w:r>
    </w:p>
    <w:p w14:paraId="3B491997" w14:textId="77777777" w:rsidR="000A0D8F" w:rsidRPr="001B052E" w:rsidRDefault="000A0D8F" w:rsidP="000A0D8F">
      <w:pPr>
        <w:spacing w:before="60" w:after="60" w:line="192" w:lineRule="auto"/>
        <w:rPr>
          <w:rFonts w:ascii="Arial" w:hAnsi="Arial" w:cs="SKR HEAD1"/>
          <w:b/>
          <w:bCs/>
          <w:sz w:val="32"/>
          <w:szCs w:val="32"/>
          <w:u w:val="single"/>
          <w:lang w:eastAsia="ar-SA"/>
        </w:rPr>
      </w:pPr>
      <w:r w:rsidRPr="001B052E">
        <w:rPr>
          <w:rFonts w:ascii="Arial" w:hAnsi="Arial" w:cs="SKR HEAD1" w:hint="cs"/>
          <w:b/>
          <w:bCs/>
          <w:sz w:val="32"/>
          <w:szCs w:val="32"/>
          <w:u w:val="single"/>
          <w:rtl/>
          <w:lang w:eastAsia="ar-SA"/>
        </w:rPr>
        <w:t>(1) التعريف بالخبير ومؤهلاته وفريق العمل</w:t>
      </w:r>
    </w:p>
    <w:p w14:paraId="7E678AD2" w14:textId="1318725E" w:rsidR="000A0D8F" w:rsidRPr="00663B09" w:rsidRDefault="000A0D8F" w:rsidP="002439F6">
      <w:pPr>
        <w:spacing w:line="276" w:lineRule="auto"/>
        <w:rPr>
          <w:rFonts w:asciiTheme="minorBidi" w:hAnsiTheme="minorBidi" w:cstheme="minorBidi"/>
          <w:w w:val="97"/>
          <w:sz w:val="26"/>
          <w:szCs w:val="26"/>
          <w:rtl/>
        </w:rPr>
      </w:pPr>
      <w:r w:rsidRPr="00663B09">
        <w:rPr>
          <w:rFonts w:asciiTheme="minorBidi" w:eastAsia="Times New Roman" w:hAnsiTheme="minorBidi" w:cstheme="minorBidi"/>
          <w:sz w:val="26"/>
          <w:szCs w:val="26"/>
          <w:rtl/>
          <w:lang w:eastAsia="ar-SA"/>
        </w:rPr>
        <w:t>تأسست</w:t>
      </w:r>
      <w:r w:rsidRPr="00663B09">
        <w:rPr>
          <w:rFonts w:asciiTheme="minorBidi" w:hAnsiTheme="minorBidi" w:cstheme="minorBidi"/>
          <w:color w:val="auto"/>
          <w:sz w:val="26"/>
          <w:szCs w:val="26"/>
          <w:rtl/>
        </w:rPr>
        <w:t xml:space="preserve"> </w:t>
      </w:r>
      <w:r w:rsidR="00AB0BF5" w:rsidRPr="00663B09">
        <w:rPr>
          <w:rFonts w:asciiTheme="minorBidi" w:hAnsiTheme="minorBidi" w:cstheme="minorBidi"/>
          <w:color w:val="auto"/>
          <w:sz w:val="26"/>
          <w:szCs w:val="26"/>
          <w:rtl/>
        </w:rPr>
        <w:t>"</w:t>
      </w:r>
      <w:r w:rsidRPr="00663B09">
        <w:rPr>
          <w:rFonts w:asciiTheme="minorBidi" w:hAnsiTheme="minorBidi" w:cstheme="minorBidi"/>
          <w:color w:val="auto"/>
          <w:sz w:val="26"/>
          <w:szCs w:val="26"/>
          <w:rtl/>
        </w:rPr>
        <w:t xml:space="preserve">شركة إدراك العالمية ـــ محاسبون ومراجعون قانونيون" </w:t>
      </w:r>
      <w:r w:rsidRPr="00663B09">
        <w:rPr>
          <w:rFonts w:asciiTheme="minorBidi" w:eastAsia="Times New Roman" w:hAnsiTheme="minorBidi" w:cstheme="minorBidi"/>
          <w:sz w:val="26"/>
          <w:szCs w:val="26"/>
          <w:rtl/>
          <w:lang w:eastAsia="ar-SA"/>
        </w:rPr>
        <w:t>شركة مهنية ذات مسئولية محدودة بموجب القيد بالسجل التجاري رقم (1010662352) وتاريخ 03/03/1442هـ وهي امتداد لمسيرة وخبرات فريق العمل لمكتب</w:t>
      </w:r>
      <w:r w:rsidRPr="00663B09">
        <w:rPr>
          <w:rFonts w:asciiTheme="minorBidi" w:hAnsiTheme="minorBidi" w:cstheme="minorBidi"/>
          <w:color w:val="auto"/>
          <w:sz w:val="26"/>
          <w:szCs w:val="26"/>
          <w:rtl/>
        </w:rPr>
        <w:t xml:space="preserve"> "صالح النعيم ـ محاسبون ومراجعون قانونيون" </w:t>
      </w:r>
      <w:r w:rsidRPr="00663B09">
        <w:rPr>
          <w:rFonts w:asciiTheme="minorBidi" w:eastAsia="Times New Roman" w:hAnsiTheme="minorBidi" w:cstheme="minorBidi"/>
          <w:sz w:val="26"/>
          <w:szCs w:val="26"/>
          <w:rtl/>
          <w:lang w:eastAsia="ar-SA"/>
        </w:rPr>
        <w:t>الذي أسسه الوالد المحاسب القانوني / صالح عبـد الله النعـيم (يرحمه الله) في عام</w:t>
      </w:r>
      <w:r w:rsidRPr="00663B09">
        <w:rPr>
          <w:rFonts w:asciiTheme="minorBidi" w:hAnsiTheme="minorBidi" w:cstheme="minorBidi"/>
          <w:color w:val="auto"/>
          <w:sz w:val="26"/>
          <w:szCs w:val="26"/>
          <w:rtl/>
        </w:rPr>
        <w:t xml:space="preserve"> </w:t>
      </w:r>
      <w:r w:rsidRPr="00663B09">
        <w:rPr>
          <w:rFonts w:asciiTheme="minorBidi" w:eastAsia="Times New Roman" w:hAnsiTheme="minorBidi" w:cstheme="minorBidi"/>
          <w:sz w:val="26"/>
          <w:szCs w:val="26"/>
          <w:rtl/>
          <w:lang w:eastAsia="ar-SA"/>
        </w:rPr>
        <w:t>1410هـ</w:t>
      </w:r>
      <w:r w:rsidRPr="00663B09">
        <w:rPr>
          <w:rFonts w:asciiTheme="minorBidi" w:hAnsiTheme="minorBidi" w:cstheme="minorBidi"/>
          <w:color w:val="auto"/>
          <w:sz w:val="26"/>
          <w:szCs w:val="26"/>
          <w:rtl/>
        </w:rPr>
        <w:t>.</w:t>
      </w:r>
    </w:p>
    <w:p w14:paraId="654599BD" w14:textId="77777777" w:rsidR="000A0D8F" w:rsidRPr="001B052E" w:rsidRDefault="000A0D8F" w:rsidP="000A0D8F">
      <w:pPr>
        <w:spacing w:after="60"/>
        <w:ind w:right="227"/>
        <w:rPr>
          <w:rFonts w:cs="SKR HEAD1"/>
          <w:b/>
          <w:bCs/>
          <w:sz w:val="30"/>
          <w:szCs w:val="30"/>
          <w:u w:val="single"/>
        </w:rPr>
      </w:pPr>
      <w:r w:rsidRPr="001B052E">
        <w:rPr>
          <w:rFonts w:cs="SKR HEAD1" w:hint="cs"/>
          <w:b/>
          <w:bCs/>
          <w:sz w:val="30"/>
          <w:szCs w:val="30"/>
          <w:u w:val="single"/>
          <w:rtl/>
        </w:rPr>
        <w:t>وتتكون الإدارة التنفيذية لشركة إدراك العالمية من كلا من: -</w:t>
      </w:r>
    </w:p>
    <w:p w14:paraId="3A27E6D0" w14:textId="77777777" w:rsidR="000A0D8F" w:rsidRPr="00644298" w:rsidRDefault="000A0D8F" w:rsidP="002439F6">
      <w:pPr>
        <w:pStyle w:val="a7"/>
        <w:numPr>
          <w:ilvl w:val="0"/>
          <w:numId w:val="1"/>
        </w:numPr>
        <w:tabs>
          <w:tab w:val="left" w:pos="360"/>
        </w:tabs>
        <w:spacing w:line="276" w:lineRule="auto"/>
        <w:ind w:left="0" w:right="170" w:firstLine="0"/>
        <w:rPr>
          <w:rFonts w:asciiTheme="minorBidi" w:hAnsiTheme="minorBidi" w:cstheme="minorBidi"/>
          <w:rtl/>
        </w:rPr>
      </w:pPr>
      <w:r w:rsidRPr="00644298">
        <w:rPr>
          <w:rFonts w:asciiTheme="minorBidi" w:hAnsiTheme="minorBidi" w:cstheme="minorBidi"/>
          <w:rtl/>
        </w:rPr>
        <w:t>المدير العام والشريك التنفيذي الدكتور / عبد الله بن صالح النعيم.</w:t>
      </w:r>
    </w:p>
    <w:p w14:paraId="27CE9CC5" w14:textId="77777777" w:rsidR="000A0D8F" w:rsidRPr="00644298" w:rsidRDefault="000A0D8F" w:rsidP="002439F6">
      <w:pPr>
        <w:pStyle w:val="a7"/>
        <w:numPr>
          <w:ilvl w:val="0"/>
          <w:numId w:val="1"/>
        </w:numPr>
        <w:tabs>
          <w:tab w:val="left" w:pos="360"/>
        </w:tabs>
        <w:spacing w:line="276" w:lineRule="auto"/>
        <w:ind w:left="0" w:right="170" w:firstLine="0"/>
        <w:rPr>
          <w:rFonts w:asciiTheme="minorBidi" w:hAnsiTheme="minorBidi" w:cstheme="minorBidi"/>
        </w:rPr>
      </w:pPr>
      <w:r w:rsidRPr="00644298">
        <w:rPr>
          <w:rFonts w:asciiTheme="minorBidi" w:hAnsiTheme="minorBidi" w:cstheme="minorBidi"/>
          <w:rtl/>
        </w:rPr>
        <w:t>الشريك التنفيذي المحاسـب القانوني/ سلمان بن عبد الرحمن الثميري.</w:t>
      </w:r>
    </w:p>
    <w:p w14:paraId="3C60F7ED" w14:textId="77777777" w:rsidR="000A0D8F" w:rsidRPr="00644298" w:rsidRDefault="000A0D8F" w:rsidP="002439F6">
      <w:pPr>
        <w:pStyle w:val="a7"/>
        <w:numPr>
          <w:ilvl w:val="0"/>
          <w:numId w:val="1"/>
        </w:numPr>
        <w:tabs>
          <w:tab w:val="left" w:pos="360"/>
        </w:tabs>
        <w:spacing w:line="276" w:lineRule="auto"/>
        <w:ind w:left="0" w:right="170" w:firstLine="0"/>
        <w:rPr>
          <w:rFonts w:asciiTheme="minorBidi" w:hAnsiTheme="minorBidi" w:cstheme="minorBidi"/>
          <w:rtl/>
        </w:rPr>
      </w:pPr>
      <w:r w:rsidRPr="00644298">
        <w:rPr>
          <w:rFonts w:asciiTheme="minorBidi" w:hAnsiTheme="minorBidi" w:cstheme="minorBidi"/>
          <w:rtl/>
        </w:rPr>
        <w:t>المحامية / دانة بنت صالح عبد الله النعيم.</w:t>
      </w:r>
    </w:p>
    <w:p w14:paraId="6F140813" w14:textId="77777777" w:rsidR="000A0D8F" w:rsidRPr="002E2A4A" w:rsidRDefault="000A0D8F" w:rsidP="000A0D8F">
      <w:pPr>
        <w:spacing w:line="192" w:lineRule="auto"/>
        <w:rPr>
          <w:rFonts w:ascii="Arial" w:hAnsi="Arial" w:cs="SKR HEAD1"/>
          <w:sz w:val="30"/>
          <w:szCs w:val="30"/>
          <w:u w:val="single"/>
          <w:rtl/>
          <w:lang w:eastAsia="ar-SA"/>
        </w:rPr>
      </w:pPr>
      <w:r w:rsidRPr="002E2A4A">
        <w:rPr>
          <w:rFonts w:ascii="Arial" w:hAnsi="Arial" w:cs="SKR HEAD1" w:hint="cs"/>
          <w:sz w:val="30"/>
          <w:szCs w:val="30"/>
          <w:u w:val="single"/>
          <w:rtl/>
          <w:lang w:eastAsia="ar-SA"/>
        </w:rPr>
        <w:t>الشهادات والعضويات المهنية والاستشارية</w:t>
      </w:r>
    </w:p>
    <w:p w14:paraId="6E86BDF5" w14:textId="77777777" w:rsidR="000A0D8F" w:rsidRPr="002E2A4A" w:rsidRDefault="000A0D8F" w:rsidP="000A0D8F">
      <w:pPr>
        <w:pStyle w:val="a7"/>
        <w:numPr>
          <w:ilvl w:val="0"/>
          <w:numId w:val="3"/>
        </w:numPr>
        <w:tabs>
          <w:tab w:val="left" w:pos="118"/>
        </w:tabs>
        <w:ind w:left="360" w:right="227"/>
        <w:rPr>
          <w:rFonts w:cs="SKR HEAD1"/>
          <w:sz w:val="30"/>
          <w:szCs w:val="30"/>
          <w:u w:val="single"/>
          <w:rtl/>
        </w:rPr>
      </w:pPr>
      <w:r w:rsidRPr="002E2A4A">
        <w:rPr>
          <w:rFonts w:cs="SKR HEAD1" w:hint="cs"/>
          <w:sz w:val="30"/>
          <w:szCs w:val="30"/>
          <w:u w:val="single"/>
          <w:rtl/>
        </w:rPr>
        <w:t xml:space="preserve">الدكتور / عبد الله صالح عبد الله محمد النعيم </w:t>
      </w:r>
    </w:p>
    <w:p w14:paraId="42323FFD" w14:textId="77777777" w:rsidR="000A0D8F" w:rsidRPr="00663B09"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tl/>
        </w:rPr>
      </w:pPr>
      <w:r w:rsidRPr="00663B09">
        <w:rPr>
          <w:rFonts w:asciiTheme="minorBidi" w:eastAsiaTheme="minorEastAsia" w:hAnsiTheme="minorBidi" w:cstheme="minorBidi"/>
          <w:color w:val="auto"/>
          <w:sz w:val="26"/>
          <w:szCs w:val="26"/>
          <w:rtl/>
        </w:rPr>
        <w:t>بكالوريوس المحاسبة عام 2009م من جامعة الملك فيصل بالإحساء.</w:t>
      </w:r>
    </w:p>
    <w:p w14:paraId="1CCD9A9D" w14:textId="77777777" w:rsidR="000A0D8F" w:rsidRPr="00663B09"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663B09">
        <w:rPr>
          <w:rFonts w:asciiTheme="minorBidi" w:eastAsiaTheme="minorEastAsia" w:hAnsiTheme="minorBidi" w:cstheme="minorBidi"/>
          <w:color w:val="auto"/>
          <w:sz w:val="26"/>
          <w:szCs w:val="26"/>
          <w:rtl/>
        </w:rPr>
        <w:t xml:space="preserve">الماجستير في الإدارة المالية والإدارة المحاسبية من </w:t>
      </w:r>
      <w:bookmarkStart w:id="4" w:name="_Hlk49169078"/>
      <w:r w:rsidRPr="00663B09">
        <w:rPr>
          <w:rFonts w:asciiTheme="minorBidi" w:eastAsiaTheme="minorEastAsia" w:hAnsiTheme="minorBidi" w:cstheme="minorBidi"/>
          <w:color w:val="auto"/>
          <w:sz w:val="26"/>
          <w:szCs w:val="26"/>
          <w:rtl/>
        </w:rPr>
        <w:t>جامعة مانشستر ميترو بوليتان في بريطانيا عام 2012</w:t>
      </w:r>
      <w:bookmarkEnd w:id="4"/>
      <w:r w:rsidRPr="00663B09">
        <w:rPr>
          <w:rFonts w:asciiTheme="minorBidi" w:eastAsiaTheme="minorEastAsia" w:hAnsiTheme="minorBidi" w:cstheme="minorBidi"/>
          <w:color w:val="auto"/>
          <w:sz w:val="26"/>
          <w:szCs w:val="26"/>
          <w:rtl/>
        </w:rPr>
        <w:t>م.</w:t>
      </w:r>
    </w:p>
    <w:p w14:paraId="16B13A60" w14:textId="77777777" w:rsidR="000A0D8F" w:rsidRPr="00663B09"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663B09">
        <w:rPr>
          <w:rFonts w:asciiTheme="minorBidi" w:eastAsiaTheme="minorEastAsia" w:hAnsiTheme="minorBidi" w:cstheme="minorBidi"/>
          <w:color w:val="auto"/>
          <w:sz w:val="26"/>
          <w:szCs w:val="26"/>
          <w:rtl/>
        </w:rPr>
        <w:lastRenderedPageBreak/>
        <w:t>الماجستير في إدارة المخاطر المالية من جامعة مانشستر ميترو بوليتان في بريطانيا عام 2014م.</w:t>
      </w:r>
    </w:p>
    <w:p w14:paraId="28193757" w14:textId="77777777" w:rsidR="000A0D8F" w:rsidRPr="00663B09"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663B09">
        <w:rPr>
          <w:rFonts w:asciiTheme="minorBidi" w:eastAsiaTheme="minorEastAsia" w:hAnsiTheme="minorBidi" w:cstheme="minorBidi"/>
          <w:color w:val="auto"/>
          <w:sz w:val="26"/>
          <w:szCs w:val="26"/>
          <w:rtl/>
        </w:rPr>
        <w:t xml:space="preserve">الدكتوراه في إدارة المخاطر المالية والمحاسبية والاقتصاد السياسي من جامعة مانشستر ميترو بوليتان عام 2017م </w:t>
      </w:r>
    </w:p>
    <w:p w14:paraId="6A6CBC80" w14:textId="77777777" w:rsidR="000A0D8F" w:rsidRPr="00663B09"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663B09">
        <w:rPr>
          <w:rFonts w:asciiTheme="minorBidi" w:eastAsiaTheme="minorEastAsia" w:hAnsiTheme="minorBidi" w:cstheme="minorBidi"/>
          <w:color w:val="auto"/>
          <w:sz w:val="26"/>
          <w:szCs w:val="26"/>
          <w:rtl/>
        </w:rPr>
        <w:t>حضور العديد من الدورات في مجالات المحاسبة والإدارة والحاسب الآلي والتقييم المالي والتسويق وإدارة الشركات المالية ودراسات الجدوى.</w:t>
      </w:r>
    </w:p>
    <w:p w14:paraId="688867AB" w14:textId="77777777" w:rsidR="000A0D8F" w:rsidRPr="003803BE"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tl/>
        </w:rPr>
      </w:pPr>
      <w:r w:rsidRPr="003803BE">
        <w:rPr>
          <w:rFonts w:asciiTheme="minorBidi" w:eastAsiaTheme="minorEastAsia" w:hAnsiTheme="minorBidi" w:cstheme="minorBidi"/>
          <w:color w:val="auto"/>
          <w:sz w:val="26"/>
          <w:szCs w:val="26"/>
          <w:rtl/>
        </w:rPr>
        <w:t xml:space="preserve">عضوية مجموعة مكاتب </w:t>
      </w:r>
      <w:r w:rsidRPr="003803BE">
        <w:rPr>
          <w:rFonts w:asciiTheme="majorBidi" w:eastAsiaTheme="minorEastAsia" w:hAnsiTheme="majorBidi" w:cstheme="majorBidi"/>
          <w:color w:val="auto"/>
          <w:sz w:val="24"/>
          <w:szCs w:val="24"/>
        </w:rPr>
        <w:t>DFK INTERNATIONAL</w:t>
      </w:r>
      <w:r w:rsidRPr="003803BE">
        <w:rPr>
          <w:rFonts w:asciiTheme="majorBidi" w:eastAsiaTheme="minorEastAsia" w:hAnsiTheme="majorBidi" w:cstheme="majorBidi"/>
          <w:color w:val="auto"/>
          <w:sz w:val="24"/>
          <w:szCs w:val="24"/>
          <w:rtl/>
        </w:rPr>
        <w:t xml:space="preserve"> </w:t>
      </w:r>
      <w:r w:rsidRPr="003803BE">
        <w:rPr>
          <w:rFonts w:asciiTheme="minorBidi" w:eastAsiaTheme="minorEastAsia" w:hAnsiTheme="minorBidi" w:cstheme="minorBidi"/>
          <w:color w:val="auto"/>
          <w:sz w:val="26"/>
          <w:szCs w:val="26"/>
          <w:rtl/>
        </w:rPr>
        <w:t>للمحاسبة.</w:t>
      </w:r>
    </w:p>
    <w:p w14:paraId="53FDFDE9" w14:textId="77777777" w:rsidR="000A0D8F" w:rsidRPr="003803BE"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tl/>
        </w:rPr>
      </w:pPr>
      <w:r w:rsidRPr="003803BE">
        <w:rPr>
          <w:rFonts w:asciiTheme="minorBidi" w:eastAsiaTheme="minorEastAsia" w:hAnsiTheme="minorBidi" w:cstheme="minorBidi"/>
          <w:color w:val="auto"/>
          <w:sz w:val="26"/>
          <w:szCs w:val="26"/>
          <w:rtl/>
        </w:rPr>
        <w:t>سجل الجمعية البريطانية للمحاسبين البريطانيين.</w:t>
      </w:r>
    </w:p>
    <w:p w14:paraId="5202B7F9" w14:textId="77777777" w:rsidR="000A0D8F" w:rsidRPr="003803BE" w:rsidRDefault="000A0D8F" w:rsidP="002439F6">
      <w:pPr>
        <w:pStyle w:val="a7"/>
        <w:numPr>
          <w:ilvl w:val="0"/>
          <w:numId w:val="2"/>
        </w:numPr>
        <w:spacing w:line="276" w:lineRule="auto"/>
        <w:ind w:left="630" w:hanging="284"/>
        <w:rPr>
          <w:rFonts w:ascii="Sakkal Majalla" w:eastAsiaTheme="minorEastAsia" w:hAnsi="Sakkal Majalla" w:cs="Sakkal Majalla"/>
          <w:color w:val="auto"/>
          <w:sz w:val="26"/>
          <w:szCs w:val="26"/>
        </w:rPr>
      </w:pPr>
      <w:r w:rsidRPr="003803BE">
        <w:rPr>
          <w:rFonts w:asciiTheme="minorBidi" w:eastAsiaTheme="minorEastAsia" w:hAnsiTheme="minorBidi" w:cstheme="minorBidi"/>
          <w:color w:val="auto"/>
          <w:sz w:val="26"/>
          <w:szCs w:val="26"/>
          <w:rtl/>
        </w:rPr>
        <w:t>الرئيس التنفيذي لعدد من الشركات المحلية والعالمية</w:t>
      </w:r>
      <w:r w:rsidRPr="003803BE">
        <w:rPr>
          <w:rFonts w:ascii="Sakkal Majalla" w:eastAsiaTheme="minorEastAsia" w:hAnsi="Sakkal Majalla" w:cs="Sakkal Majalla"/>
          <w:color w:val="auto"/>
          <w:sz w:val="26"/>
          <w:szCs w:val="26"/>
          <w:rtl/>
        </w:rPr>
        <w:t>.</w:t>
      </w:r>
    </w:p>
    <w:p w14:paraId="5E0937ED" w14:textId="77777777" w:rsidR="000A0D8F" w:rsidRPr="002E2A4A" w:rsidRDefault="000A0D8F" w:rsidP="000A0D8F">
      <w:pPr>
        <w:pStyle w:val="a7"/>
        <w:numPr>
          <w:ilvl w:val="0"/>
          <w:numId w:val="3"/>
        </w:numPr>
        <w:tabs>
          <w:tab w:val="left" w:pos="118"/>
        </w:tabs>
        <w:spacing w:before="120" w:after="120"/>
        <w:ind w:left="360" w:right="227"/>
        <w:rPr>
          <w:rFonts w:cs="SKR HEAD1"/>
          <w:sz w:val="30"/>
          <w:szCs w:val="30"/>
          <w:u w:val="single"/>
        </w:rPr>
      </w:pPr>
      <w:r w:rsidRPr="002E2A4A">
        <w:rPr>
          <w:rFonts w:cs="SKR HEAD1" w:hint="cs"/>
          <w:sz w:val="30"/>
          <w:szCs w:val="30"/>
          <w:u w:val="single"/>
          <w:rtl/>
        </w:rPr>
        <w:t>المحاسب القانوني / سلمان بن عبد الرحمن الثميري</w:t>
      </w:r>
    </w:p>
    <w:p w14:paraId="22B35B69" w14:textId="77777777" w:rsidR="000A0D8F" w:rsidRPr="001A7141" w:rsidRDefault="000A0D8F" w:rsidP="000A0D8F">
      <w:pPr>
        <w:pStyle w:val="a7"/>
        <w:tabs>
          <w:tab w:val="left" w:pos="118"/>
        </w:tabs>
        <w:spacing w:before="120" w:after="120"/>
        <w:ind w:left="360" w:right="360"/>
        <w:rPr>
          <w:rFonts w:cs="SKR HEAD1"/>
          <w:sz w:val="16"/>
          <w:szCs w:val="16"/>
          <w:u w:val="single"/>
        </w:rPr>
      </w:pPr>
    </w:p>
    <w:p w14:paraId="55C69C97" w14:textId="77777777" w:rsidR="000A0D8F" w:rsidRPr="003803BE" w:rsidRDefault="000A0D8F" w:rsidP="002439F6">
      <w:pPr>
        <w:pStyle w:val="a7"/>
        <w:numPr>
          <w:ilvl w:val="0"/>
          <w:numId w:val="2"/>
        </w:numPr>
        <w:spacing w:before="120" w:after="120" w:line="276" w:lineRule="auto"/>
        <w:ind w:left="630" w:hanging="284"/>
        <w:rPr>
          <w:rFonts w:asciiTheme="minorBidi" w:eastAsiaTheme="minorEastAsia" w:hAnsiTheme="minorBidi" w:cstheme="minorBidi"/>
          <w:color w:val="auto"/>
          <w:sz w:val="26"/>
          <w:szCs w:val="26"/>
        </w:rPr>
      </w:pPr>
      <w:r w:rsidRPr="003803BE">
        <w:rPr>
          <w:rFonts w:asciiTheme="minorBidi" w:eastAsiaTheme="minorEastAsia" w:hAnsiTheme="minorBidi" w:cstheme="minorBidi"/>
          <w:color w:val="auto"/>
          <w:sz w:val="26"/>
          <w:szCs w:val="26"/>
          <w:rtl/>
        </w:rPr>
        <w:t>شهادة بكالوريوس المحاسبة من كلية إدارة الأعمال جامعة المجمعة.</w:t>
      </w:r>
    </w:p>
    <w:p w14:paraId="3F7237B4" w14:textId="77777777" w:rsidR="000A0D8F" w:rsidRPr="003803BE"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tl/>
        </w:rPr>
      </w:pPr>
      <w:r w:rsidRPr="003803BE">
        <w:rPr>
          <w:rFonts w:asciiTheme="minorBidi" w:eastAsiaTheme="minorEastAsia" w:hAnsiTheme="minorBidi" w:cstheme="minorBidi"/>
          <w:color w:val="auto"/>
          <w:sz w:val="26"/>
          <w:szCs w:val="26"/>
          <w:rtl/>
        </w:rPr>
        <w:t>حاصل على زمالة الهيئة السعودية للمراجعين والمحاسبين. (</w:t>
      </w:r>
      <w:r w:rsidRPr="003803BE">
        <w:rPr>
          <w:rFonts w:asciiTheme="majorBidi" w:eastAsiaTheme="minorEastAsia" w:hAnsiTheme="majorBidi" w:cstheme="majorBidi"/>
          <w:color w:val="auto"/>
          <w:sz w:val="24"/>
          <w:szCs w:val="24"/>
        </w:rPr>
        <w:t>SOCPA</w:t>
      </w:r>
      <w:r w:rsidRPr="003803BE">
        <w:rPr>
          <w:rFonts w:asciiTheme="minorBidi" w:eastAsiaTheme="minorEastAsia" w:hAnsiTheme="minorBidi" w:cstheme="minorBidi"/>
          <w:color w:val="auto"/>
          <w:sz w:val="26"/>
          <w:szCs w:val="26"/>
          <w:rtl/>
        </w:rPr>
        <w:t>).</w:t>
      </w:r>
    </w:p>
    <w:p w14:paraId="1BCFCEFB" w14:textId="77777777" w:rsidR="000A0D8F" w:rsidRPr="003803BE"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803BE">
        <w:rPr>
          <w:rFonts w:asciiTheme="minorBidi" w:eastAsiaTheme="minorEastAsia" w:hAnsiTheme="minorBidi" w:cstheme="minorBidi"/>
          <w:color w:val="auto"/>
          <w:sz w:val="26"/>
          <w:szCs w:val="26"/>
          <w:rtl/>
        </w:rPr>
        <w:t xml:space="preserve"> عضو أساسي ممارس في الهيئة السعودية للمراجعين والمحاسبين بالترخيص رقم (741).</w:t>
      </w:r>
    </w:p>
    <w:p w14:paraId="0E443DD1" w14:textId="77777777" w:rsidR="000A0D8F" w:rsidRPr="003803BE"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803BE">
        <w:rPr>
          <w:rFonts w:asciiTheme="minorBidi" w:eastAsiaTheme="minorEastAsia" w:hAnsiTheme="minorBidi" w:cstheme="minorBidi"/>
          <w:color w:val="auto"/>
          <w:sz w:val="26"/>
          <w:szCs w:val="26"/>
          <w:rtl/>
        </w:rPr>
        <w:t xml:space="preserve"> زميل جمعية فاحصي الاحتيال المعتمدين الأمريكية. (</w:t>
      </w:r>
      <w:r w:rsidRPr="003803BE">
        <w:rPr>
          <w:rFonts w:asciiTheme="majorBidi" w:eastAsiaTheme="minorEastAsia" w:hAnsiTheme="majorBidi" w:cstheme="majorBidi"/>
          <w:color w:val="auto"/>
          <w:sz w:val="24"/>
          <w:szCs w:val="24"/>
        </w:rPr>
        <w:t>CFE</w:t>
      </w:r>
      <w:r w:rsidRPr="003803BE">
        <w:rPr>
          <w:rFonts w:asciiTheme="minorBidi" w:eastAsiaTheme="minorEastAsia" w:hAnsiTheme="minorBidi" w:cstheme="minorBidi"/>
          <w:color w:val="auto"/>
          <w:sz w:val="26"/>
          <w:szCs w:val="26"/>
          <w:rtl/>
        </w:rPr>
        <w:t>).</w:t>
      </w:r>
    </w:p>
    <w:p w14:paraId="6B042B1A" w14:textId="77777777" w:rsidR="000A0D8F" w:rsidRPr="002E2A4A" w:rsidRDefault="000A0D8F" w:rsidP="000A0D8F">
      <w:pPr>
        <w:pStyle w:val="a7"/>
        <w:numPr>
          <w:ilvl w:val="0"/>
          <w:numId w:val="3"/>
        </w:numPr>
        <w:tabs>
          <w:tab w:val="left" w:pos="118"/>
        </w:tabs>
        <w:ind w:left="360" w:right="227"/>
        <w:rPr>
          <w:rFonts w:cs="SKR HEAD1"/>
          <w:sz w:val="30"/>
          <w:szCs w:val="30"/>
          <w:u w:val="single"/>
        </w:rPr>
      </w:pPr>
      <w:r w:rsidRPr="002E2A4A">
        <w:rPr>
          <w:rFonts w:cs="SKR HEAD1"/>
          <w:sz w:val="30"/>
          <w:szCs w:val="30"/>
          <w:u w:val="single"/>
          <w:rtl/>
        </w:rPr>
        <w:t>المحامية / دانة بنت صالح عبد الله النعيم</w:t>
      </w:r>
    </w:p>
    <w:p w14:paraId="19F67CC8" w14:textId="77777777" w:rsidR="000A0D8F" w:rsidRPr="00644298" w:rsidRDefault="000A0D8F" w:rsidP="000A0D8F">
      <w:pPr>
        <w:pStyle w:val="a7"/>
        <w:tabs>
          <w:tab w:val="left" w:pos="118"/>
        </w:tabs>
        <w:spacing w:before="120" w:after="120"/>
        <w:ind w:left="360" w:right="360"/>
        <w:rPr>
          <w:rFonts w:asciiTheme="minorBidi" w:hAnsiTheme="minorBidi" w:cstheme="minorBidi"/>
          <w:sz w:val="14"/>
          <w:szCs w:val="14"/>
          <w:u w:val="single"/>
        </w:rPr>
      </w:pPr>
    </w:p>
    <w:p w14:paraId="201DD3B5" w14:textId="77777777" w:rsidR="000A0D8F" w:rsidRPr="003803BE"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803BE">
        <w:rPr>
          <w:rFonts w:asciiTheme="minorBidi" w:eastAsiaTheme="minorEastAsia" w:hAnsiTheme="minorBidi" w:cstheme="minorBidi"/>
          <w:color w:val="auto"/>
          <w:sz w:val="26"/>
          <w:szCs w:val="26"/>
          <w:rtl/>
        </w:rPr>
        <w:t>حاصلة على درجة البكالوريوس في القانون من جامعة الملك فيصل.</w:t>
      </w:r>
    </w:p>
    <w:p w14:paraId="334F926F" w14:textId="77777777" w:rsidR="000A0D8F" w:rsidRPr="003803BE"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803BE">
        <w:rPr>
          <w:rFonts w:asciiTheme="minorBidi" w:eastAsiaTheme="minorEastAsia" w:hAnsiTheme="minorBidi" w:cstheme="minorBidi"/>
          <w:color w:val="auto"/>
          <w:sz w:val="26"/>
          <w:szCs w:val="26"/>
          <w:rtl/>
        </w:rPr>
        <w:t>عضو الهيئة السعودية للمحامين (</w:t>
      </w:r>
      <w:r w:rsidRPr="003803BE">
        <w:rPr>
          <w:rFonts w:asciiTheme="majorBidi" w:eastAsiaTheme="minorEastAsia" w:hAnsiTheme="majorBidi" w:cstheme="majorBidi"/>
          <w:color w:val="auto"/>
          <w:sz w:val="26"/>
          <w:szCs w:val="26"/>
        </w:rPr>
        <w:t>SBA</w:t>
      </w:r>
      <w:r w:rsidRPr="003803BE">
        <w:rPr>
          <w:rFonts w:asciiTheme="minorBidi" w:eastAsiaTheme="minorEastAsia" w:hAnsiTheme="minorBidi" w:cstheme="minorBidi"/>
          <w:color w:val="auto"/>
          <w:sz w:val="26"/>
          <w:szCs w:val="26"/>
          <w:rtl/>
        </w:rPr>
        <w:t>).</w:t>
      </w:r>
    </w:p>
    <w:p w14:paraId="0EB17156" w14:textId="77777777" w:rsidR="000A0D8F" w:rsidRPr="003803BE"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803BE">
        <w:rPr>
          <w:rFonts w:asciiTheme="minorBidi" w:eastAsiaTheme="minorEastAsia" w:hAnsiTheme="minorBidi" w:cstheme="minorBidi"/>
          <w:color w:val="auto"/>
          <w:sz w:val="26"/>
          <w:szCs w:val="26"/>
          <w:rtl/>
        </w:rPr>
        <w:t>ترخيص مزاولة مهنة المحاماة رقم (451950).</w:t>
      </w:r>
    </w:p>
    <w:p w14:paraId="38FCF398" w14:textId="4855AEE2" w:rsidR="00182D2B" w:rsidRPr="001B052E" w:rsidRDefault="000A0D8F" w:rsidP="000A0D8F">
      <w:pPr>
        <w:spacing w:before="60" w:after="60" w:line="192" w:lineRule="auto"/>
        <w:rPr>
          <w:rFonts w:ascii="Arial" w:hAnsi="Arial" w:cs="SKR HEAD1"/>
          <w:b/>
          <w:bCs/>
          <w:sz w:val="32"/>
          <w:szCs w:val="32"/>
          <w:u w:val="single"/>
          <w:rtl/>
          <w:lang w:eastAsia="ar-SA"/>
        </w:rPr>
      </w:pPr>
      <w:r w:rsidRPr="001B052E">
        <w:rPr>
          <w:rFonts w:ascii="Arial" w:hAnsi="Arial" w:cs="SKR HEAD1" w:hint="cs"/>
          <w:b/>
          <w:bCs/>
          <w:sz w:val="32"/>
          <w:szCs w:val="32"/>
          <w:u w:val="single"/>
          <w:rtl/>
          <w:lang w:eastAsia="ar-SA"/>
        </w:rPr>
        <w:t xml:space="preserve"> </w:t>
      </w:r>
      <w:r w:rsidR="00182D2B" w:rsidRPr="001B052E">
        <w:rPr>
          <w:rFonts w:ascii="Arial" w:hAnsi="Arial" w:cs="SKR HEAD1" w:hint="cs"/>
          <w:b/>
          <w:bCs/>
          <w:sz w:val="32"/>
          <w:szCs w:val="32"/>
          <w:u w:val="single"/>
          <w:rtl/>
          <w:lang w:eastAsia="ar-SA"/>
        </w:rPr>
        <w:t xml:space="preserve">(2) </w:t>
      </w:r>
      <w:r w:rsidR="00182D2B" w:rsidRPr="001B052E">
        <w:rPr>
          <w:rFonts w:ascii="Arial" w:hAnsi="Arial" w:cs="SKR HEAD1"/>
          <w:b/>
          <w:bCs/>
          <w:sz w:val="32"/>
          <w:szCs w:val="32"/>
          <w:u w:val="single"/>
          <w:rtl/>
          <w:lang w:eastAsia="ar-SA"/>
        </w:rPr>
        <w:t xml:space="preserve">ملخص </w:t>
      </w:r>
      <w:r w:rsidR="00182D2B" w:rsidRPr="001B052E">
        <w:rPr>
          <w:rFonts w:ascii="Arial" w:hAnsi="Arial" w:cs="SKR HEAD1" w:hint="cs"/>
          <w:b/>
          <w:bCs/>
          <w:sz w:val="32"/>
          <w:szCs w:val="32"/>
          <w:u w:val="single"/>
          <w:rtl/>
          <w:lang w:eastAsia="ar-SA"/>
        </w:rPr>
        <w:t>القضية:</w:t>
      </w:r>
    </w:p>
    <w:p w14:paraId="5B19E13D" w14:textId="61C3E732" w:rsidR="00182D2B" w:rsidRPr="003803BE" w:rsidRDefault="008F42CE" w:rsidP="00663B09">
      <w:pPr>
        <w:tabs>
          <w:tab w:val="left" w:pos="274"/>
        </w:tabs>
        <w:spacing w:line="276" w:lineRule="auto"/>
        <w:rPr>
          <w:rFonts w:asciiTheme="minorBidi" w:hAnsiTheme="minorBidi" w:cstheme="minorBidi"/>
          <w:sz w:val="26"/>
          <w:szCs w:val="26"/>
          <w:rtl/>
        </w:rPr>
      </w:pPr>
      <w:r w:rsidRPr="003803BE">
        <w:rPr>
          <w:rFonts w:asciiTheme="minorBidi" w:hAnsiTheme="minorBidi" w:cstheme="minorBidi"/>
          <w:sz w:val="26"/>
          <w:szCs w:val="26"/>
          <w:rtl/>
        </w:rPr>
        <w:t xml:space="preserve">بموجب عقد (توريد ونقل المتفجرات المدنية) الموقع بين </w:t>
      </w:r>
      <w:bookmarkStart w:id="5" w:name="_Hlk182825224"/>
      <w:r w:rsidR="00EB31C8" w:rsidRPr="003803BE">
        <w:rPr>
          <w:rFonts w:asciiTheme="minorBidi" w:hAnsiTheme="minorBidi" w:cstheme="minorBidi"/>
          <w:sz w:val="26"/>
          <w:szCs w:val="26"/>
          <w:rtl/>
        </w:rPr>
        <w:t>المُحتكم</w:t>
      </w:r>
      <w:r w:rsidR="002F1A1F" w:rsidRPr="003803BE">
        <w:rPr>
          <w:rFonts w:asciiTheme="minorBidi" w:hAnsiTheme="minorBidi" w:cstheme="minorBidi"/>
          <w:sz w:val="26"/>
          <w:szCs w:val="26"/>
          <w:rtl/>
        </w:rPr>
        <w:t xml:space="preserve">ة </w:t>
      </w:r>
      <w:bookmarkEnd w:id="5"/>
      <w:r w:rsidR="00EB31C8" w:rsidRPr="003803BE">
        <w:rPr>
          <w:rFonts w:asciiTheme="minorBidi" w:hAnsiTheme="minorBidi" w:cstheme="minorBidi"/>
          <w:sz w:val="26"/>
          <w:szCs w:val="26"/>
          <w:rtl/>
        </w:rPr>
        <w:t>والمُحتكم</w:t>
      </w:r>
      <w:r w:rsidR="001C047B" w:rsidRPr="003803BE">
        <w:rPr>
          <w:rFonts w:asciiTheme="minorBidi" w:hAnsiTheme="minorBidi" w:cstheme="minorBidi"/>
          <w:sz w:val="26"/>
          <w:szCs w:val="26"/>
          <w:rtl/>
        </w:rPr>
        <w:t xml:space="preserve"> </w:t>
      </w:r>
      <w:r w:rsidRPr="003803BE">
        <w:rPr>
          <w:rFonts w:asciiTheme="minorBidi" w:hAnsiTheme="minorBidi" w:cstheme="minorBidi"/>
          <w:sz w:val="26"/>
          <w:szCs w:val="26"/>
          <w:rtl/>
        </w:rPr>
        <w:t xml:space="preserve">ضدها والمؤرخ في 20/02/1437هـ الموافق 20/11/2016م  تقوم </w:t>
      </w:r>
      <w:r w:rsidR="00EB31C8" w:rsidRPr="003803BE">
        <w:rPr>
          <w:rFonts w:asciiTheme="minorBidi" w:hAnsiTheme="minorBidi" w:cstheme="minorBidi"/>
          <w:sz w:val="26"/>
          <w:szCs w:val="26"/>
          <w:rtl/>
        </w:rPr>
        <w:t>المُحتكم</w:t>
      </w:r>
      <w:r w:rsidR="002F1A1F" w:rsidRPr="003803BE">
        <w:rPr>
          <w:rFonts w:asciiTheme="minorBidi" w:hAnsiTheme="minorBidi" w:cstheme="minorBidi"/>
          <w:sz w:val="26"/>
          <w:szCs w:val="26"/>
          <w:rtl/>
        </w:rPr>
        <w:t xml:space="preserve"> </w:t>
      </w:r>
      <w:r w:rsidRPr="003803BE">
        <w:rPr>
          <w:rFonts w:asciiTheme="minorBidi" w:hAnsiTheme="minorBidi" w:cstheme="minorBidi"/>
          <w:sz w:val="26"/>
          <w:szCs w:val="26"/>
          <w:rtl/>
        </w:rPr>
        <w:t xml:space="preserve">ضدها بتوريد مواد متفجرة إلى </w:t>
      </w:r>
      <w:r w:rsidR="000C6063" w:rsidRPr="003803BE">
        <w:rPr>
          <w:rFonts w:asciiTheme="minorBidi" w:hAnsiTheme="minorBidi" w:cstheme="minorBidi"/>
          <w:sz w:val="26"/>
          <w:szCs w:val="26"/>
          <w:rtl/>
        </w:rPr>
        <w:t xml:space="preserve">المُحتكمة </w:t>
      </w:r>
      <w:r w:rsidRPr="003803BE">
        <w:rPr>
          <w:rFonts w:asciiTheme="minorBidi" w:hAnsiTheme="minorBidi" w:cstheme="minorBidi"/>
          <w:sz w:val="26"/>
          <w:szCs w:val="26"/>
          <w:rtl/>
        </w:rPr>
        <w:t>لمدة ثلاث سنوات</w:t>
      </w:r>
      <w:r w:rsidR="002F1A1F" w:rsidRPr="003803BE">
        <w:rPr>
          <w:rFonts w:asciiTheme="minorBidi" w:hAnsiTheme="minorBidi" w:cstheme="minorBidi"/>
          <w:sz w:val="26"/>
          <w:szCs w:val="26"/>
          <w:rtl/>
        </w:rPr>
        <w:t xml:space="preserve"> ، وقامت </w:t>
      </w:r>
      <w:r w:rsidR="00EB31C8" w:rsidRPr="003803BE">
        <w:rPr>
          <w:rFonts w:asciiTheme="minorBidi" w:hAnsiTheme="minorBidi" w:cstheme="minorBidi"/>
          <w:sz w:val="26"/>
          <w:szCs w:val="26"/>
          <w:rtl/>
        </w:rPr>
        <w:t>المُحتكم</w:t>
      </w:r>
      <w:r w:rsidR="002F1A1F" w:rsidRPr="003803BE">
        <w:rPr>
          <w:rFonts w:asciiTheme="minorBidi" w:hAnsiTheme="minorBidi" w:cstheme="minorBidi"/>
          <w:sz w:val="26"/>
          <w:szCs w:val="26"/>
          <w:rtl/>
        </w:rPr>
        <w:t xml:space="preserve">ة  بتسليم </w:t>
      </w:r>
      <w:r w:rsidR="00EB31C8" w:rsidRPr="003803BE">
        <w:rPr>
          <w:rFonts w:asciiTheme="minorBidi" w:hAnsiTheme="minorBidi" w:cstheme="minorBidi"/>
          <w:sz w:val="26"/>
          <w:szCs w:val="26"/>
          <w:rtl/>
        </w:rPr>
        <w:t xml:space="preserve">المُحتكم </w:t>
      </w:r>
      <w:r w:rsidR="002F1A1F" w:rsidRPr="003803BE">
        <w:rPr>
          <w:rFonts w:asciiTheme="minorBidi" w:hAnsiTheme="minorBidi" w:cstheme="minorBidi"/>
          <w:sz w:val="26"/>
          <w:szCs w:val="26"/>
          <w:rtl/>
        </w:rPr>
        <w:t>ضدها عدد (5)</w:t>
      </w:r>
      <w:r w:rsidR="0032206C" w:rsidRPr="003803BE">
        <w:rPr>
          <w:rFonts w:asciiTheme="minorBidi" w:hAnsiTheme="minorBidi" w:cstheme="minorBidi"/>
          <w:sz w:val="26"/>
          <w:szCs w:val="26"/>
        </w:rPr>
        <w:t xml:space="preserve"> </w:t>
      </w:r>
      <w:r w:rsidR="002F1A1F" w:rsidRPr="003803BE">
        <w:rPr>
          <w:rFonts w:asciiTheme="minorBidi" w:hAnsiTheme="minorBidi" w:cstheme="minorBidi"/>
          <w:sz w:val="26"/>
          <w:szCs w:val="26"/>
          <w:rtl/>
        </w:rPr>
        <w:t>سندات لأمر كضمان احتياطي بتاريخ 11/04/2018م وتطالب</w:t>
      </w:r>
      <w:r w:rsidR="001C047B" w:rsidRPr="003803BE">
        <w:rPr>
          <w:rFonts w:asciiTheme="minorBidi" w:hAnsiTheme="minorBidi" w:cstheme="minorBidi"/>
          <w:sz w:val="26"/>
          <w:szCs w:val="26"/>
          <w:rtl/>
        </w:rPr>
        <w:t xml:space="preserve"> المُحتكم ضدها</w:t>
      </w:r>
      <w:r w:rsidR="002F1A1F" w:rsidRPr="003803BE">
        <w:rPr>
          <w:rFonts w:asciiTheme="minorBidi" w:hAnsiTheme="minorBidi" w:cstheme="minorBidi"/>
          <w:sz w:val="26"/>
          <w:szCs w:val="26"/>
          <w:rtl/>
        </w:rPr>
        <w:t xml:space="preserve"> بمبالغ مالية مستحقة لها نتيجة توريد المواد المتفجرة إلى </w:t>
      </w:r>
      <w:r w:rsidR="00EB31C8" w:rsidRPr="003803BE">
        <w:rPr>
          <w:rFonts w:asciiTheme="minorBidi" w:hAnsiTheme="minorBidi" w:cstheme="minorBidi"/>
          <w:sz w:val="26"/>
          <w:szCs w:val="26"/>
          <w:rtl/>
        </w:rPr>
        <w:t>المُحتكم</w:t>
      </w:r>
      <w:r w:rsidR="002F1A1F" w:rsidRPr="003803BE">
        <w:rPr>
          <w:rFonts w:asciiTheme="minorBidi" w:hAnsiTheme="minorBidi" w:cstheme="minorBidi"/>
          <w:sz w:val="26"/>
          <w:szCs w:val="26"/>
          <w:rtl/>
        </w:rPr>
        <w:t>ة  بناءاً على العقد المذكور ،وبموجب</w:t>
      </w:r>
      <w:r w:rsidRPr="003803BE">
        <w:rPr>
          <w:rFonts w:asciiTheme="minorBidi" w:hAnsiTheme="minorBidi" w:cstheme="minorBidi"/>
          <w:sz w:val="26"/>
          <w:szCs w:val="26"/>
          <w:rtl/>
        </w:rPr>
        <w:t xml:space="preserve"> </w:t>
      </w:r>
      <w:r w:rsidR="0057212B" w:rsidRPr="003803BE">
        <w:rPr>
          <w:rFonts w:asciiTheme="minorBidi" w:hAnsiTheme="minorBidi" w:cstheme="minorBidi"/>
          <w:sz w:val="26"/>
          <w:szCs w:val="26"/>
          <w:rtl/>
        </w:rPr>
        <w:t xml:space="preserve">محضر جلسة تحكيم المؤرخ في 07/04/1446هـ  </w:t>
      </w:r>
      <w:r w:rsidR="002F1A1F" w:rsidRPr="003803BE">
        <w:rPr>
          <w:rFonts w:asciiTheme="minorBidi" w:hAnsiTheme="minorBidi" w:cstheme="minorBidi"/>
          <w:sz w:val="26"/>
          <w:szCs w:val="26"/>
          <w:rtl/>
        </w:rPr>
        <w:t>ل</w:t>
      </w:r>
      <w:r w:rsidR="0057212B" w:rsidRPr="003803BE">
        <w:rPr>
          <w:rFonts w:asciiTheme="minorBidi" w:hAnsiTheme="minorBidi" w:cstheme="minorBidi"/>
          <w:sz w:val="26"/>
          <w:szCs w:val="26"/>
          <w:rtl/>
        </w:rPr>
        <w:t>هيئة التحكيم الموقرة</w:t>
      </w:r>
      <w:r w:rsidR="002F1A1F" w:rsidRPr="003803BE">
        <w:rPr>
          <w:rFonts w:asciiTheme="minorBidi" w:hAnsiTheme="minorBidi" w:cstheme="minorBidi"/>
          <w:sz w:val="26"/>
          <w:szCs w:val="26"/>
          <w:rtl/>
        </w:rPr>
        <w:t xml:space="preserve"> تم تعيين</w:t>
      </w:r>
      <w:r w:rsidR="002F1A1F" w:rsidRPr="003803BE">
        <w:rPr>
          <w:rFonts w:asciiTheme="minorBidi" w:eastAsiaTheme="minorEastAsia" w:hAnsiTheme="minorBidi" w:cstheme="minorBidi"/>
          <w:color w:val="auto"/>
          <w:sz w:val="26"/>
          <w:szCs w:val="26"/>
          <w:rtl/>
          <w:lang w:bidi="ar-EG"/>
        </w:rPr>
        <w:t xml:space="preserve"> </w:t>
      </w:r>
      <w:r w:rsidR="002F1A1F" w:rsidRPr="003803BE">
        <w:rPr>
          <w:rFonts w:asciiTheme="minorBidi" w:eastAsiaTheme="minorEastAsia" w:hAnsiTheme="minorBidi" w:cstheme="minorBidi"/>
          <w:b/>
          <w:bCs/>
          <w:color w:val="auto"/>
          <w:sz w:val="26"/>
          <w:szCs w:val="26"/>
          <w:rtl/>
          <w:lang w:bidi="ar-EG"/>
        </w:rPr>
        <w:t>"شركة إدراك العالمية - محاسبون ومراجعون قانونيون</w:t>
      </w:r>
      <w:r w:rsidR="0032206C" w:rsidRPr="003803BE">
        <w:rPr>
          <w:rFonts w:asciiTheme="minorBidi" w:eastAsiaTheme="minorEastAsia" w:hAnsiTheme="minorBidi" w:cstheme="minorBidi"/>
          <w:b/>
          <w:bCs/>
          <w:color w:val="auto"/>
          <w:sz w:val="26"/>
          <w:szCs w:val="26"/>
          <w:rtl/>
        </w:rPr>
        <w:t>"</w:t>
      </w:r>
      <w:r w:rsidR="002F1A1F" w:rsidRPr="003803BE">
        <w:rPr>
          <w:rFonts w:asciiTheme="minorBidi" w:hAnsiTheme="minorBidi" w:cstheme="minorBidi"/>
          <w:sz w:val="26"/>
          <w:szCs w:val="26"/>
          <w:rtl/>
        </w:rPr>
        <w:t xml:space="preserve"> - كخبير محاسبي في النزاع القائم</w:t>
      </w:r>
      <w:r w:rsidR="00182D2B" w:rsidRPr="003803BE">
        <w:rPr>
          <w:rFonts w:asciiTheme="minorBidi" w:hAnsiTheme="minorBidi" w:cstheme="minorBidi"/>
          <w:sz w:val="26"/>
          <w:szCs w:val="26"/>
          <w:rtl/>
        </w:rPr>
        <w:t>.</w:t>
      </w:r>
    </w:p>
    <w:p w14:paraId="0AE2C4E5" w14:textId="77777777" w:rsidR="00182D2B" w:rsidRPr="001B052E" w:rsidRDefault="00182D2B" w:rsidP="001B052E">
      <w:pPr>
        <w:spacing w:before="60" w:after="60" w:line="192" w:lineRule="auto"/>
        <w:rPr>
          <w:rFonts w:ascii="Arial" w:hAnsi="Arial" w:cs="SKR HEAD1"/>
          <w:b/>
          <w:bCs/>
          <w:sz w:val="32"/>
          <w:szCs w:val="32"/>
          <w:u w:val="single"/>
          <w:rtl/>
          <w:lang w:eastAsia="ar-SA"/>
        </w:rPr>
      </w:pPr>
      <w:r w:rsidRPr="001B052E">
        <w:rPr>
          <w:rFonts w:ascii="Arial" w:hAnsi="Arial" w:cs="SKR HEAD1" w:hint="cs"/>
          <w:b/>
          <w:bCs/>
          <w:sz w:val="32"/>
          <w:szCs w:val="32"/>
          <w:u w:val="single"/>
          <w:rtl/>
          <w:lang w:eastAsia="ar-SA"/>
        </w:rPr>
        <w:t xml:space="preserve"> (3) </w:t>
      </w:r>
      <w:r w:rsidRPr="001B052E">
        <w:rPr>
          <w:rFonts w:ascii="Arial" w:hAnsi="Arial" w:cs="SKR HEAD1"/>
          <w:b/>
          <w:bCs/>
          <w:sz w:val="32"/>
          <w:szCs w:val="32"/>
          <w:u w:val="single"/>
          <w:rtl/>
          <w:lang w:eastAsia="ar-SA"/>
        </w:rPr>
        <w:t>طبيعة ونطاق العمل</w:t>
      </w:r>
      <w:r w:rsidRPr="001B052E">
        <w:rPr>
          <w:rFonts w:ascii="Arial" w:hAnsi="Arial" w:cs="SKR HEAD1" w:hint="cs"/>
          <w:b/>
          <w:bCs/>
          <w:sz w:val="32"/>
          <w:szCs w:val="32"/>
          <w:u w:val="single"/>
          <w:rtl/>
          <w:lang w:eastAsia="ar-SA"/>
        </w:rPr>
        <w:t xml:space="preserve"> (المهام):</w:t>
      </w:r>
    </w:p>
    <w:p w14:paraId="7FCA9D47" w14:textId="77777777" w:rsidR="00712962" w:rsidRPr="003803BE" w:rsidRDefault="00182D2B" w:rsidP="003803BE">
      <w:pPr>
        <w:tabs>
          <w:tab w:val="left" w:pos="274"/>
        </w:tabs>
        <w:spacing w:before="60" w:after="60" w:line="276" w:lineRule="auto"/>
        <w:rPr>
          <w:rFonts w:asciiTheme="minorBidi" w:hAnsiTheme="minorBidi" w:cstheme="minorBidi"/>
          <w:sz w:val="26"/>
          <w:szCs w:val="26"/>
          <w:rtl/>
        </w:rPr>
      </w:pPr>
      <w:r w:rsidRPr="003803BE">
        <w:rPr>
          <w:rFonts w:asciiTheme="minorBidi" w:hAnsiTheme="minorBidi" w:cstheme="minorBidi"/>
          <w:sz w:val="26"/>
          <w:szCs w:val="26"/>
          <w:rtl/>
        </w:rPr>
        <w:t xml:space="preserve">بعد الاطلاع على المستندات المتوفرة وعلى قرار الندب فإنه أصبح معلوما لدينا أن مهام الخبرة المحاسبية تتمثل في </w:t>
      </w:r>
      <w:r w:rsidR="00356C63" w:rsidRPr="003803BE">
        <w:rPr>
          <w:rFonts w:asciiTheme="minorBidi" w:hAnsiTheme="minorBidi" w:cstheme="minorBidi"/>
          <w:sz w:val="26"/>
          <w:szCs w:val="26"/>
          <w:rtl/>
        </w:rPr>
        <w:t>التالي</w:t>
      </w:r>
      <w:r w:rsidR="00712962" w:rsidRPr="003803BE">
        <w:rPr>
          <w:rFonts w:asciiTheme="minorBidi" w:hAnsiTheme="minorBidi" w:cstheme="minorBidi"/>
          <w:sz w:val="26"/>
          <w:szCs w:val="26"/>
          <w:rtl/>
        </w:rPr>
        <w:t>:</w:t>
      </w:r>
    </w:p>
    <w:p w14:paraId="7F8C4057" w14:textId="3E5F18DB" w:rsidR="0009370A" w:rsidRPr="003803BE" w:rsidRDefault="0009370A" w:rsidP="004703DD">
      <w:pPr>
        <w:pStyle w:val="a7"/>
        <w:numPr>
          <w:ilvl w:val="0"/>
          <w:numId w:val="13"/>
        </w:numPr>
        <w:tabs>
          <w:tab w:val="left" w:pos="274"/>
        </w:tabs>
        <w:spacing w:line="276" w:lineRule="auto"/>
        <w:ind w:left="567"/>
        <w:rPr>
          <w:rFonts w:asciiTheme="minorBidi" w:hAnsiTheme="minorBidi" w:cstheme="minorBidi"/>
          <w:sz w:val="26"/>
          <w:szCs w:val="26"/>
          <w:rtl/>
        </w:rPr>
      </w:pPr>
      <w:r w:rsidRPr="003803BE">
        <w:rPr>
          <w:rFonts w:asciiTheme="minorBidi" w:hAnsiTheme="minorBidi" w:cstheme="minorBidi"/>
          <w:sz w:val="26"/>
          <w:szCs w:val="26"/>
          <w:rtl/>
        </w:rPr>
        <w:t>تحديد المبالغ الناتجة عن عقد التوريد، وكم مقدار ما تم سداده من المُحتكمة، وكم مقدار المتبقي للمُحتكم ضدها.</w:t>
      </w:r>
    </w:p>
    <w:p w14:paraId="428D3547" w14:textId="618CC218" w:rsidR="0009370A" w:rsidRPr="003803BE" w:rsidRDefault="0009370A" w:rsidP="004703DD">
      <w:pPr>
        <w:pStyle w:val="a7"/>
        <w:numPr>
          <w:ilvl w:val="0"/>
          <w:numId w:val="13"/>
        </w:numPr>
        <w:tabs>
          <w:tab w:val="left" w:pos="274"/>
        </w:tabs>
        <w:spacing w:line="276" w:lineRule="auto"/>
        <w:ind w:left="567"/>
        <w:rPr>
          <w:rFonts w:asciiTheme="minorBidi" w:hAnsiTheme="minorBidi" w:cstheme="minorBidi"/>
          <w:sz w:val="26"/>
          <w:szCs w:val="26"/>
          <w:rtl/>
        </w:rPr>
      </w:pPr>
      <w:r w:rsidRPr="003803BE">
        <w:rPr>
          <w:rFonts w:asciiTheme="minorBidi" w:hAnsiTheme="minorBidi" w:cstheme="minorBidi"/>
          <w:sz w:val="26"/>
          <w:szCs w:val="26"/>
          <w:rtl/>
        </w:rPr>
        <w:t>تحديد ما إذا صدرت أي طلبات أو أوامر شراء من المُحتكمة بعد توقيعها على السندات لأمر بتاريخ 11/04/2018م.</w:t>
      </w:r>
    </w:p>
    <w:p w14:paraId="3E41BF62" w14:textId="3F6B07C5" w:rsidR="0009370A" w:rsidRPr="003803BE" w:rsidRDefault="0009370A" w:rsidP="004703DD">
      <w:pPr>
        <w:pStyle w:val="a7"/>
        <w:numPr>
          <w:ilvl w:val="0"/>
          <w:numId w:val="13"/>
        </w:numPr>
        <w:tabs>
          <w:tab w:val="left" w:pos="274"/>
        </w:tabs>
        <w:spacing w:line="276" w:lineRule="auto"/>
        <w:ind w:left="567"/>
        <w:rPr>
          <w:rFonts w:asciiTheme="minorBidi" w:hAnsiTheme="minorBidi" w:cstheme="minorBidi"/>
          <w:sz w:val="26"/>
          <w:szCs w:val="26"/>
          <w:rtl/>
        </w:rPr>
      </w:pPr>
      <w:r w:rsidRPr="003803BE">
        <w:rPr>
          <w:rFonts w:asciiTheme="minorBidi" w:hAnsiTheme="minorBidi" w:cstheme="minorBidi"/>
          <w:sz w:val="26"/>
          <w:szCs w:val="26"/>
          <w:rtl/>
        </w:rPr>
        <w:t>استبعاد أي طلبات أو أوامر شراء صدرت قبل بداية العقد أو</w:t>
      </w:r>
      <w:r w:rsidR="00A55FCA" w:rsidRPr="003803BE">
        <w:rPr>
          <w:rFonts w:asciiTheme="minorBidi" w:hAnsiTheme="minorBidi" w:cstheme="minorBidi"/>
          <w:sz w:val="26"/>
          <w:szCs w:val="26"/>
          <w:rtl/>
        </w:rPr>
        <w:t xml:space="preserve"> بعد</w:t>
      </w:r>
      <w:r w:rsidRPr="003803BE">
        <w:rPr>
          <w:rFonts w:asciiTheme="minorBidi" w:hAnsiTheme="minorBidi" w:cstheme="minorBidi"/>
          <w:sz w:val="26"/>
          <w:szCs w:val="26"/>
          <w:rtl/>
        </w:rPr>
        <w:t xml:space="preserve"> انتهاء مدته.</w:t>
      </w:r>
    </w:p>
    <w:p w14:paraId="7B57DD3A" w14:textId="12E44B0C" w:rsidR="0009370A" w:rsidRPr="003803BE" w:rsidRDefault="0009370A" w:rsidP="004703DD">
      <w:pPr>
        <w:pStyle w:val="a7"/>
        <w:numPr>
          <w:ilvl w:val="0"/>
          <w:numId w:val="13"/>
        </w:numPr>
        <w:tabs>
          <w:tab w:val="left" w:pos="274"/>
        </w:tabs>
        <w:spacing w:line="276" w:lineRule="auto"/>
        <w:ind w:left="567"/>
        <w:rPr>
          <w:rFonts w:asciiTheme="minorBidi" w:hAnsiTheme="minorBidi" w:cstheme="minorBidi"/>
          <w:sz w:val="26"/>
          <w:szCs w:val="26"/>
          <w:rtl/>
        </w:rPr>
      </w:pPr>
      <w:r w:rsidRPr="003803BE">
        <w:rPr>
          <w:rFonts w:asciiTheme="minorBidi" w:hAnsiTheme="minorBidi" w:cstheme="minorBidi"/>
          <w:sz w:val="26"/>
          <w:szCs w:val="26"/>
          <w:rtl/>
        </w:rPr>
        <w:t>بحث مدى استحقاق المُحتكم ضدها للسندات لأمر وعددها خمسة رقم 1 و3 و4 و5 و6 المحررة في 11/04/2018م.</w:t>
      </w:r>
    </w:p>
    <w:p w14:paraId="7AB8773C" w14:textId="61059C03" w:rsidR="0009370A" w:rsidRPr="003803BE" w:rsidRDefault="0009370A" w:rsidP="004703DD">
      <w:pPr>
        <w:pStyle w:val="a7"/>
        <w:numPr>
          <w:ilvl w:val="0"/>
          <w:numId w:val="13"/>
        </w:numPr>
        <w:tabs>
          <w:tab w:val="left" w:pos="274"/>
        </w:tabs>
        <w:spacing w:line="276" w:lineRule="auto"/>
        <w:ind w:left="567"/>
        <w:rPr>
          <w:rFonts w:asciiTheme="minorBidi" w:hAnsiTheme="minorBidi" w:cstheme="minorBidi"/>
          <w:sz w:val="26"/>
          <w:szCs w:val="26"/>
          <w:u w:val="single"/>
          <w:lang w:eastAsia="ar-SA"/>
        </w:rPr>
      </w:pPr>
      <w:r w:rsidRPr="003803BE">
        <w:rPr>
          <w:rFonts w:asciiTheme="minorBidi" w:hAnsiTheme="minorBidi" w:cstheme="minorBidi"/>
          <w:sz w:val="26"/>
          <w:szCs w:val="26"/>
          <w:rtl/>
        </w:rPr>
        <w:t>بحث مدى استحقاق المُحتكمة لمبلغ (70,797 ريال).</w:t>
      </w:r>
    </w:p>
    <w:p w14:paraId="030C3D5F" w14:textId="0DAE81DB" w:rsidR="00182D2B" w:rsidRPr="001B052E" w:rsidRDefault="00182D2B" w:rsidP="001B052E">
      <w:pPr>
        <w:spacing w:before="60" w:after="60" w:line="192" w:lineRule="auto"/>
        <w:rPr>
          <w:rFonts w:ascii="Arial" w:hAnsi="Arial" w:cs="SKR HEAD1"/>
          <w:b/>
          <w:bCs/>
          <w:sz w:val="32"/>
          <w:szCs w:val="32"/>
          <w:u w:val="single"/>
          <w:lang w:eastAsia="ar-SA"/>
        </w:rPr>
      </w:pPr>
      <w:r w:rsidRPr="001B052E">
        <w:rPr>
          <w:rFonts w:ascii="Arial" w:hAnsi="Arial" w:cs="SKR HEAD1" w:hint="cs"/>
          <w:b/>
          <w:bCs/>
          <w:sz w:val="32"/>
          <w:szCs w:val="32"/>
          <w:u w:val="single"/>
          <w:rtl/>
          <w:lang w:eastAsia="ar-SA"/>
        </w:rPr>
        <w:t xml:space="preserve"> (4) الاستقلالية والمتطلبات المسلكية:</w:t>
      </w:r>
    </w:p>
    <w:p w14:paraId="079B0669" w14:textId="77777777" w:rsidR="00182D2B" w:rsidRDefault="00182D2B" w:rsidP="003803BE">
      <w:pPr>
        <w:tabs>
          <w:tab w:val="left" w:pos="274"/>
        </w:tabs>
        <w:spacing w:line="276" w:lineRule="auto"/>
        <w:rPr>
          <w:rFonts w:asciiTheme="minorBidi" w:hAnsiTheme="minorBidi" w:cstheme="minorBidi"/>
          <w:color w:val="auto"/>
          <w:sz w:val="26"/>
          <w:szCs w:val="26"/>
          <w:rtl/>
        </w:rPr>
      </w:pPr>
      <w:r w:rsidRPr="003803BE">
        <w:rPr>
          <w:rFonts w:asciiTheme="minorBidi" w:hAnsiTheme="minorBidi" w:cstheme="minorBidi"/>
          <w:color w:val="auto"/>
          <w:sz w:val="26"/>
          <w:szCs w:val="26"/>
          <w:rtl/>
        </w:rPr>
        <w:t xml:space="preserve">نؤكد على التزامنا بالمتطلبات المسلكية الواردة في الميثاق الدولي لسلوك وآداب المهنة للمحاسبين المهنيين الصادر عن مجلس المعايير الدولية لسلوك وآداب المهنة للمحاسبين التي تأسست على المبادئ الأساسية للنزاهة والموضوعية والكفاءة المهنية والعناية الواجبة والسرية والسلوك المهني، ونحن مستقلون عن أطراف الدعوى. </w:t>
      </w:r>
    </w:p>
    <w:p w14:paraId="3E96FC2D" w14:textId="77777777" w:rsidR="003803BE" w:rsidRDefault="003803BE" w:rsidP="004703DD">
      <w:pPr>
        <w:tabs>
          <w:tab w:val="left" w:pos="274"/>
        </w:tabs>
        <w:spacing w:line="276" w:lineRule="auto"/>
        <w:rPr>
          <w:rFonts w:asciiTheme="minorBidi" w:hAnsiTheme="minorBidi" w:cstheme="minorBidi"/>
          <w:color w:val="auto"/>
          <w:sz w:val="26"/>
          <w:szCs w:val="26"/>
          <w:rtl/>
        </w:rPr>
      </w:pPr>
    </w:p>
    <w:p w14:paraId="615193A8" w14:textId="77777777" w:rsidR="00182D2B" w:rsidRPr="001B052E" w:rsidRDefault="00182D2B" w:rsidP="000A0D8F">
      <w:pPr>
        <w:spacing w:before="60" w:after="60" w:line="192" w:lineRule="auto"/>
        <w:rPr>
          <w:rFonts w:ascii="Arial" w:hAnsi="Arial" w:cs="SKR HEAD1"/>
          <w:b/>
          <w:bCs/>
          <w:sz w:val="32"/>
          <w:szCs w:val="32"/>
          <w:u w:val="single"/>
          <w:lang w:eastAsia="ar-SA"/>
        </w:rPr>
      </w:pPr>
      <w:r w:rsidRPr="001B052E">
        <w:rPr>
          <w:rFonts w:ascii="Arial" w:hAnsi="Arial" w:cs="SKR HEAD1" w:hint="cs"/>
          <w:b/>
          <w:bCs/>
          <w:sz w:val="32"/>
          <w:szCs w:val="32"/>
          <w:u w:val="single"/>
          <w:rtl/>
          <w:lang w:eastAsia="ar-SA"/>
        </w:rPr>
        <w:lastRenderedPageBreak/>
        <w:t xml:space="preserve"> (5) </w:t>
      </w:r>
      <w:r w:rsidRPr="001B052E">
        <w:rPr>
          <w:rFonts w:ascii="Arial" w:hAnsi="Arial" w:cs="SKR HEAD1"/>
          <w:b/>
          <w:bCs/>
          <w:sz w:val="32"/>
          <w:szCs w:val="32"/>
          <w:u w:val="single"/>
          <w:rtl/>
          <w:lang w:eastAsia="ar-SA"/>
        </w:rPr>
        <w:t>مسؤوليات أطراف الدعوى</w:t>
      </w:r>
      <w:r w:rsidRPr="001B052E">
        <w:rPr>
          <w:rFonts w:ascii="Arial" w:hAnsi="Arial" w:cs="SKR HEAD1" w:hint="cs"/>
          <w:b/>
          <w:bCs/>
          <w:sz w:val="32"/>
          <w:szCs w:val="32"/>
          <w:u w:val="single"/>
          <w:rtl/>
          <w:lang w:eastAsia="ar-SA"/>
        </w:rPr>
        <w:t>:</w:t>
      </w:r>
    </w:p>
    <w:p w14:paraId="119A76A1" w14:textId="2508C614" w:rsidR="00182D2B" w:rsidRPr="003803BE" w:rsidRDefault="00182D2B" w:rsidP="004703DD">
      <w:pPr>
        <w:tabs>
          <w:tab w:val="left" w:pos="274"/>
        </w:tabs>
        <w:spacing w:line="276" w:lineRule="auto"/>
        <w:rPr>
          <w:rFonts w:asciiTheme="minorBidi" w:hAnsiTheme="minorBidi" w:cstheme="minorBidi"/>
          <w:color w:val="auto"/>
          <w:sz w:val="26"/>
          <w:szCs w:val="26"/>
        </w:rPr>
      </w:pPr>
      <w:r w:rsidRPr="003803BE">
        <w:rPr>
          <w:rFonts w:asciiTheme="minorBidi" w:hAnsiTheme="minorBidi" w:cstheme="minorBidi"/>
          <w:color w:val="auto"/>
          <w:sz w:val="26"/>
          <w:szCs w:val="26"/>
          <w:rtl/>
        </w:rPr>
        <w:t>تنحصر مسؤولية طرفي الدعوى (</w:t>
      </w:r>
      <w:r w:rsidR="00EB31C8" w:rsidRPr="003803BE">
        <w:rPr>
          <w:rFonts w:asciiTheme="minorBidi" w:hAnsiTheme="minorBidi" w:cstheme="minorBidi"/>
          <w:color w:val="auto"/>
          <w:sz w:val="26"/>
          <w:szCs w:val="26"/>
          <w:rtl/>
        </w:rPr>
        <w:t>المُحتكم</w:t>
      </w:r>
      <w:r w:rsidR="002F1A1F" w:rsidRPr="003803BE">
        <w:rPr>
          <w:rFonts w:asciiTheme="minorBidi" w:hAnsiTheme="minorBidi" w:cstheme="minorBidi"/>
          <w:color w:val="auto"/>
          <w:sz w:val="26"/>
          <w:szCs w:val="26"/>
          <w:rtl/>
        </w:rPr>
        <w:t xml:space="preserve">ة </w:t>
      </w:r>
      <w:r w:rsidR="00EB31C8" w:rsidRPr="003803BE">
        <w:rPr>
          <w:rFonts w:asciiTheme="minorBidi" w:hAnsiTheme="minorBidi" w:cstheme="minorBidi"/>
          <w:color w:val="auto"/>
          <w:sz w:val="26"/>
          <w:szCs w:val="26"/>
          <w:rtl/>
        </w:rPr>
        <w:t>والمُحتكم ضدها</w:t>
      </w:r>
      <w:r w:rsidRPr="003803BE">
        <w:rPr>
          <w:rFonts w:asciiTheme="minorBidi" w:hAnsiTheme="minorBidi" w:cstheme="minorBidi"/>
          <w:color w:val="auto"/>
          <w:sz w:val="26"/>
          <w:szCs w:val="26"/>
          <w:rtl/>
        </w:rPr>
        <w:t xml:space="preserve">) في تمكيننا من الحصول على المستندات والوثائق والبيانات والإيضاحات الصحيحة اللازمة التي تمكننا من قيامنا بمهمتنا المكلفين بها. وهم مسؤولون عن صحة تلك المستندات المقدمة </w:t>
      </w:r>
      <w:r w:rsidR="00A61E09" w:rsidRPr="003803BE">
        <w:rPr>
          <w:rFonts w:asciiTheme="minorBidi" w:hAnsiTheme="minorBidi" w:cstheme="minorBidi"/>
          <w:color w:val="auto"/>
          <w:sz w:val="26"/>
          <w:szCs w:val="26"/>
          <w:rtl/>
        </w:rPr>
        <w:t>لنا، وعن</w:t>
      </w:r>
      <w:r w:rsidRPr="003803BE">
        <w:rPr>
          <w:rFonts w:asciiTheme="minorBidi" w:hAnsiTheme="minorBidi" w:cstheme="minorBidi"/>
          <w:color w:val="auto"/>
          <w:sz w:val="26"/>
          <w:szCs w:val="26"/>
          <w:rtl/>
        </w:rPr>
        <w:t xml:space="preserve"> تمكيننا من تنفيذ أي من الإجراءات التي يتطلب عملنا القيام بها والتي تم اتخاذها لغرض تنفيذ المهمة المشار إليها سلفاً، وفي حدود الصلاحيات والتدابير التي أذن قرار الندب باتخاذها.</w:t>
      </w:r>
    </w:p>
    <w:p w14:paraId="6DC5CA8A" w14:textId="77777777" w:rsidR="00182D2B" w:rsidRPr="001B052E" w:rsidRDefault="00182D2B" w:rsidP="000A0D8F">
      <w:pPr>
        <w:spacing w:before="60" w:after="60" w:line="192" w:lineRule="auto"/>
        <w:rPr>
          <w:rFonts w:ascii="Arial" w:hAnsi="Arial" w:cs="SKR HEAD1"/>
          <w:b/>
          <w:bCs/>
          <w:sz w:val="32"/>
          <w:szCs w:val="32"/>
          <w:u w:val="single"/>
          <w:rtl/>
          <w:lang w:eastAsia="ar-SA"/>
        </w:rPr>
      </w:pPr>
      <w:r w:rsidRPr="001B052E">
        <w:rPr>
          <w:rFonts w:ascii="Arial" w:hAnsi="Arial" w:cs="SKR HEAD1" w:hint="cs"/>
          <w:b/>
          <w:bCs/>
          <w:sz w:val="32"/>
          <w:szCs w:val="32"/>
          <w:u w:val="single"/>
          <w:rtl/>
          <w:lang w:eastAsia="ar-SA"/>
        </w:rPr>
        <w:t xml:space="preserve">(6) التواصل مع </w:t>
      </w:r>
      <w:r w:rsidRPr="001B052E">
        <w:rPr>
          <w:rFonts w:ascii="Arial" w:hAnsi="Arial" w:cs="SKR HEAD1"/>
          <w:b/>
          <w:bCs/>
          <w:sz w:val="32"/>
          <w:szCs w:val="32"/>
          <w:u w:val="single"/>
          <w:rtl/>
          <w:lang w:eastAsia="ar-SA"/>
        </w:rPr>
        <w:t>أطراف الدعوى</w:t>
      </w:r>
      <w:r w:rsidRPr="001B052E">
        <w:rPr>
          <w:rFonts w:ascii="Arial" w:hAnsi="Arial" w:cs="SKR HEAD1" w:hint="cs"/>
          <w:b/>
          <w:bCs/>
          <w:sz w:val="32"/>
          <w:szCs w:val="32"/>
          <w:u w:val="single"/>
          <w:rtl/>
          <w:lang w:eastAsia="ar-SA"/>
        </w:rPr>
        <w:t>:</w:t>
      </w:r>
    </w:p>
    <w:p w14:paraId="57F7F7FB" w14:textId="51A6D99E" w:rsidR="00182D2B" w:rsidRPr="003803BE" w:rsidRDefault="00182D2B" w:rsidP="004703DD">
      <w:pPr>
        <w:tabs>
          <w:tab w:val="left" w:pos="274"/>
        </w:tabs>
        <w:spacing w:line="276" w:lineRule="auto"/>
        <w:rPr>
          <w:rFonts w:asciiTheme="minorBidi" w:hAnsiTheme="minorBidi" w:cstheme="minorBidi"/>
          <w:color w:val="auto"/>
          <w:w w:val="95"/>
          <w:sz w:val="26"/>
          <w:szCs w:val="26"/>
          <w:rtl/>
        </w:rPr>
      </w:pPr>
      <w:r w:rsidRPr="003803BE">
        <w:rPr>
          <w:rFonts w:asciiTheme="minorBidi" w:hAnsiTheme="minorBidi" w:cstheme="minorBidi"/>
          <w:color w:val="auto"/>
          <w:w w:val="95"/>
          <w:sz w:val="26"/>
          <w:szCs w:val="26"/>
          <w:rtl/>
        </w:rPr>
        <w:t xml:space="preserve">فور تعميدنا </w:t>
      </w:r>
      <w:r w:rsidR="00923A61" w:rsidRPr="003803BE">
        <w:rPr>
          <w:rFonts w:asciiTheme="minorBidi" w:hAnsiTheme="minorBidi" w:cstheme="minorBidi"/>
          <w:color w:val="auto"/>
          <w:w w:val="95"/>
          <w:sz w:val="26"/>
          <w:szCs w:val="26"/>
          <w:rtl/>
        </w:rPr>
        <w:t xml:space="preserve">بموجب محضر جلسة تحكيم </w:t>
      </w:r>
      <w:r w:rsidR="0050577C" w:rsidRPr="003803BE">
        <w:rPr>
          <w:rFonts w:asciiTheme="minorBidi" w:hAnsiTheme="minorBidi" w:cstheme="minorBidi"/>
          <w:color w:val="auto"/>
          <w:w w:val="95"/>
          <w:sz w:val="26"/>
          <w:szCs w:val="26"/>
          <w:rtl/>
        </w:rPr>
        <w:t xml:space="preserve">لهيئة التحكيم الموقرة </w:t>
      </w:r>
      <w:r w:rsidR="00923A61" w:rsidRPr="003803BE">
        <w:rPr>
          <w:rFonts w:asciiTheme="minorBidi" w:hAnsiTheme="minorBidi" w:cstheme="minorBidi"/>
          <w:color w:val="auto"/>
          <w:w w:val="95"/>
          <w:sz w:val="26"/>
          <w:szCs w:val="26"/>
          <w:rtl/>
        </w:rPr>
        <w:t>المؤرخ في 07/04/1446</w:t>
      </w:r>
      <w:r w:rsidR="0050577C" w:rsidRPr="003803BE">
        <w:rPr>
          <w:rFonts w:asciiTheme="minorBidi" w:hAnsiTheme="minorBidi" w:cstheme="minorBidi"/>
          <w:color w:val="auto"/>
          <w:w w:val="95"/>
          <w:sz w:val="26"/>
          <w:szCs w:val="26"/>
          <w:rtl/>
        </w:rPr>
        <w:t>هـ تم</w:t>
      </w:r>
      <w:r w:rsidRPr="003803BE">
        <w:rPr>
          <w:rFonts w:asciiTheme="minorBidi" w:hAnsiTheme="minorBidi" w:cstheme="minorBidi"/>
          <w:color w:val="auto"/>
          <w:w w:val="95"/>
          <w:sz w:val="26"/>
          <w:szCs w:val="26"/>
          <w:rtl/>
        </w:rPr>
        <w:t xml:space="preserve"> التواصل مع أطراف </w:t>
      </w:r>
      <w:r w:rsidR="0050577C" w:rsidRPr="003803BE">
        <w:rPr>
          <w:rFonts w:asciiTheme="minorBidi" w:hAnsiTheme="minorBidi" w:cstheme="minorBidi"/>
          <w:color w:val="auto"/>
          <w:w w:val="95"/>
          <w:sz w:val="26"/>
          <w:szCs w:val="26"/>
          <w:rtl/>
        </w:rPr>
        <w:t>النزاع</w:t>
      </w:r>
      <w:r w:rsidRPr="003803BE">
        <w:rPr>
          <w:rFonts w:asciiTheme="minorBidi" w:hAnsiTheme="minorBidi" w:cstheme="minorBidi"/>
          <w:color w:val="auto"/>
          <w:w w:val="95"/>
          <w:sz w:val="26"/>
          <w:szCs w:val="26"/>
          <w:rtl/>
        </w:rPr>
        <w:t xml:space="preserve"> وطلب المستندات </w:t>
      </w:r>
      <w:r w:rsidR="0050577C" w:rsidRPr="003803BE">
        <w:rPr>
          <w:rFonts w:asciiTheme="minorBidi" w:hAnsiTheme="minorBidi" w:cstheme="minorBidi"/>
          <w:color w:val="auto"/>
          <w:w w:val="95"/>
          <w:sz w:val="26"/>
          <w:szCs w:val="26"/>
          <w:rtl/>
        </w:rPr>
        <w:t>بالبريد الإلكتروني</w:t>
      </w:r>
      <w:r w:rsidRPr="003803BE">
        <w:rPr>
          <w:rFonts w:asciiTheme="minorBidi" w:hAnsiTheme="minorBidi" w:cstheme="minorBidi"/>
          <w:color w:val="auto"/>
          <w:w w:val="95"/>
          <w:sz w:val="26"/>
          <w:szCs w:val="26"/>
          <w:rtl/>
        </w:rPr>
        <w:t xml:space="preserve"> بموجب خطابنا</w:t>
      </w:r>
      <w:r w:rsidR="00356C63" w:rsidRPr="003803BE">
        <w:rPr>
          <w:rFonts w:asciiTheme="minorBidi" w:hAnsiTheme="minorBidi" w:cstheme="minorBidi"/>
          <w:color w:val="auto"/>
          <w:w w:val="95"/>
          <w:sz w:val="26"/>
          <w:szCs w:val="26"/>
          <w:rtl/>
        </w:rPr>
        <w:t xml:space="preserve"> رقم (019/ع/ق/2024)</w:t>
      </w:r>
      <w:r w:rsidRPr="003803BE">
        <w:rPr>
          <w:rFonts w:asciiTheme="minorBidi" w:hAnsiTheme="minorBidi" w:cstheme="minorBidi"/>
          <w:color w:val="auto"/>
          <w:w w:val="95"/>
          <w:sz w:val="26"/>
          <w:szCs w:val="26"/>
          <w:rtl/>
        </w:rPr>
        <w:t xml:space="preserve"> بتاريخ </w:t>
      </w:r>
      <w:r w:rsidR="00356C63" w:rsidRPr="003803BE">
        <w:rPr>
          <w:rFonts w:asciiTheme="minorBidi" w:hAnsiTheme="minorBidi" w:cstheme="minorBidi"/>
          <w:color w:val="auto"/>
          <w:w w:val="95"/>
          <w:sz w:val="26"/>
          <w:szCs w:val="26"/>
          <w:rtl/>
        </w:rPr>
        <w:t>20</w:t>
      </w:r>
      <w:r w:rsidRPr="003803BE">
        <w:rPr>
          <w:rFonts w:asciiTheme="minorBidi" w:hAnsiTheme="minorBidi" w:cstheme="minorBidi"/>
          <w:color w:val="auto"/>
          <w:w w:val="95"/>
          <w:sz w:val="26"/>
          <w:szCs w:val="26"/>
          <w:rtl/>
        </w:rPr>
        <w:t>/</w:t>
      </w:r>
      <w:r w:rsidR="00356C63" w:rsidRPr="003803BE">
        <w:rPr>
          <w:rFonts w:asciiTheme="minorBidi" w:hAnsiTheme="minorBidi" w:cstheme="minorBidi"/>
          <w:color w:val="auto"/>
          <w:w w:val="95"/>
          <w:sz w:val="26"/>
          <w:szCs w:val="26"/>
          <w:rtl/>
        </w:rPr>
        <w:t>10</w:t>
      </w:r>
      <w:r w:rsidRPr="003803BE">
        <w:rPr>
          <w:rFonts w:asciiTheme="minorBidi" w:hAnsiTheme="minorBidi" w:cstheme="minorBidi"/>
          <w:color w:val="auto"/>
          <w:w w:val="95"/>
          <w:sz w:val="26"/>
          <w:szCs w:val="26"/>
          <w:rtl/>
        </w:rPr>
        <w:t xml:space="preserve">/2024م، وتم استلام المستندات عبر </w:t>
      </w:r>
      <w:r w:rsidR="00923A61" w:rsidRPr="003803BE">
        <w:rPr>
          <w:rFonts w:asciiTheme="minorBidi" w:hAnsiTheme="minorBidi" w:cstheme="minorBidi"/>
          <w:color w:val="auto"/>
          <w:w w:val="95"/>
          <w:sz w:val="26"/>
          <w:szCs w:val="26"/>
          <w:rtl/>
        </w:rPr>
        <w:t xml:space="preserve">البريد </w:t>
      </w:r>
      <w:r w:rsidR="00EB31C8" w:rsidRPr="003803BE">
        <w:rPr>
          <w:rFonts w:asciiTheme="minorBidi" w:hAnsiTheme="minorBidi" w:cstheme="minorBidi"/>
          <w:color w:val="auto"/>
          <w:w w:val="95"/>
          <w:sz w:val="26"/>
          <w:szCs w:val="26"/>
          <w:rtl/>
        </w:rPr>
        <w:t>الإلكتروني.</w:t>
      </w:r>
    </w:p>
    <w:p w14:paraId="68696BF7" w14:textId="5BAC8112" w:rsidR="00CA3DAE" w:rsidRPr="001B052E" w:rsidRDefault="00011AD8" w:rsidP="000A0D8F">
      <w:pPr>
        <w:spacing w:before="60" w:after="60" w:line="192" w:lineRule="auto"/>
        <w:rPr>
          <w:rFonts w:ascii="Arial" w:hAnsi="Arial" w:cs="SKR HEAD1"/>
          <w:b/>
          <w:bCs/>
          <w:sz w:val="32"/>
          <w:szCs w:val="32"/>
          <w:u w:val="single"/>
          <w:lang w:eastAsia="ar-SA"/>
        </w:rPr>
      </w:pPr>
      <w:r w:rsidRPr="001B052E">
        <w:rPr>
          <w:rFonts w:ascii="Arial" w:hAnsi="Arial" w:cs="SKR HEAD1" w:hint="cs"/>
          <w:b/>
          <w:bCs/>
          <w:sz w:val="32"/>
          <w:szCs w:val="32"/>
          <w:u w:val="single"/>
          <w:rtl/>
          <w:lang w:eastAsia="ar-SA"/>
        </w:rPr>
        <w:t>(7</w:t>
      </w:r>
      <w:r w:rsidR="00CA3DAE" w:rsidRPr="001B052E">
        <w:rPr>
          <w:rFonts w:ascii="Arial" w:hAnsi="Arial" w:cs="SKR HEAD1" w:hint="cs"/>
          <w:b/>
          <w:bCs/>
          <w:sz w:val="32"/>
          <w:szCs w:val="32"/>
          <w:u w:val="single"/>
          <w:rtl/>
          <w:lang w:eastAsia="ar-SA"/>
        </w:rPr>
        <w:t>) المســـتندات:</w:t>
      </w:r>
    </w:p>
    <w:p w14:paraId="365AF4D9" w14:textId="4F360F67" w:rsidR="000E2710" w:rsidRPr="00663B09" w:rsidRDefault="00435991" w:rsidP="000A0D8F">
      <w:pPr>
        <w:spacing w:before="60" w:after="60" w:line="192" w:lineRule="auto"/>
        <w:rPr>
          <w:rFonts w:ascii="Arial" w:hAnsi="Arial" w:cs="SKR HEAD1"/>
          <w:sz w:val="30"/>
          <w:szCs w:val="30"/>
          <w:u w:val="single"/>
          <w:rtl/>
          <w:lang w:eastAsia="ar-SA"/>
        </w:rPr>
      </w:pPr>
      <w:r w:rsidRPr="00663B09">
        <w:rPr>
          <w:rFonts w:ascii="Arial" w:hAnsi="Arial" w:cs="SKR HEAD1" w:hint="cs"/>
          <w:sz w:val="30"/>
          <w:szCs w:val="30"/>
          <w:u w:val="single"/>
          <w:rtl/>
          <w:lang w:eastAsia="ar-SA"/>
        </w:rPr>
        <w:t>1</w:t>
      </w:r>
      <w:r w:rsidR="000E2710" w:rsidRPr="00663B09">
        <w:rPr>
          <w:rFonts w:ascii="Arial" w:hAnsi="Arial" w:cs="SKR HEAD1" w:hint="cs"/>
          <w:sz w:val="30"/>
          <w:szCs w:val="30"/>
          <w:u w:val="single"/>
          <w:rtl/>
          <w:lang w:eastAsia="ar-SA"/>
        </w:rPr>
        <w:t>/</w:t>
      </w:r>
      <w:r w:rsidR="00A61E09" w:rsidRPr="00663B09">
        <w:rPr>
          <w:rFonts w:ascii="Arial" w:hAnsi="Arial" w:cs="SKR HEAD1" w:hint="cs"/>
          <w:sz w:val="30"/>
          <w:szCs w:val="30"/>
          <w:u w:val="single"/>
          <w:rtl/>
          <w:lang w:eastAsia="ar-SA"/>
        </w:rPr>
        <w:t>7</w:t>
      </w:r>
      <w:r w:rsidR="000E2710" w:rsidRPr="00663B09">
        <w:rPr>
          <w:rFonts w:ascii="Arial" w:hAnsi="Arial" w:cs="SKR HEAD1" w:hint="cs"/>
          <w:sz w:val="30"/>
          <w:szCs w:val="30"/>
          <w:u w:val="single"/>
          <w:rtl/>
          <w:lang w:eastAsia="ar-SA"/>
        </w:rPr>
        <w:t xml:space="preserve"> - </w:t>
      </w:r>
      <w:bookmarkStart w:id="6" w:name="_Hlk184638859"/>
      <w:r w:rsidR="000E2710" w:rsidRPr="00663B09">
        <w:rPr>
          <w:rFonts w:ascii="Arial" w:hAnsi="Arial" w:cs="SKR HEAD1" w:hint="cs"/>
          <w:sz w:val="30"/>
          <w:szCs w:val="30"/>
          <w:u w:val="single"/>
          <w:rtl/>
          <w:lang w:eastAsia="ar-SA"/>
        </w:rPr>
        <w:t xml:space="preserve">المستندات المقدمة من </w:t>
      </w:r>
      <w:r w:rsidR="00EB31C8" w:rsidRPr="00663B09">
        <w:rPr>
          <w:rFonts w:ascii="Arial" w:hAnsi="Arial" w:cs="SKR HEAD1"/>
          <w:sz w:val="30"/>
          <w:szCs w:val="30"/>
          <w:u w:val="single"/>
          <w:rtl/>
          <w:lang w:eastAsia="ar-SA"/>
        </w:rPr>
        <w:t>المُحتكم</w:t>
      </w:r>
      <w:r w:rsidR="002F1A1F" w:rsidRPr="00663B09">
        <w:rPr>
          <w:rFonts w:ascii="Arial" w:hAnsi="Arial" w:cs="SKR HEAD1"/>
          <w:sz w:val="30"/>
          <w:szCs w:val="30"/>
          <w:u w:val="single"/>
          <w:rtl/>
          <w:lang w:eastAsia="ar-SA"/>
        </w:rPr>
        <w:t>ة</w:t>
      </w:r>
      <w:r w:rsidR="000E2710" w:rsidRPr="00663B09">
        <w:rPr>
          <w:rFonts w:ascii="Arial" w:hAnsi="Arial" w:cs="SKR HEAD1"/>
          <w:sz w:val="30"/>
          <w:szCs w:val="30"/>
          <w:u w:val="single"/>
          <w:rtl/>
          <w:lang w:eastAsia="ar-SA"/>
        </w:rPr>
        <w:t xml:space="preserve"> </w:t>
      </w:r>
      <w:r w:rsidR="000E2710" w:rsidRPr="00663B09">
        <w:rPr>
          <w:rFonts w:ascii="Arial" w:hAnsi="Arial" w:cs="SKR HEAD1" w:hint="cs"/>
          <w:sz w:val="30"/>
          <w:szCs w:val="30"/>
          <w:u w:val="single"/>
          <w:rtl/>
          <w:lang w:eastAsia="ar-SA"/>
        </w:rPr>
        <w:t xml:space="preserve">/ </w:t>
      </w:r>
      <w:r w:rsidR="000E2710" w:rsidRPr="00663B09">
        <w:rPr>
          <w:rFonts w:ascii="Arial" w:hAnsi="Arial" w:cs="SKR HEAD1"/>
          <w:sz w:val="30"/>
          <w:szCs w:val="30"/>
          <w:u w:val="single"/>
          <w:rtl/>
          <w:lang w:eastAsia="ar-SA"/>
        </w:rPr>
        <w:t xml:space="preserve">شركة </w:t>
      </w:r>
      <w:bookmarkStart w:id="7" w:name="_Hlk184637968"/>
      <w:r w:rsidR="000E2710" w:rsidRPr="00663B09">
        <w:rPr>
          <w:rFonts w:ascii="Arial" w:hAnsi="Arial" w:cs="SKR HEAD1"/>
          <w:sz w:val="30"/>
          <w:szCs w:val="30"/>
          <w:u w:val="single"/>
          <w:rtl/>
          <w:lang w:eastAsia="ar-SA"/>
        </w:rPr>
        <w:t xml:space="preserve">سعود حمود الصاعدي وأولاده </w:t>
      </w:r>
      <w:r w:rsidR="001657C7" w:rsidRPr="00663B09">
        <w:rPr>
          <w:rFonts w:ascii="Arial" w:hAnsi="Arial" w:cs="SKR HEAD1" w:hint="cs"/>
          <w:sz w:val="30"/>
          <w:szCs w:val="30"/>
          <w:u w:val="single"/>
          <w:rtl/>
          <w:lang w:eastAsia="ar-SA"/>
        </w:rPr>
        <w:t>المحدودة</w:t>
      </w:r>
      <w:bookmarkEnd w:id="7"/>
      <w:r w:rsidR="001657C7" w:rsidRPr="00663B09">
        <w:rPr>
          <w:rFonts w:ascii="Arial" w:hAnsi="Arial" w:cs="SKR HEAD1" w:hint="cs"/>
          <w:sz w:val="30"/>
          <w:szCs w:val="30"/>
          <w:u w:val="single"/>
          <w:rtl/>
          <w:lang w:eastAsia="ar-SA"/>
        </w:rPr>
        <w:t>:</w:t>
      </w:r>
      <w:bookmarkEnd w:id="6"/>
    </w:p>
    <w:p w14:paraId="5A700032" w14:textId="71DAAB9B" w:rsidR="000E2710" w:rsidRPr="003803BE" w:rsidRDefault="00A61E09" w:rsidP="001359E0">
      <w:pPr>
        <w:spacing w:line="276" w:lineRule="auto"/>
        <w:ind w:left="658" w:hanging="737"/>
        <w:rPr>
          <w:rFonts w:asciiTheme="minorBidi" w:hAnsiTheme="minorBidi" w:cstheme="minorBidi"/>
          <w:w w:val="96"/>
          <w:sz w:val="26"/>
          <w:szCs w:val="26"/>
          <w:rtl/>
        </w:rPr>
      </w:pPr>
      <w:bookmarkStart w:id="8" w:name="_Hlk182827593"/>
      <w:r w:rsidRPr="003803BE">
        <w:rPr>
          <w:rFonts w:asciiTheme="minorBidi" w:hAnsiTheme="minorBidi" w:cstheme="minorBidi"/>
          <w:w w:val="96"/>
          <w:sz w:val="26"/>
          <w:szCs w:val="26"/>
          <w:rtl/>
        </w:rPr>
        <w:t>1/1/7</w:t>
      </w:r>
      <w:r w:rsidR="000E2710" w:rsidRPr="003803BE">
        <w:rPr>
          <w:rFonts w:asciiTheme="minorBidi" w:hAnsiTheme="minorBidi" w:cstheme="minorBidi"/>
          <w:w w:val="96"/>
          <w:sz w:val="26"/>
          <w:szCs w:val="26"/>
          <w:rtl/>
        </w:rPr>
        <w:t xml:space="preserve"> </w:t>
      </w:r>
      <w:bookmarkEnd w:id="8"/>
      <w:r w:rsidR="000E2710" w:rsidRPr="003803BE">
        <w:rPr>
          <w:rFonts w:asciiTheme="minorBidi" w:hAnsiTheme="minorBidi" w:cstheme="minorBidi"/>
          <w:w w:val="96"/>
          <w:sz w:val="26"/>
          <w:szCs w:val="26"/>
          <w:rtl/>
        </w:rPr>
        <w:t>- صورة ضوئية من</w:t>
      </w:r>
      <w:r w:rsidR="00D64E4E" w:rsidRPr="003803BE">
        <w:rPr>
          <w:rFonts w:asciiTheme="minorBidi" w:hAnsiTheme="minorBidi" w:cstheme="minorBidi"/>
          <w:w w:val="96"/>
          <w:sz w:val="26"/>
          <w:szCs w:val="26"/>
          <w:rtl/>
        </w:rPr>
        <w:t xml:space="preserve"> مذكرة مؤرخة في 24/04/</w:t>
      </w:r>
      <w:r w:rsidR="00D64E4E" w:rsidRPr="003803BE">
        <w:rPr>
          <w:rFonts w:asciiTheme="minorBidi" w:hAnsiTheme="minorBidi" w:cstheme="minorBidi"/>
          <w:sz w:val="26"/>
          <w:szCs w:val="26"/>
          <w:rtl/>
        </w:rPr>
        <w:t>1446</w:t>
      </w:r>
      <w:r w:rsidRPr="003803BE">
        <w:rPr>
          <w:rFonts w:asciiTheme="minorBidi" w:hAnsiTheme="minorBidi" w:cstheme="minorBidi"/>
          <w:sz w:val="26"/>
          <w:szCs w:val="26"/>
          <w:rtl/>
        </w:rPr>
        <w:t>هـ</w:t>
      </w:r>
      <w:r w:rsidRPr="003803BE">
        <w:rPr>
          <w:rFonts w:asciiTheme="minorBidi" w:hAnsiTheme="minorBidi" w:cstheme="minorBidi"/>
          <w:w w:val="96"/>
          <w:sz w:val="26"/>
          <w:szCs w:val="26"/>
          <w:rtl/>
        </w:rPr>
        <w:t xml:space="preserve"> موجهه</w:t>
      </w:r>
      <w:r w:rsidR="00D64E4E" w:rsidRPr="003803BE">
        <w:rPr>
          <w:rFonts w:asciiTheme="minorBidi" w:hAnsiTheme="minorBidi" w:cstheme="minorBidi"/>
          <w:w w:val="96"/>
          <w:sz w:val="26"/>
          <w:szCs w:val="26"/>
          <w:rtl/>
        </w:rPr>
        <w:t xml:space="preserve"> إلى شركة إدراك العالمية تشرح فيها </w:t>
      </w:r>
      <w:r w:rsidR="00EB31C8" w:rsidRPr="003803BE">
        <w:rPr>
          <w:rFonts w:asciiTheme="minorBidi" w:hAnsiTheme="minorBidi" w:cstheme="minorBidi"/>
          <w:w w:val="96"/>
          <w:sz w:val="26"/>
          <w:szCs w:val="26"/>
          <w:rtl/>
        </w:rPr>
        <w:t>المُحتكم</w:t>
      </w:r>
      <w:r w:rsidR="002F1A1F" w:rsidRPr="003803BE">
        <w:rPr>
          <w:rFonts w:asciiTheme="minorBidi" w:hAnsiTheme="minorBidi" w:cstheme="minorBidi"/>
          <w:w w:val="96"/>
          <w:sz w:val="26"/>
          <w:szCs w:val="26"/>
          <w:rtl/>
        </w:rPr>
        <w:t>ة</w:t>
      </w:r>
      <w:r w:rsidR="00D64E4E" w:rsidRPr="003803BE">
        <w:rPr>
          <w:rFonts w:asciiTheme="minorBidi" w:hAnsiTheme="minorBidi" w:cstheme="minorBidi"/>
          <w:w w:val="96"/>
          <w:sz w:val="26"/>
          <w:szCs w:val="26"/>
          <w:rtl/>
        </w:rPr>
        <w:t xml:space="preserve"> وجهة نظرها في القضية </w:t>
      </w:r>
      <w:r w:rsidRPr="003803BE">
        <w:rPr>
          <w:rFonts w:asciiTheme="minorBidi" w:hAnsiTheme="minorBidi" w:cstheme="minorBidi"/>
          <w:w w:val="96"/>
          <w:sz w:val="26"/>
          <w:szCs w:val="26"/>
          <w:rtl/>
        </w:rPr>
        <w:t>ولائحة</w:t>
      </w:r>
      <w:r w:rsidR="000E2710" w:rsidRPr="003803BE">
        <w:rPr>
          <w:rFonts w:asciiTheme="minorBidi" w:hAnsiTheme="minorBidi" w:cstheme="minorBidi"/>
          <w:w w:val="96"/>
          <w:sz w:val="26"/>
          <w:szCs w:val="26"/>
          <w:rtl/>
        </w:rPr>
        <w:t xml:space="preserve"> الدعوى المؤرخة في </w:t>
      </w:r>
      <w:r w:rsidR="004F0182" w:rsidRPr="003803BE">
        <w:rPr>
          <w:rFonts w:asciiTheme="minorBidi" w:hAnsiTheme="minorBidi" w:cstheme="minorBidi"/>
          <w:w w:val="96"/>
          <w:sz w:val="26"/>
          <w:szCs w:val="26"/>
          <w:rtl/>
        </w:rPr>
        <w:t>09</w:t>
      </w:r>
      <w:r w:rsidR="000E2710" w:rsidRPr="003803BE">
        <w:rPr>
          <w:rFonts w:asciiTheme="minorBidi" w:hAnsiTheme="minorBidi" w:cstheme="minorBidi"/>
          <w:w w:val="96"/>
          <w:sz w:val="26"/>
          <w:szCs w:val="26"/>
          <w:rtl/>
        </w:rPr>
        <w:t>/</w:t>
      </w:r>
      <w:r w:rsidR="004F0182" w:rsidRPr="003803BE">
        <w:rPr>
          <w:rFonts w:asciiTheme="minorBidi" w:hAnsiTheme="minorBidi" w:cstheme="minorBidi"/>
          <w:w w:val="96"/>
          <w:sz w:val="26"/>
          <w:szCs w:val="26"/>
          <w:rtl/>
        </w:rPr>
        <w:t>08</w:t>
      </w:r>
      <w:r w:rsidR="000E2710" w:rsidRPr="003803BE">
        <w:rPr>
          <w:rFonts w:asciiTheme="minorBidi" w:hAnsiTheme="minorBidi" w:cstheme="minorBidi"/>
          <w:w w:val="96"/>
          <w:sz w:val="26"/>
          <w:szCs w:val="26"/>
          <w:rtl/>
        </w:rPr>
        <w:t>/</w:t>
      </w:r>
      <w:r w:rsidR="004F0182" w:rsidRPr="003803BE">
        <w:rPr>
          <w:rFonts w:asciiTheme="minorBidi" w:hAnsiTheme="minorBidi" w:cstheme="minorBidi"/>
          <w:sz w:val="26"/>
          <w:szCs w:val="26"/>
          <w:rtl/>
        </w:rPr>
        <w:t>1445هـ</w:t>
      </w:r>
      <w:r w:rsidR="000E2710" w:rsidRPr="003803BE">
        <w:rPr>
          <w:rFonts w:asciiTheme="minorBidi" w:hAnsiTheme="minorBidi" w:cstheme="minorBidi"/>
          <w:w w:val="96"/>
          <w:sz w:val="26"/>
          <w:szCs w:val="26"/>
          <w:rtl/>
        </w:rPr>
        <w:t xml:space="preserve"> المقدمة من وكيل </w:t>
      </w:r>
      <w:r w:rsidR="00C75BA5" w:rsidRPr="003803BE">
        <w:rPr>
          <w:rFonts w:asciiTheme="minorBidi" w:hAnsiTheme="minorBidi" w:cstheme="minorBidi"/>
          <w:w w:val="96"/>
          <w:sz w:val="26"/>
          <w:szCs w:val="26"/>
          <w:rtl/>
        </w:rPr>
        <w:t xml:space="preserve">المُحتكمة </w:t>
      </w:r>
      <w:r w:rsidR="000E2710" w:rsidRPr="003803BE">
        <w:rPr>
          <w:rFonts w:asciiTheme="minorBidi" w:hAnsiTheme="minorBidi" w:cstheme="minorBidi"/>
          <w:w w:val="96"/>
          <w:sz w:val="26"/>
          <w:szCs w:val="26"/>
          <w:rtl/>
        </w:rPr>
        <w:t xml:space="preserve">المحامي / </w:t>
      </w:r>
      <w:r w:rsidR="004F0182" w:rsidRPr="003803BE">
        <w:rPr>
          <w:rFonts w:asciiTheme="minorBidi" w:hAnsiTheme="minorBidi" w:cstheme="minorBidi"/>
          <w:w w:val="96"/>
          <w:sz w:val="26"/>
          <w:szCs w:val="26"/>
          <w:rtl/>
        </w:rPr>
        <w:t>طلال مطلق حماد السواط وعدد من المذكرات الجوابية</w:t>
      </w:r>
      <w:r w:rsidR="000E2710" w:rsidRPr="003803BE">
        <w:rPr>
          <w:rFonts w:asciiTheme="minorBidi" w:hAnsiTheme="minorBidi" w:cstheme="minorBidi"/>
          <w:w w:val="96"/>
          <w:sz w:val="26"/>
          <w:szCs w:val="26"/>
          <w:rtl/>
        </w:rPr>
        <w:t>.</w:t>
      </w:r>
    </w:p>
    <w:p w14:paraId="15C4766D" w14:textId="440F46D6" w:rsidR="000E2710" w:rsidRPr="003803BE" w:rsidRDefault="00A61E09" w:rsidP="001359E0">
      <w:pPr>
        <w:spacing w:line="276" w:lineRule="auto"/>
        <w:ind w:left="658" w:hanging="737"/>
        <w:rPr>
          <w:rFonts w:asciiTheme="minorBidi" w:hAnsiTheme="minorBidi" w:cstheme="minorBidi"/>
          <w:sz w:val="26"/>
          <w:szCs w:val="26"/>
          <w:rtl/>
        </w:rPr>
      </w:pPr>
      <w:r w:rsidRPr="003803BE">
        <w:rPr>
          <w:rFonts w:asciiTheme="minorBidi" w:hAnsiTheme="minorBidi" w:cstheme="minorBidi"/>
          <w:sz w:val="26"/>
          <w:szCs w:val="26"/>
          <w:rtl/>
        </w:rPr>
        <w:t>2/1/7 -</w:t>
      </w:r>
      <w:r w:rsidR="000E2710" w:rsidRPr="003803BE">
        <w:rPr>
          <w:rFonts w:asciiTheme="minorBidi" w:hAnsiTheme="minorBidi" w:cstheme="minorBidi"/>
          <w:sz w:val="26"/>
          <w:szCs w:val="26"/>
          <w:rtl/>
        </w:rPr>
        <w:t xml:space="preserve"> صورة ضوئية من</w:t>
      </w:r>
      <w:r w:rsidR="004F0182" w:rsidRPr="003803BE">
        <w:rPr>
          <w:rFonts w:asciiTheme="minorBidi" w:hAnsiTheme="minorBidi" w:cstheme="minorBidi"/>
          <w:sz w:val="26"/>
          <w:szCs w:val="26"/>
          <w:rtl/>
        </w:rPr>
        <w:t xml:space="preserve"> عقد توريد ونقل المتفجرات المدنية المبرم </w:t>
      </w:r>
      <w:r w:rsidRPr="003803BE">
        <w:rPr>
          <w:rFonts w:asciiTheme="minorBidi" w:hAnsiTheme="minorBidi" w:cstheme="minorBidi"/>
          <w:sz w:val="26"/>
          <w:szCs w:val="26"/>
          <w:rtl/>
        </w:rPr>
        <w:t>بين الشركة</w:t>
      </w:r>
      <w:r w:rsidR="004F0182" w:rsidRPr="003803BE">
        <w:rPr>
          <w:rFonts w:asciiTheme="minorBidi" w:hAnsiTheme="minorBidi" w:cstheme="minorBidi"/>
          <w:sz w:val="26"/>
          <w:szCs w:val="26"/>
          <w:rtl/>
        </w:rPr>
        <w:t xml:space="preserve"> الكيميائية السعودية </w:t>
      </w:r>
      <w:r w:rsidRPr="003803BE">
        <w:rPr>
          <w:rFonts w:asciiTheme="minorBidi" w:hAnsiTheme="minorBidi" w:cstheme="minorBidi"/>
          <w:sz w:val="26"/>
          <w:szCs w:val="26"/>
          <w:rtl/>
        </w:rPr>
        <w:t>وشركة</w:t>
      </w:r>
      <w:r w:rsidR="004F0182" w:rsidRPr="003803BE">
        <w:rPr>
          <w:rFonts w:asciiTheme="minorBidi" w:hAnsiTheme="minorBidi" w:cstheme="minorBidi"/>
          <w:sz w:val="26"/>
          <w:szCs w:val="26"/>
          <w:rtl/>
        </w:rPr>
        <w:t xml:space="preserve"> سعود حمود الصاعدي وأولاده المحدودة </w:t>
      </w:r>
      <w:r w:rsidR="000E2710" w:rsidRPr="003803BE">
        <w:rPr>
          <w:rFonts w:asciiTheme="minorBidi" w:hAnsiTheme="minorBidi" w:cstheme="minorBidi"/>
          <w:sz w:val="26"/>
          <w:szCs w:val="26"/>
          <w:rtl/>
        </w:rPr>
        <w:t xml:space="preserve">وملحقاته </w:t>
      </w:r>
      <w:r w:rsidR="004F0182" w:rsidRPr="003803BE">
        <w:rPr>
          <w:rFonts w:asciiTheme="minorBidi" w:hAnsiTheme="minorBidi" w:cstheme="minorBidi"/>
          <w:sz w:val="26"/>
          <w:szCs w:val="26"/>
          <w:rtl/>
        </w:rPr>
        <w:t>والمؤرخ</w:t>
      </w:r>
      <w:r w:rsidR="000E2710" w:rsidRPr="003803BE">
        <w:rPr>
          <w:rFonts w:asciiTheme="minorBidi" w:hAnsiTheme="minorBidi" w:cstheme="minorBidi"/>
          <w:sz w:val="26"/>
          <w:szCs w:val="26"/>
          <w:rtl/>
        </w:rPr>
        <w:t xml:space="preserve"> في</w:t>
      </w:r>
      <w:r w:rsidR="004F0182" w:rsidRPr="003803BE">
        <w:rPr>
          <w:rFonts w:asciiTheme="minorBidi" w:hAnsiTheme="minorBidi" w:cstheme="minorBidi"/>
          <w:sz w:val="26"/>
          <w:szCs w:val="26"/>
          <w:rtl/>
        </w:rPr>
        <w:t xml:space="preserve"> 20 صفر 1437هـ الموافق</w:t>
      </w:r>
      <w:r w:rsidR="000E2710" w:rsidRPr="003803BE">
        <w:rPr>
          <w:rFonts w:asciiTheme="minorBidi" w:hAnsiTheme="minorBidi" w:cstheme="minorBidi"/>
          <w:sz w:val="26"/>
          <w:szCs w:val="26"/>
          <w:rtl/>
        </w:rPr>
        <w:t xml:space="preserve"> 2</w:t>
      </w:r>
      <w:r w:rsidR="004F0182" w:rsidRPr="003803BE">
        <w:rPr>
          <w:rFonts w:asciiTheme="minorBidi" w:hAnsiTheme="minorBidi" w:cstheme="minorBidi"/>
          <w:sz w:val="26"/>
          <w:szCs w:val="26"/>
          <w:rtl/>
        </w:rPr>
        <w:t>0</w:t>
      </w:r>
      <w:r w:rsidR="000E2710" w:rsidRPr="003803BE">
        <w:rPr>
          <w:rFonts w:asciiTheme="minorBidi" w:hAnsiTheme="minorBidi" w:cstheme="minorBidi"/>
          <w:sz w:val="26"/>
          <w:szCs w:val="26"/>
          <w:rtl/>
        </w:rPr>
        <w:t>/</w:t>
      </w:r>
      <w:r w:rsidR="004F0182" w:rsidRPr="003803BE">
        <w:rPr>
          <w:rFonts w:asciiTheme="minorBidi" w:hAnsiTheme="minorBidi" w:cstheme="minorBidi"/>
          <w:sz w:val="26"/>
          <w:szCs w:val="26"/>
          <w:rtl/>
        </w:rPr>
        <w:t>11</w:t>
      </w:r>
      <w:r w:rsidR="000E2710" w:rsidRPr="003803BE">
        <w:rPr>
          <w:rFonts w:asciiTheme="minorBidi" w:hAnsiTheme="minorBidi" w:cstheme="minorBidi"/>
          <w:sz w:val="26"/>
          <w:szCs w:val="26"/>
          <w:rtl/>
        </w:rPr>
        <w:t>/201</w:t>
      </w:r>
      <w:r w:rsidR="004F0182" w:rsidRPr="003803BE">
        <w:rPr>
          <w:rFonts w:asciiTheme="minorBidi" w:hAnsiTheme="minorBidi" w:cstheme="minorBidi"/>
          <w:sz w:val="26"/>
          <w:szCs w:val="26"/>
          <w:rtl/>
        </w:rPr>
        <w:t>6</w:t>
      </w:r>
      <w:r w:rsidRPr="003803BE">
        <w:rPr>
          <w:rFonts w:asciiTheme="minorBidi" w:hAnsiTheme="minorBidi" w:cstheme="minorBidi"/>
          <w:sz w:val="26"/>
          <w:szCs w:val="26"/>
          <w:rtl/>
        </w:rPr>
        <w:t>م.</w:t>
      </w:r>
    </w:p>
    <w:p w14:paraId="07890514" w14:textId="1A5E5BD9" w:rsidR="00435991" w:rsidRPr="003803BE" w:rsidRDefault="00A61E09" w:rsidP="001359E0">
      <w:pPr>
        <w:spacing w:line="276" w:lineRule="auto"/>
        <w:ind w:left="658" w:hanging="737"/>
        <w:rPr>
          <w:rFonts w:asciiTheme="minorBidi" w:hAnsiTheme="minorBidi" w:cstheme="minorBidi"/>
          <w:w w:val="96"/>
          <w:sz w:val="26"/>
          <w:szCs w:val="26"/>
          <w:rtl/>
        </w:rPr>
      </w:pPr>
      <w:r w:rsidRPr="003803BE">
        <w:rPr>
          <w:rFonts w:asciiTheme="minorBidi" w:hAnsiTheme="minorBidi" w:cstheme="minorBidi"/>
          <w:w w:val="96"/>
          <w:sz w:val="26"/>
          <w:szCs w:val="26"/>
          <w:rtl/>
        </w:rPr>
        <w:t>3/1/7 -</w:t>
      </w:r>
      <w:r w:rsidR="00435991" w:rsidRPr="003803BE">
        <w:rPr>
          <w:rFonts w:asciiTheme="minorBidi" w:hAnsiTheme="minorBidi" w:cstheme="minorBidi"/>
          <w:w w:val="96"/>
          <w:sz w:val="26"/>
          <w:szCs w:val="26"/>
          <w:rtl/>
        </w:rPr>
        <w:t xml:space="preserve"> صورة ضوئية من </w:t>
      </w:r>
      <w:r w:rsidR="00D64E4E" w:rsidRPr="003803BE">
        <w:rPr>
          <w:rFonts w:asciiTheme="minorBidi" w:hAnsiTheme="minorBidi" w:cstheme="minorBidi"/>
          <w:w w:val="96"/>
          <w:sz w:val="26"/>
          <w:szCs w:val="26"/>
          <w:rtl/>
        </w:rPr>
        <w:t>صك رقم (4430086830) بتاريخ 03/03/1444هـ صادر من الدائرة التجارية الخامسة بالمحكمة التجارية بمكة المكرمة الخاص بالقضية رقم (439477539) وتاريخ 06/11/1443هـ</w:t>
      </w:r>
      <w:r w:rsidR="003E50EF" w:rsidRPr="003803BE">
        <w:rPr>
          <w:rFonts w:asciiTheme="minorBidi" w:hAnsiTheme="minorBidi" w:cstheme="minorBidi"/>
          <w:w w:val="96"/>
          <w:sz w:val="26"/>
          <w:szCs w:val="26"/>
          <w:rtl/>
        </w:rPr>
        <w:t>.</w:t>
      </w:r>
    </w:p>
    <w:p w14:paraId="2E947B6D" w14:textId="138A1741" w:rsidR="00435991" w:rsidRPr="003803BE" w:rsidRDefault="00A61E09" w:rsidP="001359E0">
      <w:pPr>
        <w:spacing w:line="276" w:lineRule="auto"/>
        <w:ind w:left="658" w:hanging="737"/>
        <w:rPr>
          <w:rFonts w:asciiTheme="minorBidi" w:hAnsiTheme="minorBidi" w:cstheme="minorBidi"/>
          <w:sz w:val="26"/>
          <w:szCs w:val="26"/>
          <w:rtl/>
        </w:rPr>
      </w:pPr>
      <w:r w:rsidRPr="003803BE">
        <w:rPr>
          <w:rFonts w:asciiTheme="minorBidi" w:hAnsiTheme="minorBidi" w:cstheme="minorBidi"/>
          <w:sz w:val="26"/>
          <w:szCs w:val="26"/>
          <w:rtl/>
        </w:rPr>
        <w:t>4/1/7 -</w:t>
      </w:r>
      <w:r w:rsidR="00435991" w:rsidRPr="003803BE">
        <w:rPr>
          <w:rFonts w:asciiTheme="minorBidi" w:hAnsiTheme="minorBidi" w:cstheme="minorBidi"/>
          <w:sz w:val="26"/>
          <w:szCs w:val="26"/>
          <w:rtl/>
        </w:rPr>
        <w:t xml:space="preserve"> </w:t>
      </w:r>
      <w:r w:rsidR="00435991" w:rsidRPr="003803BE">
        <w:rPr>
          <w:rFonts w:asciiTheme="minorBidi" w:hAnsiTheme="minorBidi" w:cstheme="minorBidi"/>
          <w:w w:val="96"/>
          <w:sz w:val="26"/>
          <w:szCs w:val="26"/>
          <w:rtl/>
        </w:rPr>
        <w:t>صورة</w:t>
      </w:r>
      <w:r w:rsidR="00435991" w:rsidRPr="003803BE">
        <w:rPr>
          <w:rFonts w:asciiTheme="minorBidi" w:hAnsiTheme="minorBidi" w:cstheme="minorBidi"/>
          <w:sz w:val="26"/>
          <w:szCs w:val="26"/>
          <w:rtl/>
        </w:rPr>
        <w:t xml:space="preserve"> ضوئية </w:t>
      </w:r>
      <w:r w:rsidR="00D64E4E" w:rsidRPr="003803BE">
        <w:rPr>
          <w:rFonts w:asciiTheme="minorBidi" w:hAnsiTheme="minorBidi" w:cstheme="minorBidi"/>
          <w:w w:val="93"/>
          <w:sz w:val="26"/>
          <w:szCs w:val="26"/>
          <w:rtl/>
        </w:rPr>
        <w:t xml:space="preserve">لعدد (4) سندات </w:t>
      </w:r>
      <w:r w:rsidRPr="003803BE">
        <w:rPr>
          <w:rFonts w:asciiTheme="minorBidi" w:hAnsiTheme="minorBidi" w:cstheme="minorBidi"/>
          <w:w w:val="93"/>
          <w:sz w:val="26"/>
          <w:szCs w:val="26"/>
          <w:rtl/>
        </w:rPr>
        <w:t>لأمر.</w:t>
      </w:r>
    </w:p>
    <w:p w14:paraId="5D2CEF63" w14:textId="5CDCD567" w:rsidR="00CD40CE" w:rsidRPr="003803BE" w:rsidRDefault="00A61E09" w:rsidP="001359E0">
      <w:pPr>
        <w:spacing w:line="276" w:lineRule="auto"/>
        <w:ind w:left="658" w:hanging="737"/>
        <w:rPr>
          <w:rFonts w:asciiTheme="minorBidi" w:hAnsiTheme="minorBidi" w:cstheme="minorBidi"/>
          <w:sz w:val="26"/>
          <w:szCs w:val="26"/>
          <w:rtl/>
        </w:rPr>
      </w:pPr>
      <w:r w:rsidRPr="003803BE">
        <w:rPr>
          <w:rFonts w:asciiTheme="minorBidi" w:hAnsiTheme="minorBidi" w:cstheme="minorBidi"/>
          <w:sz w:val="26"/>
          <w:szCs w:val="26"/>
          <w:rtl/>
        </w:rPr>
        <w:t>5/1/7 -</w:t>
      </w:r>
      <w:r w:rsidR="00CD40CE" w:rsidRPr="003803BE">
        <w:rPr>
          <w:rFonts w:asciiTheme="minorBidi" w:hAnsiTheme="minorBidi" w:cstheme="minorBidi"/>
          <w:sz w:val="26"/>
          <w:szCs w:val="26"/>
          <w:rtl/>
        </w:rPr>
        <w:t xml:space="preserve"> </w:t>
      </w:r>
      <w:r w:rsidR="00CD40CE" w:rsidRPr="003803BE">
        <w:rPr>
          <w:rFonts w:asciiTheme="minorBidi" w:hAnsiTheme="minorBidi" w:cstheme="minorBidi"/>
          <w:w w:val="96"/>
          <w:sz w:val="26"/>
          <w:szCs w:val="26"/>
          <w:rtl/>
        </w:rPr>
        <w:t>صورة</w:t>
      </w:r>
      <w:r w:rsidR="00CD40CE" w:rsidRPr="003803BE">
        <w:rPr>
          <w:rFonts w:asciiTheme="minorBidi" w:hAnsiTheme="minorBidi" w:cstheme="minorBidi"/>
          <w:sz w:val="26"/>
          <w:szCs w:val="26"/>
          <w:rtl/>
        </w:rPr>
        <w:t xml:space="preserve"> ضوئية من كشف حساب </w:t>
      </w:r>
      <w:r w:rsidR="001E1FF2" w:rsidRPr="003803BE">
        <w:rPr>
          <w:rFonts w:asciiTheme="minorBidi" w:hAnsiTheme="minorBidi" w:cstheme="minorBidi"/>
          <w:sz w:val="26"/>
          <w:szCs w:val="26"/>
          <w:rtl/>
        </w:rPr>
        <w:t xml:space="preserve">مستخرج </w:t>
      </w:r>
      <w:r w:rsidR="00923A61" w:rsidRPr="003803BE">
        <w:rPr>
          <w:rFonts w:asciiTheme="minorBidi" w:hAnsiTheme="minorBidi" w:cstheme="minorBidi"/>
          <w:sz w:val="26"/>
          <w:szCs w:val="26"/>
          <w:rtl/>
        </w:rPr>
        <w:t xml:space="preserve">من حسابات </w:t>
      </w:r>
      <w:r w:rsidR="00D64E4E" w:rsidRPr="003803BE">
        <w:rPr>
          <w:rFonts w:asciiTheme="minorBidi" w:hAnsiTheme="minorBidi" w:cstheme="minorBidi"/>
          <w:sz w:val="26"/>
          <w:szCs w:val="26"/>
          <w:rtl/>
        </w:rPr>
        <w:t xml:space="preserve">الشركة الكيميائية السعودية عن الفترة من 01/01/2013م إلى 31/12/2020م </w:t>
      </w:r>
      <w:r w:rsidR="00923A61" w:rsidRPr="003803BE">
        <w:rPr>
          <w:rFonts w:asciiTheme="minorBidi" w:hAnsiTheme="minorBidi" w:cstheme="minorBidi"/>
          <w:sz w:val="26"/>
          <w:szCs w:val="26"/>
          <w:rtl/>
        </w:rPr>
        <w:t xml:space="preserve">للعميل رقم (320090) </w:t>
      </w:r>
      <w:r w:rsidR="00D64E4E" w:rsidRPr="003803BE">
        <w:rPr>
          <w:rFonts w:asciiTheme="minorBidi" w:hAnsiTheme="minorBidi" w:cstheme="minorBidi"/>
          <w:w w:val="90"/>
          <w:sz w:val="26"/>
          <w:szCs w:val="26"/>
          <w:rtl/>
        </w:rPr>
        <w:t>(مترجم</w:t>
      </w:r>
      <w:r w:rsidRPr="003803BE">
        <w:rPr>
          <w:rFonts w:asciiTheme="minorBidi" w:hAnsiTheme="minorBidi" w:cstheme="minorBidi"/>
          <w:w w:val="90"/>
          <w:sz w:val="26"/>
          <w:szCs w:val="26"/>
          <w:rtl/>
        </w:rPr>
        <w:t>).</w:t>
      </w:r>
    </w:p>
    <w:p w14:paraId="3DED5931" w14:textId="65A81A69" w:rsidR="00435991" w:rsidRPr="003803BE" w:rsidRDefault="00A61E09" w:rsidP="001359E0">
      <w:pPr>
        <w:spacing w:line="276" w:lineRule="auto"/>
        <w:ind w:left="658" w:hanging="737"/>
        <w:rPr>
          <w:rFonts w:asciiTheme="minorBidi" w:eastAsia="Calibri" w:hAnsiTheme="minorBidi" w:cstheme="minorBidi"/>
          <w:w w:val="90"/>
          <w:sz w:val="26"/>
          <w:szCs w:val="26"/>
          <w:u w:val="single"/>
          <w:rtl/>
        </w:rPr>
      </w:pPr>
      <w:r w:rsidRPr="003803BE">
        <w:rPr>
          <w:rFonts w:asciiTheme="minorBidi" w:hAnsiTheme="minorBidi" w:cstheme="minorBidi"/>
          <w:w w:val="90"/>
          <w:sz w:val="26"/>
          <w:szCs w:val="26"/>
          <w:rtl/>
        </w:rPr>
        <w:t>6/1/7 -</w:t>
      </w:r>
      <w:r w:rsidR="00435991" w:rsidRPr="003803BE">
        <w:rPr>
          <w:rFonts w:asciiTheme="minorBidi" w:hAnsiTheme="minorBidi" w:cstheme="minorBidi"/>
          <w:w w:val="90"/>
          <w:sz w:val="26"/>
          <w:szCs w:val="26"/>
          <w:rtl/>
        </w:rPr>
        <w:t xml:space="preserve"> </w:t>
      </w:r>
      <w:r w:rsidR="00435991" w:rsidRPr="003803BE">
        <w:rPr>
          <w:rFonts w:asciiTheme="minorBidi" w:hAnsiTheme="minorBidi" w:cstheme="minorBidi"/>
          <w:w w:val="96"/>
          <w:sz w:val="26"/>
          <w:szCs w:val="26"/>
          <w:rtl/>
        </w:rPr>
        <w:t>صورة</w:t>
      </w:r>
      <w:r w:rsidR="00435991" w:rsidRPr="003803BE">
        <w:rPr>
          <w:rFonts w:asciiTheme="minorBidi" w:hAnsiTheme="minorBidi" w:cstheme="minorBidi"/>
          <w:w w:val="90"/>
          <w:sz w:val="26"/>
          <w:szCs w:val="26"/>
          <w:rtl/>
        </w:rPr>
        <w:t xml:space="preserve"> ضوئية من </w:t>
      </w:r>
      <w:r w:rsidR="001D615D" w:rsidRPr="003803BE">
        <w:rPr>
          <w:rFonts w:asciiTheme="minorBidi" w:hAnsiTheme="minorBidi" w:cstheme="minorBidi"/>
          <w:w w:val="90"/>
          <w:sz w:val="26"/>
          <w:szCs w:val="26"/>
          <w:rtl/>
        </w:rPr>
        <w:t>رسالة بريد الكتروني بتاريخ 28/07/2021م من الشـــركة الكيميائية السعودية المحدودة إلى مؤسسة سعود الصاعدي بخصوص مصادقة الرصيد.</w:t>
      </w:r>
    </w:p>
    <w:p w14:paraId="2F5FD0F4" w14:textId="24C3E822" w:rsidR="00CA3DAE" w:rsidRPr="00663B09" w:rsidRDefault="00435991" w:rsidP="000A0D8F">
      <w:pPr>
        <w:spacing w:before="60" w:after="60" w:line="192" w:lineRule="auto"/>
        <w:rPr>
          <w:rFonts w:ascii="Arial" w:hAnsi="Arial" w:cs="SKR HEAD1"/>
          <w:sz w:val="30"/>
          <w:szCs w:val="30"/>
          <w:u w:val="single"/>
          <w:rtl/>
          <w:lang w:eastAsia="ar-SA"/>
        </w:rPr>
      </w:pPr>
      <w:r w:rsidRPr="00663B09">
        <w:rPr>
          <w:rFonts w:ascii="Arial" w:hAnsi="Arial" w:cs="SKR HEAD1" w:hint="cs"/>
          <w:sz w:val="30"/>
          <w:szCs w:val="30"/>
          <w:u w:val="single"/>
          <w:rtl/>
          <w:lang w:eastAsia="ar-SA"/>
        </w:rPr>
        <w:t>2</w:t>
      </w:r>
      <w:r w:rsidR="000E2710" w:rsidRPr="00663B09">
        <w:rPr>
          <w:rFonts w:ascii="Arial" w:hAnsi="Arial" w:cs="SKR HEAD1" w:hint="cs"/>
          <w:sz w:val="30"/>
          <w:szCs w:val="30"/>
          <w:u w:val="single"/>
          <w:rtl/>
          <w:lang w:eastAsia="ar-SA"/>
        </w:rPr>
        <w:t>/</w:t>
      </w:r>
      <w:r w:rsidR="00011AD8" w:rsidRPr="00663B09">
        <w:rPr>
          <w:rFonts w:ascii="Arial" w:hAnsi="Arial" w:cs="SKR HEAD1" w:hint="cs"/>
          <w:sz w:val="30"/>
          <w:szCs w:val="30"/>
          <w:u w:val="single"/>
          <w:rtl/>
          <w:lang w:eastAsia="ar-SA"/>
        </w:rPr>
        <w:t>7</w:t>
      </w:r>
      <w:r w:rsidR="000E2710" w:rsidRPr="00663B09">
        <w:rPr>
          <w:rFonts w:ascii="Arial" w:hAnsi="Arial" w:cs="SKR HEAD1" w:hint="cs"/>
          <w:sz w:val="30"/>
          <w:szCs w:val="30"/>
          <w:u w:val="single"/>
          <w:rtl/>
          <w:lang w:eastAsia="ar-SA"/>
        </w:rPr>
        <w:t xml:space="preserve"> - </w:t>
      </w:r>
      <w:r w:rsidR="00CA3DAE" w:rsidRPr="00663B09">
        <w:rPr>
          <w:rFonts w:ascii="Arial" w:hAnsi="Arial" w:cs="SKR HEAD1" w:hint="cs"/>
          <w:sz w:val="30"/>
          <w:szCs w:val="30"/>
          <w:u w:val="single"/>
          <w:rtl/>
          <w:lang w:eastAsia="ar-SA"/>
        </w:rPr>
        <w:t xml:space="preserve">المستندات المقدمة من </w:t>
      </w:r>
      <w:r w:rsidR="00EB31C8" w:rsidRPr="00663B09">
        <w:rPr>
          <w:rFonts w:ascii="Arial" w:hAnsi="Arial" w:cs="SKR HEAD1"/>
          <w:sz w:val="30"/>
          <w:szCs w:val="30"/>
          <w:u w:val="single"/>
          <w:rtl/>
          <w:lang w:eastAsia="ar-SA"/>
        </w:rPr>
        <w:t>المُحتكم</w:t>
      </w:r>
      <w:r w:rsidR="00011AD8" w:rsidRPr="00663B09">
        <w:rPr>
          <w:rFonts w:ascii="Arial" w:hAnsi="Arial" w:cs="SKR HEAD1" w:hint="cs"/>
          <w:sz w:val="30"/>
          <w:szCs w:val="30"/>
          <w:u w:val="single"/>
          <w:rtl/>
          <w:lang w:eastAsia="ar-SA"/>
        </w:rPr>
        <w:t xml:space="preserve"> </w:t>
      </w:r>
      <w:r w:rsidR="000E2710" w:rsidRPr="00663B09">
        <w:rPr>
          <w:rFonts w:ascii="Arial" w:hAnsi="Arial" w:cs="SKR HEAD1"/>
          <w:sz w:val="30"/>
          <w:szCs w:val="30"/>
          <w:u w:val="single"/>
          <w:rtl/>
          <w:lang w:eastAsia="ar-SA"/>
        </w:rPr>
        <w:t>ضدها</w:t>
      </w:r>
      <w:r w:rsidR="000E2710" w:rsidRPr="00663B09">
        <w:rPr>
          <w:rFonts w:ascii="Arial" w:hAnsi="Arial" w:cs="SKR HEAD1" w:hint="cs"/>
          <w:sz w:val="30"/>
          <w:szCs w:val="30"/>
          <w:u w:val="single"/>
          <w:rtl/>
          <w:lang w:eastAsia="ar-SA"/>
        </w:rPr>
        <w:t xml:space="preserve"> /</w:t>
      </w:r>
      <w:r w:rsidRPr="00663B09">
        <w:rPr>
          <w:rFonts w:ascii="Arial" w:hAnsi="Arial" w:cs="SKR HEAD1"/>
          <w:sz w:val="30"/>
          <w:szCs w:val="30"/>
          <w:u w:val="single"/>
          <w:rtl/>
          <w:lang w:eastAsia="ar-SA"/>
        </w:rPr>
        <w:t xml:space="preserve"> الشـــركة الكيميائية السعودية </w:t>
      </w:r>
      <w:r w:rsidR="00011AD8" w:rsidRPr="00663B09">
        <w:rPr>
          <w:rFonts w:ascii="Arial" w:hAnsi="Arial" w:cs="SKR HEAD1" w:hint="cs"/>
          <w:sz w:val="30"/>
          <w:szCs w:val="30"/>
          <w:u w:val="single"/>
          <w:rtl/>
          <w:lang w:eastAsia="ar-SA"/>
        </w:rPr>
        <w:t>القابضة:</w:t>
      </w:r>
    </w:p>
    <w:p w14:paraId="64EAA53A" w14:textId="401C9FB4" w:rsidR="00203794" w:rsidRPr="001B052E" w:rsidRDefault="00011AD8" w:rsidP="001359E0">
      <w:pPr>
        <w:spacing w:line="276" w:lineRule="auto"/>
        <w:ind w:left="680" w:hanging="680"/>
        <w:rPr>
          <w:rFonts w:asciiTheme="minorBidi" w:hAnsiTheme="minorBidi" w:cstheme="minorBidi"/>
          <w:w w:val="91"/>
          <w:sz w:val="26"/>
          <w:szCs w:val="26"/>
          <w:rtl/>
        </w:rPr>
      </w:pPr>
      <w:r w:rsidRPr="001B052E">
        <w:rPr>
          <w:rFonts w:asciiTheme="minorBidi" w:hAnsiTheme="minorBidi" w:cstheme="minorBidi"/>
          <w:w w:val="91"/>
          <w:sz w:val="26"/>
          <w:szCs w:val="26"/>
          <w:rtl/>
        </w:rPr>
        <w:t>1/2/7 -</w:t>
      </w:r>
      <w:r w:rsidR="00203794" w:rsidRPr="001B052E">
        <w:rPr>
          <w:rFonts w:asciiTheme="minorBidi" w:hAnsiTheme="minorBidi" w:cstheme="minorBidi"/>
          <w:w w:val="91"/>
          <w:sz w:val="26"/>
          <w:szCs w:val="26"/>
          <w:rtl/>
        </w:rPr>
        <w:t xml:space="preserve"> صورة ضوئية من مذكرة مؤرخة في 28/10/2024</w:t>
      </w:r>
      <w:r w:rsidRPr="001B052E">
        <w:rPr>
          <w:rFonts w:asciiTheme="minorBidi" w:hAnsiTheme="minorBidi" w:cstheme="minorBidi"/>
          <w:w w:val="91"/>
          <w:sz w:val="26"/>
          <w:szCs w:val="26"/>
          <w:rtl/>
        </w:rPr>
        <w:t>م موجهه</w:t>
      </w:r>
      <w:r w:rsidR="00203794" w:rsidRPr="001B052E">
        <w:rPr>
          <w:rFonts w:asciiTheme="minorBidi" w:hAnsiTheme="minorBidi" w:cstheme="minorBidi"/>
          <w:w w:val="91"/>
          <w:sz w:val="26"/>
          <w:szCs w:val="26"/>
          <w:rtl/>
        </w:rPr>
        <w:t xml:space="preserve"> إلى شركة إدراك العالمية تشرح فيها </w:t>
      </w:r>
      <w:r w:rsidR="00EB31C8" w:rsidRPr="001B052E">
        <w:rPr>
          <w:rFonts w:asciiTheme="minorBidi" w:hAnsiTheme="minorBidi" w:cstheme="minorBidi"/>
          <w:w w:val="91"/>
          <w:sz w:val="26"/>
          <w:szCs w:val="26"/>
          <w:rtl/>
        </w:rPr>
        <w:t>المُحتكم</w:t>
      </w:r>
      <w:r w:rsidR="00BE2306" w:rsidRPr="001B052E">
        <w:rPr>
          <w:rFonts w:asciiTheme="minorBidi" w:hAnsiTheme="minorBidi" w:cstheme="minorBidi"/>
          <w:w w:val="91"/>
          <w:sz w:val="26"/>
          <w:szCs w:val="26"/>
          <w:rtl/>
        </w:rPr>
        <w:t xml:space="preserve"> </w:t>
      </w:r>
      <w:r w:rsidR="00203794" w:rsidRPr="001B052E">
        <w:rPr>
          <w:rFonts w:asciiTheme="minorBidi" w:hAnsiTheme="minorBidi" w:cstheme="minorBidi"/>
          <w:w w:val="91"/>
          <w:sz w:val="26"/>
          <w:szCs w:val="26"/>
          <w:rtl/>
        </w:rPr>
        <w:t xml:space="preserve">ضدها وجهة نظرها في القضية المقدمة من وكيل </w:t>
      </w:r>
      <w:r w:rsidR="00593B55" w:rsidRPr="001B052E">
        <w:rPr>
          <w:rFonts w:asciiTheme="minorBidi" w:hAnsiTheme="minorBidi" w:cstheme="minorBidi"/>
          <w:w w:val="91"/>
          <w:sz w:val="26"/>
          <w:szCs w:val="26"/>
          <w:rtl/>
        </w:rPr>
        <w:t>المُحتكم ضدها</w:t>
      </w:r>
      <w:r w:rsidR="00203794" w:rsidRPr="001B052E">
        <w:rPr>
          <w:rFonts w:asciiTheme="minorBidi" w:hAnsiTheme="minorBidi" w:cstheme="minorBidi"/>
          <w:w w:val="91"/>
          <w:sz w:val="26"/>
          <w:szCs w:val="26"/>
          <w:rtl/>
        </w:rPr>
        <w:t xml:space="preserve"> مكتب الدكتور / أسامة القحطاني للمحاماة والإستشارات القانونية وعدد من المذكرات الجوابية.</w:t>
      </w:r>
    </w:p>
    <w:p w14:paraId="5F525FE0" w14:textId="0BA7FA1D" w:rsidR="004F0182" w:rsidRPr="003803BE" w:rsidRDefault="00011AD8" w:rsidP="001359E0">
      <w:pPr>
        <w:spacing w:line="276" w:lineRule="auto"/>
        <w:ind w:left="810" w:hanging="810"/>
        <w:rPr>
          <w:rFonts w:asciiTheme="minorBidi" w:hAnsiTheme="minorBidi" w:cstheme="minorBidi"/>
          <w:w w:val="96"/>
          <w:sz w:val="26"/>
          <w:szCs w:val="26"/>
          <w:rtl/>
        </w:rPr>
      </w:pPr>
      <w:r w:rsidRPr="003803BE">
        <w:rPr>
          <w:rFonts w:asciiTheme="minorBidi" w:hAnsiTheme="minorBidi" w:cstheme="minorBidi"/>
          <w:w w:val="96"/>
          <w:sz w:val="26"/>
          <w:szCs w:val="26"/>
          <w:rtl/>
        </w:rPr>
        <w:t>2/2/7 -</w:t>
      </w:r>
      <w:r w:rsidR="00CA3DAE" w:rsidRPr="003803BE">
        <w:rPr>
          <w:rFonts w:asciiTheme="minorBidi" w:hAnsiTheme="minorBidi" w:cstheme="minorBidi"/>
          <w:w w:val="96"/>
          <w:sz w:val="26"/>
          <w:szCs w:val="26"/>
          <w:rtl/>
        </w:rPr>
        <w:t xml:space="preserve"> </w:t>
      </w:r>
      <w:r w:rsidR="006C5839" w:rsidRPr="003803BE">
        <w:rPr>
          <w:rFonts w:asciiTheme="minorBidi" w:hAnsiTheme="minorBidi" w:cstheme="minorBidi"/>
          <w:w w:val="96"/>
          <w:sz w:val="26"/>
          <w:szCs w:val="26"/>
          <w:rtl/>
        </w:rPr>
        <w:t xml:space="preserve">عدد (2) صندوق </w:t>
      </w:r>
      <w:r w:rsidRPr="003803BE">
        <w:rPr>
          <w:rFonts w:asciiTheme="minorBidi" w:hAnsiTheme="minorBidi" w:cstheme="minorBidi"/>
          <w:w w:val="96"/>
          <w:sz w:val="26"/>
          <w:szCs w:val="26"/>
          <w:rtl/>
        </w:rPr>
        <w:t>يحتوي</w:t>
      </w:r>
      <w:r w:rsidR="006C5839" w:rsidRPr="003803BE">
        <w:rPr>
          <w:rFonts w:asciiTheme="minorBidi" w:hAnsiTheme="minorBidi" w:cstheme="minorBidi"/>
          <w:w w:val="96"/>
          <w:sz w:val="26"/>
          <w:szCs w:val="26"/>
          <w:rtl/>
        </w:rPr>
        <w:t xml:space="preserve"> على فواتير.</w:t>
      </w:r>
    </w:p>
    <w:p w14:paraId="09ECB725" w14:textId="7D6EDC14" w:rsidR="004F0182" w:rsidRPr="003803BE" w:rsidRDefault="00011AD8" w:rsidP="001359E0">
      <w:pPr>
        <w:spacing w:line="276" w:lineRule="auto"/>
        <w:ind w:left="810" w:hanging="810"/>
        <w:rPr>
          <w:rFonts w:asciiTheme="minorBidi" w:hAnsiTheme="minorBidi" w:cstheme="minorBidi"/>
          <w:w w:val="96"/>
          <w:sz w:val="26"/>
          <w:szCs w:val="26"/>
          <w:rtl/>
        </w:rPr>
      </w:pPr>
      <w:r w:rsidRPr="003803BE">
        <w:rPr>
          <w:rFonts w:asciiTheme="minorBidi" w:hAnsiTheme="minorBidi" w:cstheme="minorBidi"/>
          <w:w w:val="96"/>
          <w:sz w:val="26"/>
          <w:szCs w:val="26"/>
          <w:rtl/>
        </w:rPr>
        <w:t>3/2/7 -</w:t>
      </w:r>
      <w:r w:rsidR="004F0182" w:rsidRPr="003803BE">
        <w:rPr>
          <w:rFonts w:asciiTheme="minorBidi" w:hAnsiTheme="minorBidi" w:cstheme="minorBidi"/>
          <w:w w:val="96"/>
          <w:sz w:val="26"/>
          <w:szCs w:val="26"/>
          <w:rtl/>
        </w:rPr>
        <w:t xml:space="preserve"> </w:t>
      </w:r>
      <w:r w:rsidR="006C5839" w:rsidRPr="003803BE">
        <w:rPr>
          <w:rFonts w:asciiTheme="minorBidi" w:hAnsiTheme="minorBidi" w:cstheme="minorBidi"/>
          <w:w w:val="96"/>
          <w:sz w:val="26"/>
          <w:szCs w:val="26"/>
          <w:rtl/>
        </w:rPr>
        <w:t xml:space="preserve">صورة ضوئية لعدد (6) سندات </w:t>
      </w:r>
      <w:r w:rsidRPr="003803BE">
        <w:rPr>
          <w:rFonts w:asciiTheme="minorBidi" w:hAnsiTheme="minorBidi" w:cstheme="minorBidi"/>
          <w:w w:val="96"/>
          <w:sz w:val="26"/>
          <w:szCs w:val="26"/>
          <w:rtl/>
        </w:rPr>
        <w:t>لأمر.</w:t>
      </w:r>
    </w:p>
    <w:p w14:paraId="593AAB28" w14:textId="74693433" w:rsidR="004F0182" w:rsidRPr="003803BE" w:rsidRDefault="00011AD8" w:rsidP="001359E0">
      <w:pPr>
        <w:spacing w:line="276" w:lineRule="auto"/>
        <w:ind w:left="680" w:hanging="680"/>
        <w:rPr>
          <w:rFonts w:asciiTheme="minorBidi" w:hAnsiTheme="minorBidi" w:cstheme="minorBidi"/>
          <w:w w:val="96"/>
          <w:sz w:val="26"/>
          <w:szCs w:val="26"/>
          <w:rtl/>
        </w:rPr>
      </w:pPr>
      <w:r w:rsidRPr="003803BE">
        <w:rPr>
          <w:rFonts w:asciiTheme="minorBidi" w:hAnsiTheme="minorBidi" w:cstheme="minorBidi"/>
          <w:w w:val="96"/>
          <w:sz w:val="26"/>
          <w:szCs w:val="26"/>
          <w:rtl/>
        </w:rPr>
        <w:t>4/2/7 -</w:t>
      </w:r>
      <w:r w:rsidR="006C5839" w:rsidRPr="003803BE">
        <w:rPr>
          <w:rFonts w:asciiTheme="minorBidi" w:hAnsiTheme="minorBidi" w:cstheme="minorBidi"/>
          <w:w w:val="96"/>
          <w:sz w:val="26"/>
          <w:szCs w:val="26"/>
          <w:rtl/>
        </w:rPr>
        <w:t xml:space="preserve"> </w:t>
      </w:r>
      <w:r w:rsidR="00923A61" w:rsidRPr="003803BE">
        <w:rPr>
          <w:rFonts w:asciiTheme="minorBidi" w:hAnsiTheme="minorBidi" w:cstheme="minorBidi"/>
          <w:w w:val="96"/>
          <w:sz w:val="26"/>
          <w:szCs w:val="26"/>
          <w:rtl/>
        </w:rPr>
        <w:t xml:space="preserve">صورة ضوئية من بيان بحصر التوريد من تاريخ 20/11/2016م إلى 11/04/2018م </w:t>
      </w:r>
      <w:r w:rsidRPr="003803BE">
        <w:rPr>
          <w:rFonts w:asciiTheme="minorBidi" w:hAnsiTheme="minorBidi" w:cstheme="minorBidi"/>
          <w:w w:val="96"/>
          <w:sz w:val="26"/>
          <w:szCs w:val="26"/>
          <w:rtl/>
        </w:rPr>
        <w:t>والفترة</w:t>
      </w:r>
      <w:r w:rsidR="00923A61" w:rsidRPr="003803BE">
        <w:rPr>
          <w:rFonts w:asciiTheme="minorBidi" w:hAnsiTheme="minorBidi" w:cstheme="minorBidi"/>
          <w:w w:val="96"/>
          <w:sz w:val="26"/>
          <w:szCs w:val="26"/>
          <w:rtl/>
        </w:rPr>
        <w:t xml:space="preserve"> من 12/04/2018م إلى 20/04/2019م وفواتير عمليات التوريد بعد تاريخ 11/04/2018م</w:t>
      </w:r>
      <w:r w:rsidR="00C42D63" w:rsidRPr="003803BE">
        <w:rPr>
          <w:rFonts w:asciiTheme="minorBidi" w:hAnsiTheme="minorBidi" w:cstheme="minorBidi"/>
          <w:w w:val="96"/>
          <w:sz w:val="26"/>
          <w:szCs w:val="26"/>
          <w:rtl/>
        </w:rPr>
        <w:t>.</w:t>
      </w:r>
    </w:p>
    <w:p w14:paraId="3AC4F785" w14:textId="2DBE658C" w:rsidR="004F0182" w:rsidRPr="003803BE" w:rsidRDefault="00011AD8" w:rsidP="001359E0">
      <w:pPr>
        <w:spacing w:line="276" w:lineRule="auto"/>
        <w:ind w:left="680" w:hanging="680"/>
        <w:rPr>
          <w:rFonts w:asciiTheme="minorBidi" w:hAnsiTheme="minorBidi" w:cstheme="minorBidi"/>
          <w:w w:val="96"/>
          <w:sz w:val="26"/>
          <w:szCs w:val="26"/>
          <w:rtl/>
        </w:rPr>
      </w:pPr>
      <w:r w:rsidRPr="003803BE">
        <w:rPr>
          <w:rFonts w:asciiTheme="minorBidi" w:hAnsiTheme="minorBidi" w:cstheme="minorBidi"/>
          <w:w w:val="96"/>
          <w:sz w:val="26"/>
          <w:szCs w:val="26"/>
          <w:rtl/>
        </w:rPr>
        <w:t>5/2/</w:t>
      </w:r>
      <w:r w:rsidR="003E50EF" w:rsidRPr="003803BE">
        <w:rPr>
          <w:rFonts w:asciiTheme="minorBidi" w:hAnsiTheme="minorBidi" w:cstheme="minorBidi"/>
          <w:w w:val="96"/>
          <w:sz w:val="26"/>
          <w:szCs w:val="26"/>
          <w:rtl/>
        </w:rPr>
        <w:t>7 -</w:t>
      </w:r>
      <w:r w:rsidR="004F0182" w:rsidRPr="003803BE">
        <w:rPr>
          <w:rFonts w:asciiTheme="minorBidi" w:hAnsiTheme="minorBidi" w:cstheme="minorBidi"/>
          <w:w w:val="96"/>
          <w:sz w:val="26"/>
          <w:szCs w:val="26"/>
          <w:rtl/>
        </w:rPr>
        <w:t xml:space="preserve"> صورة ضوئية من</w:t>
      </w:r>
      <w:r w:rsidR="00923A61" w:rsidRPr="003803BE">
        <w:rPr>
          <w:rFonts w:asciiTheme="minorBidi" w:hAnsiTheme="minorBidi" w:cstheme="minorBidi"/>
          <w:w w:val="96"/>
          <w:sz w:val="26"/>
          <w:szCs w:val="26"/>
          <w:rtl/>
        </w:rPr>
        <w:t xml:space="preserve"> فواتير السند رقم (1)</w:t>
      </w:r>
      <w:r w:rsidR="00C42D63" w:rsidRPr="003803BE">
        <w:rPr>
          <w:rFonts w:asciiTheme="minorBidi" w:hAnsiTheme="minorBidi" w:cstheme="minorBidi"/>
          <w:w w:val="96"/>
          <w:sz w:val="26"/>
          <w:szCs w:val="26"/>
          <w:rtl/>
        </w:rPr>
        <w:t>.</w:t>
      </w:r>
    </w:p>
    <w:p w14:paraId="4EE6A1CA" w14:textId="70951CF9" w:rsidR="006900B7" w:rsidRPr="001B052E" w:rsidRDefault="00011AD8" w:rsidP="001359E0">
      <w:pPr>
        <w:spacing w:line="276" w:lineRule="auto"/>
        <w:ind w:left="680" w:hanging="680"/>
        <w:rPr>
          <w:rFonts w:asciiTheme="minorBidi" w:hAnsiTheme="minorBidi" w:cstheme="minorBidi"/>
          <w:w w:val="93"/>
          <w:sz w:val="26"/>
          <w:szCs w:val="26"/>
          <w:rtl/>
        </w:rPr>
      </w:pPr>
      <w:r w:rsidRPr="001B052E">
        <w:rPr>
          <w:rFonts w:asciiTheme="minorBidi" w:hAnsiTheme="minorBidi" w:cstheme="minorBidi"/>
          <w:w w:val="93"/>
          <w:sz w:val="26"/>
          <w:szCs w:val="26"/>
          <w:rtl/>
        </w:rPr>
        <w:t>6/2/</w:t>
      </w:r>
      <w:r w:rsidR="003E50EF" w:rsidRPr="001B052E">
        <w:rPr>
          <w:rFonts w:asciiTheme="minorBidi" w:hAnsiTheme="minorBidi" w:cstheme="minorBidi"/>
          <w:w w:val="93"/>
          <w:sz w:val="26"/>
          <w:szCs w:val="26"/>
          <w:rtl/>
        </w:rPr>
        <w:t>7 -</w:t>
      </w:r>
      <w:r w:rsidR="004F0182" w:rsidRPr="001B052E">
        <w:rPr>
          <w:rFonts w:asciiTheme="minorBidi" w:hAnsiTheme="minorBidi" w:cstheme="minorBidi"/>
          <w:w w:val="93"/>
          <w:sz w:val="26"/>
          <w:szCs w:val="26"/>
          <w:rtl/>
        </w:rPr>
        <w:t xml:space="preserve"> </w:t>
      </w:r>
      <w:r w:rsidR="00923A61" w:rsidRPr="001B052E">
        <w:rPr>
          <w:rFonts w:asciiTheme="minorBidi" w:hAnsiTheme="minorBidi" w:cstheme="minorBidi"/>
          <w:w w:val="93"/>
          <w:sz w:val="26"/>
          <w:szCs w:val="26"/>
          <w:rtl/>
        </w:rPr>
        <w:t xml:space="preserve">صورة ضوئية من كشف حساب </w:t>
      </w:r>
      <w:r w:rsidR="002A58A0" w:rsidRPr="001B052E">
        <w:rPr>
          <w:rFonts w:asciiTheme="minorBidi" w:hAnsiTheme="minorBidi" w:cstheme="minorBidi"/>
          <w:w w:val="93"/>
          <w:sz w:val="26"/>
          <w:szCs w:val="26"/>
          <w:rtl/>
        </w:rPr>
        <w:t xml:space="preserve">مستخرج </w:t>
      </w:r>
      <w:r w:rsidR="00923A61" w:rsidRPr="001B052E">
        <w:rPr>
          <w:rFonts w:asciiTheme="minorBidi" w:hAnsiTheme="minorBidi" w:cstheme="minorBidi"/>
          <w:w w:val="93"/>
          <w:sz w:val="26"/>
          <w:szCs w:val="26"/>
          <w:rtl/>
        </w:rPr>
        <w:t>من حسابات الشركة الكيميائية السعودية عن</w:t>
      </w:r>
      <w:r w:rsidR="0057212B" w:rsidRPr="001B052E">
        <w:rPr>
          <w:rFonts w:asciiTheme="minorBidi" w:hAnsiTheme="minorBidi" w:cstheme="minorBidi"/>
          <w:w w:val="93"/>
          <w:sz w:val="26"/>
          <w:szCs w:val="26"/>
          <w:rtl/>
        </w:rPr>
        <w:t xml:space="preserve"> الفترة من 10/05/2008م إلى 30/09/2012م للعميل رقم (320090)</w:t>
      </w:r>
      <w:r w:rsidR="00923A61" w:rsidRPr="001B052E">
        <w:rPr>
          <w:rFonts w:asciiTheme="minorBidi" w:hAnsiTheme="minorBidi" w:cstheme="minorBidi"/>
          <w:w w:val="93"/>
          <w:sz w:val="26"/>
          <w:szCs w:val="26"/>
          <w:rtl/>
        </w:rPr>
        <w:t xml:space="preserve"> </w:t>
      </w:r>
      <w:r w:rsidR="003E50EF" w:rsidRPr="001B052E">
        <w:rPr>
          <w:rFonts w:asciiTheme="minorBidi" w:hAnsiTheme="minorBidi" w:cstheme="minorBidi"/>
          <w:w w:val="93"/>
          <w:sz w:val="26"/>
          <w:szCs w:val="26"/>
          <w:rtl/>
        </w:rPr>
        <w:t>والفترة</w:t>
      </w:r>
      <w:r w:rsidR="00923A61" w:rsidRPr="001B052E">
        <w:rPr>
          <w:rFonts w:asciiTheme="minorBidi" w:hAnsiTheme="minorBidi" w:cstheme="minorBidi"/>
          <w:w w:val="93"/>
          <w:sz w:val="26"/>
          <w:szCs w:val="26"/>
          <w:rtl/>
        </w:rPr>
        <w:t xml:space="preserve"> من 01/01/201</w:t>
      </w:r>
      <w:r w:rsidR="002B5526" w:rsidRPr="001B052E">
        <w:rPr>
          <w:rFonts w:asciiTheme="minorBidi" w:hAnsiTheme="minorBidi" w:cstheme="minorBidi"/>
          <w:w w:val="93"/>
          <w:sz w:val="26"/>
          <w:szCs w:val="26"/>
          <w:rtl/>
        </w:rPr>
        <w:t>2</w:t>
      </w:r>
      <w:r w:rsidR="00923A61" w:rsidRPr="001B052E">
        <w:rPr>
          <w:rFonts w:asciiTheme="minorBidi" w:hAnsiTheme="minorBidi" w:cstheme="minorBidi"/>
          <w:w w:val="93"/>
          <w:sz w:val="26"/>
          <w:szCs w:val="26"/>
          <w:rtl/>
        </w:rPr>
        <w:t>م إلى 3</w:t>
      </w:r>
      <w:r w:rsidR="002B5526" w:rsidRPr="001B052E">
        <w:rPr>
          <w:rFonts w:asciiTheme="minorBidi" w:hAnsiTheme="minorBidi" w:cstheme="minorBidi"/>
          <w:w w:val="93"/>
          <w:sz w:val="26"/>
          <w:szCs w:val="26"/>
          <w:rtl/>
        </w:rPr>
        <w:t>0</w:t>
      </w:r>
      <w:r w:rsidR="00923A61" w:rsidRPr="001B052E">
        <w:rPr>
          <w:rFonts w:asciiTheme="minorBidi" w:hAnsiTheme="minorBidi" w:cstheme="minorBidi"/>
          <w:w w:val="93"/>
          <w:sz w:val="26"/>
          <w:szCs w:val="26"/>
          <w:rtl/>
        </w:rPr>
        <w:t>/03/2023م للعميل رقم (320090) (غير مترجم</w:t>
      </w:r>
      <w:r w:rsidR="003E50EF" w:rsidRPr="001B052E">
        <w:rPr>
          <w:rFonts w:asciiTheme="minorBidi" w:hAnsiTheme="minorBidi" w:cstheme="minorBidi"/>
          <w:w w:val="93"/>
          <w:sz w:val="26"/>
          <w:szCs w:val="26"/>
          <w:rtl/>
        </w:rPr>
        <w:t>).</w:t>
      </w:r>
      <w:r w:rsidR="006900B7" w:rsidRPr="001B052E">
        <w:rPr>
          <w:rFonts w:asciiTheme="minorBidi" w:hAnsiTheme="minorBidi" w:cstheme="minorBidi"/>
          <w:w w:val="93"/>
          <w:sz w:val="26"/>
          <w:szCs w:val="26"/>
        </w:rPr>
        <w:t xml:space="preserve"> </w:t>
      </w:r>
    </w:p>
    <w:p w14:paraId="424134B7" w14:textId="5BF30EAA" w:rsidR="00607179" w:rsidRPr="003803BE" w:rsidRDefault="00011AD8" w:rsidP="001359E0">
      <w:pPr>
        <w:spacing w:line="276" w:lineRule="auto"/>
        <w:ind w:left="680" w:hanging="680"/>
        <w:rPr>
          <w:rFonts w:asciiTheme="minorBidi" w:hAnsiTheme="minorBidi" w:cstheme="minorBidi"/>
          <w:w w:val="96"/>
          <w:sz w:val="26"/>
          <w:szCs w:val="26"/>
          <w:rtl/>
        </w:rPr>
      </w:pPr>
      <w:r w:rsidRPr="003803BE">
        <w:rPr>
          <w:rFonts w:asciiTheme="minorBidi" w:hAnsiTheme="minorBidi" w:cstheme="minorBidi"/>
          <w:w w:val="96"/>
          <w:sz w:val="26"/>
          <w:szCs w:val="26"/>
          <w:rtl/>
        </w:rPr>
        <w:t xml:space="preserve">7/2/7 </w:t>
      </w:r>
      <w:r w:rsidR="00607179" w:rsidRPr="003803BE">
        <w:rPr>
          <w:rFonts w:asciiTheme="minorBidi" w:hAnsiTheme="minorBidi" w:cstheme="minorBidi"/>
          <w:w w:val="96"/>
          <w:sz w:val="26"/>
          <w:szCs w:val="26"/>
          <w:rtl/>
        </w:rPr>
        <w:t xml:space="preserve">- صورة ضوئية من القوائم المالية للشـــركة الكيميائية السعودية عن </w:t>
      </w:r>
      <w:r w:rsidR="00AA7B61" w:rsidRPr="003803BE">
        <w:rPr>
          <w:rFonts w:asciiTheme="minorBidi" w:hAnsiTheme="minorBidi" w:cstheme="minorBidi"/>
          <w:w w:val="96"/>
          <w:sz w:val="26"/>
          <w:szCs w:val="26"/>
          <w:rtl/>
        </w:rPr>
        <w:t>الأعوام</w:t>
      </w:r>
      <w:r w:rsidR="00607179" w:rsidRPr="003803BE">
        <w:rPr>
          <w:rFonts w:asciiTheme="minorBidi" w:hAnsiTheme="minorBidi" w:cstheme="minorBidi"/>
          <w:w w:val="96"/>
          <w:sz w:val="26"/>
          <w:szCs w:val="26"/>
          <w:rtl/>
        </w:rPr>
        <w:t xml:space="preserve"> 2009م </w:t>
      </w:r>
      <w:r w:rsidR="00C75BA5" w:rsidRPr="003803BE">
        <w:rPr>
          <w:rFonts w:asciiTheme="minorBidi" w:hAnsiTheme="minorBidi" w:cstheme="minorBidi"/>
          <w:w w:val="96"/>
          <w:sz w:val="26"/>
          <w:szCs w:val="26"/>
          <w:rtl/>
        </w:rPr>
        <w:t>و2010م</w:t>
      </w:r>
      <w:r w:rsidR="00607179" w:rsidRPr="003803BE">
        <w:rPr>
          <w:rFonts w:asciiTheme="minorBidi" w:hAnsiTheme="minorBidi" w:cstheme="minorBidi"/>
          <w:w w:val="96"/>
          <w:sz w:val="26"/>
          <w:szCs w:val="26"/>
          <w:rtl/>
        </w:rPr>
        <w:t xml:space="preserve"> </w:t>
      </w:r>
      <w:r w:rsidR="00C75BA5" w:rsidRPr="003803BE">
        <w:rPr>
          <w:rFonts w:asciiTheme="minorBidi" w:hAnsiTheme="minorBidi" w:cstheme="minorBidi"/>
          <w:w w:val="96"/>
          <w:sz w:val="26"/>
          <w:szCs w:val="26"/>
          <w:rtl/>
        </w:rPr>
        <w:t>و2011م</w:t>
      </w:r>
      <w:r w:rsidR="00607179" w:rsidRPr="003803BE">
        <w:rPr>
          <w:rFonts w:asciiTheme="minorBidi" w:hAnsiTheme="minorBidi" w:cstheme="minorBidi"/>
          <w:w w:val="96"/>
          <w:sz w:val="26"/>
          <w:szCs w:val="26"/>
          <w:rtl/>
        </w:rPr>
        <w:t xml:space="preserve"> باللغة الإنجليزي </w:t>
      </w:r>
      <w:r w:rsidR="001E1FF2" w:rsidRPr="003803BE">
        <w:rPr>
          <w:rFonts w:asciiTheme="minorBidi" w:hAnsiTheme="minorBidi" w:cstheme="minorBidi"/>
          <w:w w:val="96"/>
          <w:sz w:val="26"/>
          <w:szCs w:val="26"/>
          <w:rtl/>
        </w:rPr>
        <w:t>و</w:t>
      </w:r>
      <w:r w:rsidR="00607179" w:rsidRPr="003803BE">
        <w:rPr>
          <w:rFonts w:asciiTheme="minorBidi" w:hAnsiTheme="minorBidi" w:cstheme="minorBidi"/>
          <w:w w:val="96"/>
          <w:sz w:val="26"/>
          <w:szCs w:val="26"/>
          <w:rtl/>
        </w:rPr>
        <w:t xml:space="preserve">القوائم المالية عن </w:t>
      </w:r>
      <w:r w:rsidR="00AA7B61" w:rsidRPr="003803BE">
        <w:rPr>
          <w:rFonts w:asciiTheme="minorBidi" w:hAnsiTheme="minorBidi" w:cstheme="minorBidi"/>
          <w:w w:val="96"/>
          <w:sz w:val="26"/>
          <w:szCs w:val="26"/>
          <w:rtl/>
        </w:rPr>
        <w:t>الأعوام</w:t>
      </w:r>
      <w:r w:rsidR="00607179" w:rsidRPr="003803BE">
        <w:rPr>
          <w:rFonts w:asciiTheme="minorBidi" w:hAnsiTheme="minorBidi" w:cstheme="minorBidi"/>
          <w:w w:val="96"/>
          <w:sz w:val="26"/>
          <w:szCs w:val="26"/>
          <w:rtl/>
        </w:rPr>
        <w:t xml:space="preserve"> 2012م </w:t>
      </w:r>
      <w:r w:rsidR="00C75BA5" w:rsidRPr="003803BE">
        <w:rPr>
          <w:rFonts w:asciiTheme="minorBidi" w:hAnsiTheme="minorBidi" w:cstheme="minorBidi"/>
          <w:w w:val="96"/>
          <w:sz w:val="26"/>
          <w:szCs w:val="26"/>
          <w:rtl/>
        </w:rPr>
        <w:t>و2013م</w:t>
      </w:r>
      <w:r w:rsidR="00607179" w:rsidRPr="003803BE">
        <w:rPr>
          <w:rFonts w:asciiTheme="minorBidi" w:hAnsiTheme="minorBidi" w:cstheme="minorBidi"/>
          <w:w w:val="96"/>
          <w:sz w:val="26"/>
          <w:szCs w:val="26"/>
          <w:rtl/>
        </w:rPr>
        <w:t xml:space="preserve"> </w:t>
      </w:r>
      <w:r w:rsidR="00C75BA5" w:rsidRPr="003803BE">
        <w:rPr>
          <w:rFonts w:asciiTheme="minorBidi" w:hAnsiTheme="minorBidi" w:cstheme="minorBidi"/>
          <w:w w:val="96"/>
          <w:sz w:val="26"/>
          <w:szCs w:val="26"/>
          <w:rtl/>
        </w:rPr>
        <w:t>و2014م</w:t>
      </w:r>
      <w:r w:rsidR="00607179" w:rsidRPr="003803BE">
        <w:rPr>
          <w:rFonts w:asciiTheme="minorBidi" w:hAnsiTheme="minorBidi" w:cstheme="minorBidi"/>
          <w:w w:val="96"/>
          <w:sz w:val="26"/>
          <w:szCs w:val="26"/>
          <w:rtl/>
        </w:rPr>
        <w:t xml:space="preserve"> </w:t>
      </w:r>
      <w:r w:rsidR="00C75BA5" w:rsidRPr="003803BE">
        <w:rPr>
          <w:rFonts w:asciiTheme="minorBidi" w:hAnsiTheme="minorBidi" w:cstheme="minorBidi"/>
          <w:w w:val="96"/>
          <w:sz w:val="26"/>
          <w:szCs w:val="26"/>
          <w:rtl/>
        </w:rPr>
        <w:t>و2015م</w:t>
      </w:r>
      <w:r w:rsidR="00607179" w:rsidRPr="003803BE">
        <w:rPr>
          <w:rFonts w:asciiTheme="minorBidi" w:hAnsiTheme="minorBidi" w:cstheme="minorBidi"/>
          <w:w w:val="96"/>
          <w:sz w:val="26"/>
          <w:szCs w:val="26"/>
          <w:rtl/>
        </w:rPr>
        <w:t xml:space="preserve"> </w:t>
      </w:r>
      <w:r w:rsidR="00C75BA5" w:rsidRPr="003803BE">
        <w:rPr>
          <w:rFonts w:asciiTheme="minorBidi" w:hAnsiTheme="minorBidi" w:cstheme="minorBidi"/>
          <w:w w:val="96"/>
          <w:sz w:val="26"/>
          <w:szCs w:val="26"/>
          <w:rtl/>
        </w:rPr>
        <w:t>و2016م</w:t>
      </w:r>
      <w:r w:rsidR="00607179" w:rsidRPr="003803BE">
        <w:rPr>
          <w:rFonts w:asciiTheme="minorBidi" w:hAnsiTheme="minorBidi" w:cstheme="minorBidi"/>
          <w:w w:val="96"/>
          <w:sz w:val="26"/>
          <w:szCs w:val="26"/>
          <w:rtl/>
        </w:rPr>
        <w:t xml:space="preserve"> </w:t>
      </w:r>
      <w:r w:rsidR="00C75BA5" w:rsidRPr="003803BE">
        <w:rPr>
          <w:rFonts w:asciiTheme="minorBidi" w:hAnsiTheme="minorBidi" w:cstheme="minorBidi"/>
          <w:w w:val="96"/>
          <w:sz w:val="26"/>
          <w:szCs w:val="26"/>
          <w:rtl/>
        </w:rPr>
        <w:t>و2017م</w:t>
      </w:r>
      <w:r w:rsidR="00607179" w:rsidRPr="003803BE">
        <w:rPr>
          <w:rFonts w:asciiTheme="minorBidi" w:hAnsiTheme="minorBidi" w:cstheme="minorBidi"/>
          <w:w w:val="96"/>
          <w:sz w:val="26"/>
          <w:szCs w:val="26"/>
          <w:rtl/>
        </w:rPr>
        <w:t xml:space="preserve"> </w:t>
      </w:r>
      <w:r w:rsidR="00C75BA5" w:rsidRPr="003803BE">
        <w:rPr>
          <w:rFonts w:asciiTheme="minorBidi" w:hAnsiTheme="minorBidi" w:cstheme="minorBidi"/>
          <w:w w:val="96"/>
          <w:sz w:val="26"/>
          <w:szCs w:val="26"/>
          <w:rtl/>
        </w:rPr>
        <w:t>و2018م</w:t>
      </w:r>
      <w:r w:rsidR="00607179" w:rsidRPr="003803BE">
        <w:rPr>
          <w:rFonts w:asciiTheme="minorBidi" w:hAnsiTheme="minorBidi" w:cstheme="minorBidi"/>
          <w:w w:val="96"/>
          <w:sz w:val="26"/>
          <w:szCs w:val="26"/>
          <w:rtl/>
        </w:rPr>
        <w:t xml:space="preserve"> </w:t>
      </w:r>
      <w:r w:rsidR="00C75BA5" w:rsidRPr="003803BE">
        <w:rPr>
          <w:rFonts w:asciiTheme="minorBidi" w:hAnsiTheme="minorBidi" w:cstheme="minorBidi"/>
          <w:w w:val="96"/>
          <w:sz w:val="26"/>
          <w:szCs w:val="26"/>
          <w:rtl/>
        </w:rPr>
        <w:t>و2019م</w:t>
      </w:r>
      <w:r w:rsidR="003E50EF" w:rsidRPr="003803BE">
        <w:rPr>
          <w:rFonts w:asciiTheme="minorBidi" w:hAnsiTheme="minorBidi" w:cstheme="minorBidi"/>
          <w:w w:val="96"/>
          <w:sz w:val="26"/>
          <w:szCs w:val="26"/>
          <w:rtl/>
        </w:rPr>
        <w:t>.</w:t>
      </w:r>
    </w:p>
    <w:p w14:paraId="2037F3CD" w14:textId="79D5EFC0" w:rsidR="00742BF4" w:rsidRPr="003803BE" w:rsidRDefault="002A58A0" w:rsidP="001359E0">
      <w:pPr>
        <w:spacing w:line="276" w:lineRule="auto"/>
        <w:ind w:left="680" w:hanging="680"/>
        <w:rPr>
          <w:rFonts w:asciiTheme="minorBidi" w:hAnsiTheme="minorBidi" w:cstheme="minorBidi"/>
          <w:w w:val="96"/>
          <w:sz w:val="26"/>
          <w:szCs w:val="26"/>
          <w:rtl/>
        </w:rPr>
      </w:pPr>
      <w:r w:rsidRPr="003803BE">
        <w:rPr>
          <w:rFonts w:asciiTheme="minorBidi" w:hAnsiTheme="minorBidi" w:cstheme="minorBidi"/>
          <w:w w:val="96"/>
          <w:sz w:val="26"/>
          <w:szCs w:val="26"/>
          <w:rtl/>
        </w:rPr>
        <w:t xml:space="preserve">8/2/7- صورة ضوئية من كشف حساب مستخرج </w:t>
      </w:r>
      <w:r w:rsidR="001E1FF2" w:rsidRPr="003803BE">
        <w:rPr>
          <w:rFonts w:asciiTheme="minorBidi" w:hAnsiTheme="minorBidi" w:cstheme="minorBidi"/>
          <w:w w:val="96"/>
          <w:sz w:val="26"/>
          <w:szCs w:val="26"/>
          <w:rtl/>
        </w:rPr>
        <w:t xml:space="preserve">من </w:t>
      </w:r>
      <w:r w:rsidRPr="003803BE">
        <w:rPr>
          <w:rFonts w:asciiTheme="minorBidi" w:hAnsiTheme="minorBidi" w:cstheme="minorBidi"/>
          <w:w w:val="96"/>
          <w:sz w:val="26"/>
          <w:szCs w:val="26"/>
          <w:rtl/>
        </w:rPr>
        <w:t>حسابات الشركة الكيميائية السعودية عن الفترة من 20/11/2016م إلى 20/11/2019م للعميل رقم (320090) - فترة التعاقد</w:t>
      </w:r>
      <w:r w:rsidR="00742BF4" w:rsidRPr="003803BE">
        <w:rPr>
          <w:rFonts w:asciiTheme="minorBidi" w:hAnsiTheme="minorBidi" w:cstheme="minorBidi"/>
          <w:w w:val="96"/>
          <w:sz w:val="26"/>
          <w:szCs w:val="26"/>
          <w:rtl/>
        </w:rPr>
        <w:t xml:space="preserve"> - (غير مترجم).</w:t>
      </w:r>
      <w:r w:rsidR="00742BF4" w:rsidRPr="003803BE">
        <w:rPr>
          <w:rFonts w:asciiTheme="minorBidi" w:hAnsiTheme="minorBidi" w:cstheme="minorBidi"/>
          <w:w w:val="96"/>
          <w:sz w:val="26"/>
          <w:szCs w:val="26"/>
        </w:rPr>
        <w:t xml:space="preserve"> </w:t>
      </w:r>
    </w:p>
    <w:p w14:paraId="5E5BF645" w14:textId="42551798" w:rsidR="00EA4FC4" w:rsidRPr="003803BE" w:rsidRDefault="00EA4FC4" w:rsidP="001359E0">
      <w:pPr>
        <w:spacing w:line="276" w:lineRule="auto"/>
        <w:ind w:left="680" w:hanging="680"/>
        <w:rPr>
          <w:rFonts w:asciiTheme="minorBidi" w:hAnsiTheme="minorBidi" w:cstheme="minorBidi"/>
          <w:w w:val="96"/>
          <w:sz w:val="26"/>
          <w:szCs w:val="26"/>
          <w:rtl/>
        </w:rPr>
      </w:pPr>
      <w:r w:rsidRPr="003803BE">
        <w:rPr>
          <w:rFonts w:asciiTheme="minorBidi" w:hAnsiTheme="minorBidi" w:cstheme="minorBidi"/>
          <w:w w:val="96"/>
          <w:sz w:val="26"/>
          <w:szCs w:val="26"/>
          <w:rtl/>
        </w:rPr>
        <w:lastRenderedPageBreak/>
        <w:t xml:space="preserve">9/2/7- صورة ضوئية من كشف حساب مستخرج </w:t>
      </w:r>
      <w:r w:rsidR="001E1FF2" w:rsidRPr="003803BE">
        <w:rPr>
          <w:rFonts w:asciiTheme="minorBidi" w:hAnsiTheme="minorBidi" w:cstheme="minorBidi"/>
          <w:w w:val="96"/>
          <w:sz w:val="26"/>
          <w:szCs w:val="26"/>
          <w:rtl/>
        </w:rPr>
        <w:t xml:space="preserve">من </w:t>
      </w:r>
      <w:r w:rsidRPr="003803BE">
        <w:rPr>
          <w:rFonts w:asciiTheme="minorBidi" w:hAnsiTheme="minorBidi" w:cstheme="minorBidi"/>
          <w:w w:val="96"/>
          <w:sz w:val="26"/>
          <w:szCs w:val="26"/>
          <w:rtl/>
        </w:rPr>
        <w:t xml:space="preserve">حسابات الشركة الكيميائية السعودية عن الفترة من </w:t>
      </w:r>
      <w:r w:rsidR="00B1742C" w:rsidRPr="003803BE">
        <w:rPr>
          <w:rFonts w:asciiTheme="minorBidi" w:hAnsiTheme="minorBidi" w:cstheme="minorBidi"/>
          <w:w w:val="96"/>
          <w:sz w:val="26"/>
          <w:szCs w:val="26"/>
          <w:rtl/>
        </w:rPr>
        <w:t>01</w:t>
      </w:r>
      <w:r w:rsidRPr="003803BE">
        <w:rPr>
          <w:rFonts w:asciiTheme="minorBidi" w:hAnsiTheme="minorBidi" w:cstheme="minorBidi"/>
          <w:w w:val="96"/>
          <w:sz w:val="26"/>
          <w:szCs w:val="26"/>
          <w:rtl/>
        </w:rPr>
        <w:t>/</w:t>
      </w:r>
      <w:r w:rsidR="00B1742C" w:rsidRPr="003803BE">
        <w:rPr>
          <w:rFonts w:asciiTheme="minorBidi" w:hAnsiTheme="minorBidi" w:cstheme="minorBidi"/>
          <w:w w:val="96"/>
          <w:sz w:val="26"/>
          <w:szCs w:val="26"/>
          <w:rtl/>
        </w:rPr>
        <w:t>04</w:t>
      </w:r>
      <w:r w:rsidRPr="003803BE">
        <w:rPr>
          <w:rFonts w:asciiTheme="minorBidi" w:hAnsiTheme="minorBidi" w:cstheme="minorBidi"/>
          <w:w w:val="96"/>
          <w:sz w:val="26"/>
          <w:szCs w:val="26"/>
          <w:rtl/>
        </w:rPr>
        <w:t>/201</w:t>
      </w:r>
      <w:r w:rsidR="00B1742C" w:rsidRPr="003803BE">
        <w:rPr>
          <w:rFonts w:asciiTheme="minorBidi" w:hAnsiTheme="minorBidi" w:cstheme="minorBidi"/>
          <w:w w:val="96"/>
          <w:sz w:val="26"/>
          <w:szCs w:val="26"/>
          <w:rtl/>
        </w:rPr>
        <w:t>8</w:t>
      </w:r>
      <w:r w:rsidRPr="003803BE">
        <w:rPr>
          <w:rFonts w:asciiTheme="minorBidi" w:hAnsiTheme="minorBidi" w:cstheme="minorBidi"/>
          <w:w w:val="96"/>
          <w:sz w:val="26"/>
          <w:szCs w:val="26"/>
          <w:rtl/>
        </w:rPr>
        <w:t xml:space="preserve">م إلى </w:t>
      </w:r>
      <w:r w:rsidR="00B1742C" w:rsidRPr="003803BE">
        <w:rPr>
          <w:rFonts w:asciiTheme="minorBidi" w:hAnsiTheme="minorBidi" w:cstheme="minorBidi"/>
          <w:w w:val="96"/>
          <w:sz w:val="26"/>
          <w:szCs w:val="26"/>
          <w:rtl/>
        </w:rPr>
        <w:t>31</w:t>
      </w:r>
      <w:r w:rsidRPr="003803BE">
        <w:rPr>
          <w:rFonts w:asciiTheme="minorBidi" w:hAnsiTheme="minorBidi" w:cstheme="minorBidi"/>
          <w:w w:val="96"/>
          <w:sz w:val="26"/>
          <w:szCs w:val="26"/>
          <w:rtl/>
        </w:rPr>
        <w:t>/</w:t>
      </w:r>
      <w:r w:rsidR="00B1742C" w:rsidRPr="003803BE">
        <w:rPr>
          <w:rFonts w:asciiTheme="minorBidi" w:hAnsiTheme="minorBidi" w:cstheme="minorBidi"/>
          <w:w w:val="96"/>
          <w:sz w:val="26"/>
          <w:szCs w:val="26"/>
          <w:rtl/>
        </w:rPr>
        <w:t>03</w:t>
      </w:r>
      <w:r w:rsidRPr="003803BE">
        <w:rPr>
          <w:rFonts w:asciiTheme="minorBidi" w:hAnsiTheme="minorBidi" w:cstheme="minorBidi"/>
          <w:w w:val="96"/>
          <w:sz w:val="26"/>
          <w:szCs w:val="26"/>
          <w:rtl/>
        </w:rPr>
        <w:t>/20</w:t>
      </w:r>
      <w:r w:rsidR="00B1742C" w:rsidRPr="003803BE">
        <w:rPr>
          <w:rFonts w:asciiTheme="minorBidi" w:hAnsiTheme="minorBidi" w:cstheme="minorBidi"/>
          <w:w w:val="96"/>
          <w:sz w:val="26"/>
          <w:szCs w:val="26"/>
          <w:rtl/>
        </w:rPr>
        <w:t>23</w:t>
      </w:r>
      <w:r w:rsidRPr="003803BE">
        <w:rPr>
          <w:rFonts w:asciiTheme="minorBidi" w:hAnsiTheme="minorBidi" w:cstheme="minorBidi"/>
          <w:w w:val="96"/>
          <w:sz w:val="26"/>
          <w:szCs w:val="26"/>
          <w:rtl/>
        </w:rPr>
        <w:t xml:space="preserve">م للعميل رقم (320090) </w:t>
      </w:r>
      <w:r w:rsidR="00B1742C" w:rsidRPr="003803BE">
        <w:rPr>
          <w:rFonts w:asciiTheme="minorBidi" w:hAnsiTheme="minorBidi" w:cstheme="minorBidi"/>
          <w:w w:val="96"/>
          <w:sz w:val="26"/>
          <w:szCs w:val="26"/>
          <w:rtl/>
        </w:rPr>
        <w:t>-</w:t>
      </w:r>
      <w:r w:rsidRPr="003803BE">
        <w:rPr>
          <w:rFonts w:asciiTheme="minorBidi" w:hAnsiTheme="minorBidi" w:cstheme="minorBidi"/>
          <w:w w:val="96"/>
          <w:sz w:val="26"/>
          <w:szCs w:val="26"/>
          <w:rtl/>
        </w:rPr>
        <w:t xml:space="preserve"> </w:t>
      </w:r>
      <w:r w:rsidR="00B1742C" w:rsidRPr="003803BE">
        <w:rPr>
          <w:rFonts w:asciiTheme="minorBidi" w:hAnsiTheme="minorBidi" w:cstheme="minorBidi"/>
          <w:w w:val="96"/>
          <w:sz w:val="26"/>
          <w:szCs w:val="26"/>
          <w:rtl/>
        </w:rPr>
        <w:t>بعد التوقيع على السندات لأمر</w:t>
      </w:r>
      <w:r w:rsidRPr="003803BE">
        <w:rPr>
          <w:rFonts w:asciiTheme="minorBidi" w:hAnsiTheme="minorBidi" w:cstheme="minorBidi"/>
          <w:w w:val="96"/>
          <w:sz w:val="26"/>
          <w:szCs w:val="26"/>
          <w:rtl/>
        </w:rPr>
        <w:t xml:space="preserve"> - (غير مترجم).</w:t>
      </w:r>
    </w:p>
    <w:p w14:paraId="2313D738" w14:textId="2AD9E819" w:rsidR="003C5994" w:rsidRPr="00A274A7" w:rsidRDefault="003C5994" w:rsidP="00DF3201">
      <w:pPr>
        <w:spacing w:before="60" w:after="60" w:line="24" w:lineRule="atLeast"/>
        <w:rPr>
          <w:rFonts w:ascii="Arial" w:hAnsi="Arial" w:cs="SKR HEAD1"/>
          <w:b/>
          <w:bCs/>
          <w:sz w:val="30"/>
          <w:szCs w:val="30"/>
          <w:u w:val="single"/>
          <w:lang w:eastAsia="ar-SA"/>
        </w:rPr>
      </w:pPr>
      <w:r w:rsidRPr="00A274A7">
        <w:rPr>
          <w:rFonts w:ascii="Arial" w:hAnsi="Arial" w:cs="SKR HEAD1" w:hint="cs"/>
          <w:b/>
          <w:bCs/>
          <w:sz w:val="30"/>
          <w:szCs w:val="30"/>
          <w:u w:val="single"/>
          <w:rtl/>
          <w:lang w:eastAsia="ar-SA"/>
        </w:rPr>
        <w:t>(</w:t>
      </w:r>
      <w:r>
        <w:rPr>
          <w:rFonts w:ascii="Arial" w:hAnsi="Arial" w:cs="SKR HEAD1" w:hint="cs"/>
          <w:b/>
          <w:bCs/>
          <w:sz w:val="30"/>
          <w:szCs w:val="30"/>
          <w:u w:val="single"/>
          <w:rtl/>
          <w:lang w:eastAsia="ar-SA"/>
        </w:rPr>
        <w:t>8</w:t>
      </w:r>
      <w:r w:rsidRPr="00A274A7">
        <w:rPr>
          <w:rFonts w:ascii="Arial" w:hAnsi="Arial" w:cs="SKR HEAD1" w:hint="cs"/>
          <w:b/>
          <w:bCs/>
          <w:sz w:val="30"/>
          <w:szCs w:val="30"/>
          <w:u w:val="single"/>
          <w:rtl/>
          <w:lang w:eastAsia="ar-SA"/>
        </w:rPr>
        <w:t xml:space="preserve">) </w:t>
      </w:r>
      <w:r>
        <w:rPr>
          <w:rFonts w:ascii="Arial" w:hAnsi="Arial" w:cs="SKR HEAD1" w:hint="cs"/>
          <w:b/>
          <w:bCs/>
          <w:sz w:val="30"/>
          <w:szCs w:val="30"/>
          <w:u w:val="single"/>
          <w:rtl/>
          <w:lang w:eastAsia="ar-SA"/>
        </w:rPr>
        <w:t xml:space="preserve">ملاحظات الطرفين على تقريرنا </w:t>
      </w:r>
      <w:r w:rsidRPr="003C5994">
        <w:rPr>
          <w:rFonts w:ascii="Arial" w:hAnsi="Arial" w:cs="SKR HEAD1"/>
          <w:b/>
          <w:bCs/>
          <w:sz w:val="30"/>
          <w:szCs w:val="30"/>
          <w:u w:val="single"/>
          <w:rtl/>
          <w:lang w:eastAsia="ar-SA"/>
        </w:rPr>
        <w:t>المحاسبي المصدر بتاريخ 18 جماد الأول 1446 هـــ الموافق الأربعاء 20 نوفمبر 2024م</w:t>
      </w:r>
      <w:r>
        <w:rPr>
          <w:rFonts w:ascii="Arial" w:hAnsi="Arial" w:cs="SKR HEAD1" w:hint="cs"/>
          <w:b/>
          <w:bCs/>
          <w:sz w:val="30"/>
          <w:szCs w:val="30"/>
          <w:u w:val="single"/>
          <w:rtl/>
          <w:lang w:eastAsia="ar-SA"/>
        </w:rPr>
        <w:t xml:space="preserve"> والرد عليها</w:t>
      </w:r>
      <w:r w:rsidRPr="00A274A7">
        <w:rPr>
          <w:rFonts w:ascii="Arial" w:hAnsi="Arial" w:cs="SKR HEAD1" w:hint="cs"/>
          <w:b/>
          <w:bCs/>
          <w:sz w:val="30"/>
          <w:szCs w:val="30"/>
          <w:u w:val="single"/>
          <w:rtl/>
          <w:lang w:eastAsia="ar-SA"/>
        </w:rPr>
        <w:t>:</w:t>
      </w:r>
    </w:p>
    <w:p w14:paraId="4D391CD4" w14:textId="668C4B54" w:rsidR="003C5994" w:rsidRDefault="003C5994" w:rsidP="00DF3201">
      <w:pPr>
        <w:spacing w:before="120" w:line="24" w:lineRule="atLeast"/>
        <w:ind w:left="810" w:hanging="810"/>
        <w:rPr>
          <w:rFonts w:ascii="Arial" w:hAnsi="Arial" w:cs="SKR HEAD1"/>
          <w:b/>
          <w:bCs/>
          <w:sz w:val="30"/>
          <w:szCs w:val="30"/>
          <w:u w:val="single"/>
          <w:rtl/>
          <w:lang w:eastAsia="ar-SA"/>
        </w:rPr>
      </w:pPr>
      <w:r w:rsidRPr="003C5994">
        <w:rPr>
          <w:rFonts w:ascii="Arial" w:hAnsi="Arial" w:cs="SKR HEAD1" w:hint="cs"/>
          <w:b/>
          <w:bCs/>
          <w:sz w:val="30"/>
          <w:szCs w:val="30"/>
          <w:u w:val="single"/>
          <w:rtl/>
          <w:lang w:eastAsia="ar-SA"/>
        </w:rPr>
        <w:t>1/8 - ملاحظات المُحتكمة:</w:t>
      </w:r>
    </w:p>
    <w:p w14:paraId="4B32718B" w14:textId="42C45F3B" w:rsidR="003C5994" w:rsidRDefault="008321F9" w:rsidP="00DF3201">
      <w:pPr>
        <w:pStyle w:val="a7"/>
        <w:numPr>
          <w:ilvl w:val="0"/>
          <w:numId w:val="16"/>
        </w:numPr>
        <w:spacing w:after="120" w:line="276" w:lineRule="auto"/>
        <w:ind w:left="170" w:hanging="170"/>
        <w:rPr>
          <w:rFonts w:asciiTheme="minorBidi" w:hAnsiTheme="minorBidi" w:cstheme="minorBidi"/>
        </w:rPr>
      </w:pPr>
      <w:r>
        <w:rPr>
          <w:rFonts w:asciiTheme="minorBidi" w:hAnsiTheme="minorBidi" w:cstheme="minorBidi" w:hint="cs"/>
          <w:rtl/>
        </w:rPr>
        <w:t>ط</w:t>
      </w:r>
      <w:r w:rsidR="00D55CAD" w:rsidRPr="008321F9">
        <w:rPr>
          <w:rFonts w:asciiTheme="minorBidi" w:hAnsiTheme="minorBidi" w:cstheme="minorBidi"/>
          <w:rtl/>
        </w:rPr>
        <w:t xml:space="preserve">بقاً لرسالة البريد الإلكتروني المُرسلة لنا </w:t>
      </w:r>
      <w:r w:rsidR="0076370D" w:rsidRPr="008321F9">
        <w:rPr>
          <w:rFonts w:asciiTheme="minorBidi" w:hAnsiTheme="minorBidi" w:cstheme="minorBidi"/>
          <w:rtl/>
        </w:rPr>
        <w:t xml:space="preserve">بتاريخ </w:t>
      </w:r>
      <w:bookmarkStart w:id="9" w:name="_Hlk184637738"/>
      <w:r w:rsidR="0076370D" w:rsidRPr="008321F9">
        <w:rPr>
          <w:rFonts w:asciiTheme="minorBidi" w:hAnsiTheme="minorBidi" w:cstheme="minorBidi"/>
          <w:rtl/>
        </w:rPr>
        <w:t xml:space="preserve">08 جماد الثاني 1446 هـ الموافق </w:t>
      </w:r>
      <w:bookmarkEnd w:id="9"/>
      <w:r w:rsidR="00D55CAD" w:rsidRPr="008321F9">
        <w:rPr>
          <w:rFonts w:asciiTheme="minorBidi" w:hAnsiTheme="minorBidi" w:cstheme="minorBidi"/>
          <w:rtl/>
        </w:rPr>
        <w:t>الاثنين 09 ديسمبر 2024م من أمانة سر هيئة التحكيم الموقرة قدم وكيل ال</w:t>
      </w:r>
      <w:r w:rsidR="0076370D" w:rsidRPr="008321F9">
        <w:rPr>
          <w:rFonts w:asciiTheme="minorBidi" w:hAnsiTheme="minorBidi" w:cstheme="minorBidi"/>
          <w:rtl/>
        </w:rPr>
        <w:t>مُحتكمة مذكرة ملاحظات المُُحتكمة على تقريرنا المذكور وقد جاء بها الرد على تقرير الخبير بتاريخ 04/04/1446 هــ عدد (1) صفحة على الورق الرسمي لمكتب المحامي طلال مطلق حماد السواط موقعة من وكيل شركة سعود حمود الصاعدي وأولاده المحدودة / طلال بن مطلق السواط، وجاء نص المذكرة كالتالي:</w:t>
      </w:r>
    </w:p>
    <w:p w14:paraId="730E81E6" w14:textId="77777777" w:rsidR="008321F9" w:rsidRPr="00DF3201" w:rsidRDefault="008321F9" w:rsidP="008321F9">
      <w:pPr>
        <w:pStyle w:val="a7"/>
        <w:spacing w:line="276" w:lineRule="auto"/>
        <w:ind w:left="170"/>
        <w:rPr>
          <w:rFonts w:asciiTheme="minorBidi" w:hAnsiTheme="minorBidi" w:cstheme="minorBidi"/>
          <w:sz w:val="16"/>
          <w:szCs w:val="16"/>
        </w:rPr>
      </w:pPr>
    </w:p>
    <w:p w14:paraId="7BC40CB7" w14:textId="550EFC53" w:rsidR="00D55CAD" w:rsidRPr="008321F9" w:rsidRDefault="00D55CAD" w:rsidP="00DF3201">
      <w:pPr>
        <w:pStyle w:val="a7"/>
        <w:spacing w:before="120" w:line="276" w:lineRule="auto"/>
        <w:ind w:left="170"/>
        <w:rPr>
          <w:rFonts w:asciiTheme="minorBidi" w:hAnsiTheme="minorBidi" w:cstheme="minorBidi"/>
          <w:rtl/>
        </w:rPr>
      </w:pPr>
      <w:r w:rsidRPr="008321F9">
        <w:rPr>
          <w:rFonts w:asciiTheme="minorBidi" w:hAnsiTheme="minorBidi" w:cstheme="minorBidi"/>
          <w:rtl/>
        </w:rPr>
        <w:t xml:space="preserve">رئيس وأعضاء هيئة التحكيم                         </w:t>
      </w:r>
      <w:r w:rsidR="0076370D" w:rsidRPr="008321F9">
        <w:rPr>
          <w:rFonts w:asciiTheme="minorBidi" w:hAnsiTheme="minorBidi" w:cstheme="minorBidi"/>
          <w:rtl/>
        </w:rPr>
        <w:t xml:space="preserve">                                                          </w:t>
      </w:r>
      <w:r w:rsidRPr="008321F9">
        <w:rPr>
          <w:rFonts w:asciiTheme="minorBidi" w:hAnsiTheme="minorBidi" w:cstheme="minorBidi"/>
          <w:rtl/>
        </w:rPr>
        <w:t xml:space="preserve">  سلمهم الله</w:t>
      </w:r>
    </w:p>
    <w:p w14:paraId="2B28D546" w14:textId="71D8A73A" w:rsidR="00D55CAD" w:rsidRPr="008321F9" w:rsidRDefault="00D55CAD" w:rsidP="00D55CAD">
      <w:pPr>
        <w:pStyle w:val="a7"/>
        <w:spacing w:line="276" w:lineRule="auto"/>
        <w:ind w:left="170"/>
        <w:rPr>
          <w:rFonts w:asciiTheme="minorBidi" w:hAnsiTheme="minorBidi" w:cstheme="minorBidi"/>
          <w:rtl/>
        </w:rPr>
      </w:pPr>
      <w:r w:rsidRPr="008321F9">
        <w:rPr>
          <w:rFonts w:asciiTheme="minorBidi" w:hAnsiTheme="minorBidi" w:cstheme="minorBidi"/>
          <w:rtl/>
        </w:rPr>
        <w:t>"السلام عليكم ورحمة الله وبركات</w:t>
      </w:r>
      <w:r w:rsidR="0076370D" w:rsidRPr="008321F9">
        <w:rPr>
          <w:rFonts w:asciiTheme="minorBidi" w:hAnsiTheme="minorBidi" w:cstheme="minorBidi"/>
          <w:rtl/>
        </w:rPr>
        <w:t>ه ،،،</w:t>
      </w:r>
    </w:p>
    <w:p w14:paraId="588A9D98" w14:textId="77777777" w:rsidR="00D55CAD" w:rsidRPr="008321F9" w:rsidRDefault="00D55CAD" w:rsidP="00D55CAD">
      <w:pPr>
        <w:pStyle w:val="a7"/>
        <w:spacing w:line="276" w:lineRule="auto"/>
        <w:ind w:left="170"/>
        <w:rPr>
          <w:rFonts w:asciiTheme="minorBidi" w:hAnsiTheme="minorBidi" w:cstheme="minorBidi"/>
          <w:rtl/>
        </w:rPr>
      </w:pPr>
      <w:r w:rsidRPr="008321F9">
        <w:rPr>
          <w:rFonts w:asciiTheme="minorBidi" w:hAnsiTheme="minorBidi" w:cstheme="minorBidi"/>
          <w:rtl/>
        </w:rPr>
        <w:t>الموضوع: الرد على تقرير الخبير</w:t>
      </w:r>
    </w:p>
    <w:p w14:paraId="58CCAEC7" w14:textId="794B6ADA" w:rsidR="00D55CAD" w:rsidRPr="008321F9" w:rsidRDefault="00D55CAD" w:rsidP="00D55CAD">
      <w:pPr>
        <w:pStyle w:val="a7"/>
        <w:spacing w:line="276" w:lineRule="auto"/>
        <w:ind w:left="170"/>
        <w:rPr>
          <w:rFonts w:asciiTheme="minorBidi" w:hAnsiTheme="minorBidi" w:cstheme="minorBidi"/>
          <w:rtl/>
        </w:rPr>
      </w:pPr>
      <w:r w:rsidRPr="008321F9">
        <w:rPr>
          <w:rFonts w:asciiTheme="minorBidi" w:hAnsiTheme="minorBidi" w:cstheme="minorBidi"/>
          <w:rtl/>
        </w:rPr>
        <w:t xml:space="preserve">أولا: ذكر الخبير في تقريره إجمالي الحركة المدينة خلال فترة سريان العقد بمبلغ وقدرة (٤٤٥,٩٩٧,٤٤) علما ان الخبير استند في تقريره على كشف حساب المحتكم ضدها ولم يتحقق من </w:t>
      </w:r>
      <w:r w:rsidR="0076370D" w:rsidRPr="008321F9">
        <w:rPr>
          <w:rFonts w:asciiTheme="minorBidi" w:hAnsiTheme="minorBidi" w:cstheme="minorBidi"/>
          <w:rtl/>
        </w:rPr>
        <w:t>صحة</w:t>
      </w:r>
      <w:r w:rsidRPr="008321F9">
        <w:rPr>
          <w:rFonts w:asciiTheme="minorBidi" w:hAnsiTheme="minorBidi" w:cstheme="minorBidi"/>
          <w:rtl/>
        </w:rPr>
        <w:t xml:space="preserve"> الفواتير وأوامر الصرف كامله </w:t>
      </w:r>
      <w:r w:rsidR="0076370D" w:rsidRPr="008321F9">
        <w:rPr>
          <w:rFonts w:asciiTheme="minorBidi" w:hAnsiTheme="minorBidi" w:cstheme="minorBidi"/>
          <w:rtl/>
        </w:rPr>
        <w:t>وإنما</w:t>
      </w:r>
      <w:r w:rsidRPr="008321F9">
        <w:rPr>
          <w:rFonts w:asciiTheme="minorBidi" w:hAnsiTheme="minorBidi" w:cstheme="minorBidi"/>
          <w:rtl/>
        </w:rPr>
        <w:t xml:space="preserve"> اطلع على جزء منها وهذا فيه إهدار لحق موكلتي ولا يخفى على شريف علمكم ان المحاسب القانوني لا يعتمد أي فاتورة قبل التأكد من صحتها وتأكد من صرفها ونوضح فيما يلي:</w:t>
      </w:r>
    </w:p>
    <w:p w14:paraId="3F59EAF9" w14:textId="5A355229" w:rsidR="00D55CAD" w:rsidRPr="008321F9" w:rsidRDefault="00D55CAD" w:rsidP="00D55CAD">
      <w:pPr>
        <w:pStyle w:val="a7"/>
        <w:spacing w:line="276" w:lineRule="auto"/>
        <w:ind w:left="170"/>
        <w:rPr>
          <w:rFonts w:asciiTheme="minorBidi" w:hAnsiTheme="minorBidi" w:cstheme="minorBidi"/>
          <w:rtl/>
        </w:rPr>
      </w:pPr>
      <w:r w:rsidRPr="008321F9">
        <w:rPr>
          <w:rFonts w:asciiTheme="minorBidi" w:hAnsiTheme="minorBidi" w:cstheme="minorBidi"/>
          <w:rtl/>
        </w:rPr>
        <w:t xml:space="preserve">1 - الخبير ارفق في تقريره عدد (٤٣) فاتورة فقط من تاريخ بداية العقد </w:t>
      </w:r>
      <w:r w:rsidR="0076370D" w:rsidRPr="008321F9">
        <w:rPr>
          <w:rFonts w:asciiTheme="minorBidi" w:hAnsiTheme="minorBidi" w:cstheme="minorBidi"/>
          <w:rtl/>
        </w:rPr>
        <w:t>20/11/2016م</w:t>
      </w:r>
      <w:r w:rsidRPr="008321F9">
        <w:rPr>
          <w:rFonts w:asciiTheme="minorBidi" w:hAnsiTheme="minorBidi" w:cstheme="minorBidi"/>
          <w:rtl/>
        </w:rPr>
        <w:t xml:space="preserve"> حتى تاريخ توقيع السندات </w:t>
      </w:r>
      <w:r w:rsidR="0076370D" w:rsidRPr="008321F9">
        <w:rPr>
          <w:rFonts w:asciiTheme="minorBidi" w:hAnsiTheme="minorBidi" w:cstheme="minorBidi"/>
          <w:rtl/>
        </w:rPr>
        <w:t>11/04/2018</w:t>
      </w:r>
      <w:r w:rsidR="00DB55D1" w:rsidRPr="008321F9">
        <w:rPr>
          <w:rFonts w:asciiTheme="minorBidi" w:hAnsiTheme="minorBidi" w:cstheme="minorBidi"/>
          <w:rtl/>
        </w:rPr>
        <w:t>م بمبلغ</w:t>
      </w:r>
      <w:r w:rsidRPr="008321F9">
        <w:rPr>
          <w:rFonts w:asciiTheme="minorBidi" w:hAnsiTheme="minorBidi" w:cstheme="minorBidi"/>
          <w:rtl/>
        </w:rPr>
        <w:t xml:space="preserve"> وقدره (١٠٠,١٠٢,٦٠) فقط لا غير علما ان المحتكم ضدها تدعي أنها ورد لموكلتي عدد (</w:t>
      </w:r>
      <w:r w:rsidRPr="008321F9">
        <w:rPr>
          <w:rFonts w:asciiTheme="minorBidi" w:hAnsiTheme="minorBidi" w:cstheme="minorBidi"/>
          <w:rtl/>
          <w:lang w:bidi="fa-IR"/>
        </w:rPr>
        <w:t xml:space="preserve">۱۰۲) </w:t>
      </w:r>
      <w:r w:rsidRPr="008321F9">
        <w:rPr>
          <w:rFonts w:asciiTheme="minorBidi" w:hAnsiTheme="minorBidi" w:cstheme="minorBidi"/>
          <w:rtl/>
        </w:rPr>
        <w:t>توريد لم يتحقق الخبير من هذه التوريدات ولم يرفق فواتيرها في تقريره</w:t>
      </w:r>
      <w:r w:rsidR="0076370D" w:rsidRPr="008321F9">
        <w:rPr>
          <w:rFonts w:asciiTheme="minorBidi" w:hAnsiTheme="minorBidi" w:cstheme="minorBidi"/>
          <w:rtl/>
        </w:rPr>
        <w:t>.</w:t>
      </w:r>
    </w:p>
    <w:p w14:paraId="779834C3" w14:textId="682DBD9C" w:rsidR="00D55CAD" w:rsidRPr="008321F9" w:rsidRDefault="00D55CAD" w:rsidP="00D55CAD">
      <w:pPr>
        <w:pStyle w:val="a7"/>
        <w:spacing w:line="276" w:lineRule="auto"/>
        <w:ind w:left="170"/>
        <w:rPr>
          <w:rFonts w:asciiTheme="minorBidi" w:hAnsiTheme="minorBidi" w:cstheme="minorBidi"/>
          <w:rtl/>
        </w:rPr>
      </w:pPr>
      <w:r w:rsidRPr="008321F9">
        <w:rPr>
          <w:rFonts w:asciiTheme="minorBidi" w:hAnsiTheme="minorBidi" w:cstheme="minorBidi"/>
          <w:rtl/>
        </w:rPr>
        <w:t xml:space="preserve">٢- الخبير ارفق في تقريره عدد ٥ فواتير فقط من بعد تاريخ توقيع السندات بتاريخ </w:t>
      </w:r>
      <w:r w:rsidR="0076370D" w:rsidRPr="008321F9">
        <w:rPr>
          <w:rFonts w:asciiTheme="minorBidi" w:hAnsiTheme="minorBidi" w:cstheme="minorBidi"/>
          <w:rtl/>
        </w:rPr>
        <w:t>11/04/2018م</w:t>
      </w:r>
      <w:r w:rsidRPr="008321F9">
        <w:rPr>
          <w:rFonts w:asciiTheme="minorBidi" w:hAnsiTheme="minorBidi" w:cstheme="minorBidi"/>
          <w:rtl/>
        </w:rPr>
        <w:t xml:space="preserve"> بمبلغ وقدرة (</w:t>
      </w:r>
      <w:r w:rsidRPr="008321F9">
        <w:rPr>
          <w:rFonts w:asciiTheme="minorBidi" w:hAnsiTheme="minorBidi" w:cstheme="minorBidi"/>
          <w:rtl/>
          <w:lang w:bidi="fa-IR"/>
        </w:rPr>
        <w:t>۷۷۳۰,۳</w:t>
      </w:r>
      <w:r w:rsidR="00663B09" w:rsidRPr="008321F9">
        <w:rPr>
          <w:rFonts w:asciiTheme="minorBidi" w:hAnsiTheme="minorBidi" w:cstheme="minorBidi"/>
          <w:rtl/>
        </w:rPr>
        <w:t>٥</w:t>
      </w:r>
      <w:r w:rsidRPr="008321F9">
        <w:rPr>
          <w:rFonts w:asciiTheme="minorBidi" w:hAnsiTheme="minorBidi" w:cstheme="minorBidi"/>
          <w:rtl/>
          <w:lang w:bidi="fa-IR"/>
        </w:rPr>
        <w:t xml:space="preserve">) </w:t>
      </w:r>
      <w:r w:rsidRPr="008321F9">
        <w:rPr>
          <w:rFonts w:asciiTheme="minorBidi" w:hAnsiTheme="minorBidi" w:cstheme="minorBidi"/>
          <w:rtl/>
        </w:rPr>
        <w:t>فقط ولم يتحقق من فواتير التوريدات التي تدعي المحتكم ضدها أنها وردتها لموكلتي في كشف حسابها وعددها (٥٤) توريد ولم يرفق فواتيرها في تقريره.</w:t>
      </w:r>
    </w:p>
    <w:p w14:paraId="453BE232" w14:textId="5187507B" w:rsidR="00D55CAD" w:rsidRPr="008321F9" w:rsidRDefault="00D55CAD" w:rsidP="00D55CAD">
      <w:pPr>
        <w:pStyle w:val="a7"/>
        <w:spacing w:line="276" w:lineRule="auto"/>
        <w:ind w:left="170"/>
        <w:rPr>
          <w:rFonts w:asciiTheme="minorBidi" w:hAnsiTheme="minorBidi" w:cstheme="minorBidi"/>
          <w:rtl/>
        </w:rPr>
      </w:pPr>
      <w:r w:rsidRPr="008321F9">
        <w:rPr>
          <w:rFonts w:asciiTheme="minorBidi" w:hAnsiTheme="minorBidi" w:cstheme="minorBidi"/>
          <w:rtl/>
        </w:rPr>
        <w:t xml:space="preserve">أعضاء هيئه التحكيم / تلتمس موكلتي التأكيد على الخبير بالتزام بما طلبت منه الهيئة الموقرة كما جاء في البند أولا (تحديد المبالغ الناتجة عن عقد التوريد </w:t>
      </w:r>
      <w:r w:rsidR="0076370D" w:rsidRPr="008321F9">
        <w:rPr>
          <w:rFonts w:asciiTheme="minorBidi" w:hAnsiTheme="minorBidi" w:cstheme="minorBidi"/>
          <w:rtl/>
        </w:rPr>
        <w:t>وإلزام</w:t>
      </w:r>
      <w:r w:rsidRPr="008321F9">
        <w:rPr>
          <w:rFonts w:asciiTheme="minorBidi" w:hAnsiTheme="minorBidi" w:cstheme="minorBidi"/>
          <w:rtl/>
        </w:rPr>
        <w:t xml:space="preserve"> الخبير بإرفاق جميع الفواتير المعتمدة من قبله ليتسنى لموكلتي التأكد منها.</w:t>
      </w:r>
    </w:p>
    <w:p w14:paraId="4818ADF6" w14:textId="77777777" w:rsidR="000C554C" w:rsidRPr="00DF3201" w:rsidRDefault="00DB55D1" w:rsidP="000C554C">
      <w:pPr>
        <w:pStyle w:val="a7"/>
        <w:spacing w:line="276" w:lineRule="auto"/>
        <w:ind w:left="170"/>
        <w:rPr>
          <w:rFonts w:cs="SKR HEAD1"/>
          <w:sz w:val="30"/>
          <w:szCs w:val="30"/>
          <w:rtl/>
        </w:rPr>
      </w:pPr>
      <w:r w:rsidRPr="00DF3201">
        <w:rPr>
          <w:rFonts w:cs="SKR HEAD1"/>
          <w:sz w:val="30"/>
          <w:szCs w:val="30"/>
          <w:u w:val="single"/>
          <w:rtl/>
        </w:rPr>
        <w:t>رد الخبير المحاسبي</w:t>
      </w:r>
      <w:r w:rsidRPr="00DF3201">
        <w:rPr>
          <w:rFonts w:cs="SKR HEAD1"/>
          <w:sz w:val="30"/>
          <w:szCs w:val="30"/>
          <w:rtl/>
        </w:rPr>
        <w:t>:</w:t>
      </w:r>
    </w:p>
    <w:p w14:paraId="0B77E8DF" w14:textId="2321C7A9" w:rsidR="00DB55D1" w:rsidRPr="00DF3201" w:rsidRDefault="000C554C" w:rsidP="00DF3201">
      <w:pPr>
        <w:spacing w:line="360" w:lineRule="auto"/>
        <w:rPr>
          <w:rFonts w:asciiTheme="minorBidi" w:hAnsiTheme="minorBidi" w:cstheme="minorBidi"/>
          <w:b/>
          <w:bCs/>
          <w:sz w:val="26"/>
          <w:szCs w:val="26"/>
          <w:u w:val="single"/>
          <w:rtl/>
        </w:rPr>
      </w:pPr>
      <w:r w:rsidRPr="00DF3201">
        <w:rPr>
          <w:rFonts w:hint="cs"/>
          <w:b/>
          <w:bCs/>
          <w:sz w:val="26"/>
          <w:szCs w:val="26"/>
          <w:rtl/>
        </w:rPr>
        <w:t xml:space="preserve"> </w:t>
      </w:r>
      <w:r w:rsidRPr="00DF3201">
        <w:rPr>
          <w:rFonts w:hint="cs"/>
          <w:b/>
          <w:bCs/>
          <w:sz w:val="26"/>
          <w:szCs w:val="26"/>
          <w:u w:val="single"/>
          <w:rtl/>
        </w:rPr>
        <w:t xml:space="preserve"> </w:t>
      </w:r>
      <w:r w:rsidR="00DB55D1" w:rsidRPr="00DF3201">
        <w:rPr>
          <w:rFonts w:asciiTheme="minorBidi" w:hAnsiTheme="minorBidi" w:cstheme="minorBidi"/>
          <w:b/>
          <w:bCs/>
          <w:sz w:val="26"/>
          <w:szCs w:val="26"/>
          <w:u w:val="single"/>
          <w:rtl/>
        </w:rPr>
        <w:t xml:space="preserve">منعاً للتكرار نحيل الرد إلى ما جاء بتقريرنا </w:t>
      </w:r>
      <w:bookmarkStart w:id="10" w:name="_Hlk184638694"/>
      <w:r w:rsidR="00DB55D1" w:rsidRPr="00DF3201">
        <w:rPr>
          <w:rFonts w:asciiTheme="minorBidi" w:hAnsiTheme="minorBidi" w:cstheme="minorBidi"/>
          <w:b/>
          <w:bCs/>
          <w:sz w:val="26"/>
          <w:szCs w:val="26"/>
          <w:u w:val="single"/>
          <w:rtl/>
        </w:rPr>
        <w:t>فقرة</w:t>
      </w:r>
      <w:r w:rsidRPr="00DF3201">
        <w:rPr>
          <w:rFonts w:asciiTheme="minorBidi" w:hAnsiTheme="minorBidi" w:cstheme="minorBidi"/>
          <w:b/>
          <w:bCs/>
          <w:sz w:val="26"/>
          <w:szCs w:val="26"/>
          <w:u w:val="single"/>
          <w:rtl/>
        </w:rPr>
        <w:t xml:space="preserve"> أولاً (عام) </w:t>
      </w:r>
      <w:bookmarkEnd w:id="10"/>
      <w:r w:rsidRPr="00DF3201">
        <w:rPr>
          <w:rFonts w:asciiTheme="minorBidi" w:hAnsiTheme="minorBidi" w:cstheme="minorBidi"/>
          <w:b/>
          <w:bCs/>
          <w:sz w:val="26"/>
          <w:szCs w:val="26"/>
          <w:u w:val="single"/>
          <w:rtl/>
        </w:rPr>
        <w:t>بند</w:t>
      </w:r>
      <w:r w:rsidR="00DB55D1" w:rsidRPr="00DF3201">
        <w:rPr>
          <w:rFonts w:asciiTheme="minorBidi" w:hAnsiTheme="minorBidi" w:cstheme="minorBidi"/>
          <w:b/>
          <w:bCs/>
          <w:sz w:val="26"/>
          <w:szCs w:val="26"/>
          <w:u w:val="single"/>
          <w:rtl/>
        </w:rPr>
        <w:t xml:space="preserve"> (3): طبيعة ونطاق العمل (المهام) وكذلك إلى محضر </w:t>
      </w:r>
      <w:r w:rsidRPr="00DF3201">
        <w:rPr>
          <w:rFonts w:asciiTheme="minorBidi" w:hAnsiTheme="minorBidi" w:cstheme="minorBidi"/>
          <w:b/>
          <w:bCs/>
          <w:sz w:val="26"/>
          <w:szCs w:val="26"/>
          <w:u w:val="single"/>
          <w:rtl/>
        </w:rPr>
        <w:t>جلسة التحكيم</w:t>
      </w:r>
      <w:r w:rsidR="00DB55D1" w:rsidRPr="00DF3201">
        <w:rPr>
          <w:rFonts w:asciiTheme="minorBidi" w:hAnsiTheme="minorBidi" w:cstheme="minorBidi"/>
          <w:b/>
          <w:bCs/>
          <w:sz w:val="26"/>
          <w:szCs w:val="26"/>
          <w:u w:val="single"/>
          <w:rtl/>
        </w:rPr>
        <w:t xml:space="preserve"> بتاريخ 07/04/1446 </w:t>
      </w:r>
      <w:r w:rsidRPr="00DF3201">
        <w:rPr>
          <w:rFonts w:asciiTheme="minorBidi" w:hAnsiTheme="minorBidi" w:cstheme="minorBidi"/>
          <w:b/>
          <w:bCs/>
          <w:sz w:val="26"/>
          <w:szCs w:val="26"/>
          <w:u w:val="single"/>
          <w:rtl/>
        </w:rPr>
        <w:t>هـ، وبند (7) - بند فرعي (1/7)</w:t>
      </w:r>
      <w:r w:rsidRPr="00DF3201">
        <w:rPr>
          <w:rFonts w:asciiTheme="minorBidi" w:hAnsiTheme="minorBidi" w:cstheme="minorBidi"/>
          <w:sz w:val="26"/>
          <w:szCs w:val="26"/>
          <w:u w:val="single"/>
          <w:rtl/>
        </w:rPr>
        <w:t xml:space="preserve"> </w:t>
      </w:r>
      <w:r w:rsidRPr="00DF3201">
        <w:rPr>
          <w:rFonts w:asciiTheme="minorBidi" w:hAnsiTheme="minorBidi" w:cstheme="minorBidi"/>
          <w:b/>
          <w:bCs/>
          <w:sz w:val="26"/>
          <w:szCs w:val="26"/>
          <w:u w:val="single"/>
          <w:rtl/>
        </w:rPr>
        <w:t xml:space="preserve">المستندات المقدمة من المُحتكمة / شركة سعود حمود الصاعدي وأولاده المحدودة </w:t>
      </w:r>
      <w:r w:rsidR="00316B1B" w:rsidRPr="00DF3201">
        <w:rPr>
          <w:rFonts w:asciiTheme="minorBidi" w:hAnsiTheme="minorBidi" w:cstheme="minorBidi"/>
          <w:b/>
          <w:bCs/>
          <w:sz w:val="26"/>
          <w:szCs w:val="26"/>
          <w:u w:val="single"/>
          <w:rtl/>
        </w:rPr>
        <w:t>وفقرة ثانياُ الإجراءات والمكتشفات إجراء رقم (</w:t>
      </w:r>
      <w:r w:rsidR="00B26B77" w:rsidRPr="00DF3201">
        <w:rPr>
          <w:rFonts w:asciiTheme="minorBidi" w:hAnsiTheme="minorBidi" w:cstheme="minorBidi"/>
          <w:b/>
          <w:bCs/>
          <w:sz w:val="26"/>
          <w:szCs w:val="26"/>
          <w:u w:val="single"/>
          <w:rtl/>
        </w:rPr>
        <w:t>5) وفقرة</w:t>
      </w:r>
      <w:r w:rsidR="00316B1B" w:rsidRPr="00DF3201">
        <w:rPr>
          <w:rFonts w:asciiTheme="minorBidi" w:hAnsiTheme="minorBidi" w:cstheme="minorBidi"/>
          <w:b/>
          <w:bCs/>
          <w:sz w:val="26"/>
          <w:szCs w:val="26"/>
          <w:u w:val="single"/>
          <w:rtl/>
        </w:rPr>
        <w:t xml:space="preserve"> ثالثاً خلاصة المكتشفات </w:t>
      </w:r>
      <w:r w:rsidR="004B468F" w:rsidRPr="00DF3201">
        <w:rPr>
          <w:rFonts w:asciiTheme="minorBidi" w:hAnsiTheme="minorBidi" w:cstheme="minorBidi"/>
          <w:b/>
          <w:bCs/>
          <w:sz w:val="26"/>
          <w:szCs w:val="26"/>
          <w:u w:val="single"/>
          <w:rtl/>
        </w:rPr>
        <w:t>مكتشف رقم</w:t>
      </w:r>
      <w:r w:rsidR="00316B1B" w:rsidRPr="00DF3201">
        <w:rPr>
          <w:rFonts w:asciiTheme="minorBidi" w:hAnsiTheme="minorBidi" w:cstheme="minorBidi"/>
          <w:b/>
          <w:bCs/>
          <w:sz w:val="26"/>
          <w:szCs w:val="26"/>
          <w:u w:val="single"/>
          <w:rtl/>
        </w:rPr>
        <w:t xml:space="preserve"> (1).</w:t>
      </w:r>
    </w:p>
    <w:p w14:paraId="3EF149DB" w14:textId="6C5D7171" w:rsidR="003C5994" w:rsidRDefault="003C5994" w:rsidP="00DF3201">
      <w:pPr>
        <w:spacing w:before="120" w:after="120" w:line="276" w:lineRule="auto"/>
        <w:ind w:left="732" w:hanging="810"/>
        <w:rPr>
          <w:rFonts w:ascii="Arial" w:hAnsi="Arial" w:cs="SKR HEAD1"/>
          <w:b/>
          <w:bCs/>
          <w:sz w:val="30"/>
          <w:szCs w:val="30"/>
          <w:u w:val="single"/>
          <w:rtl/>
          <w:lang w:eastAsia="ar-SA"/>
        </w:rPr>
      </w:pPr>
      <w:r w:rsidRPr="003C5994">
        <w:rPr>
          <w:rFonts w:ascii="Arial" w:hAnsi="Arial" w:cs="SKR HEAD1" w:hint="cs"/>
          <w:b/>
          <w:bCs/>
          <w:sz w:val="30"/>
          <w:szCs w:val="30"/>
          <w:u w:val="single"/>
          <w:rtl/>
          <w:lang w:eastAsia="ar-SA"/>
        </w:rPr>
        <w:t xml:space="preserve">2/8- ملاحظات المُحتكم </w:t>
      </w:r>
      <w:r w:rsidR="005B0B53" w:rsidRPr="003C5994">
        <w:rPr>
          <w:rFonts w:ascii="Arial" w:hAnsi="Arial" w:cs="SKR HEAD1" w:hint="cs"/>
          <w:b/>
          <w:bCs/>
          <w:sz w:val="30"/>
          <w:szCs w:val="30"/>
          <w:u w:val="single"/>
          <w:rtl/>
          <w:lang w:eastAsia="ar-SA"/>
        </w:rPr>
        <w:t>ضدها:</w:t>
      </w:r>
    </w:p>
    <w:p w14:paraId="3C4CB0F5" w14:textId="10C9B447" w:rsidR="003C5994" w:rsidRPr="00DF3201" w:rsidRDefault="003C5994" w:rsidP="001359E0">
      <w:pPr>
        <w:pStyle w:val="a7"/>
        <w:numPr>
          <w:ilvl w:val="0"/>
          <w:numId w:val="16"/>
        </w:numPr>
        <w:spacing w:before="120" w:after="120" w:line="288" w:lineRule="auto"/>
        <w:ind w:left="170" w:hanging="170"/>
        <w:rPr>
          <w:rFonts w:asciiTheme="minorBidi" w:hAnsiTheme="minorBidi" w:cstheme="minorBidi"/>
          <w:sz w:val="26"/>
          <w:szCs w:val="26"/>
        </w:rPr>
      </w:pPr>
      <w:bookmarkStart w:id="11" w:name="_Hlk184637660"/>
      <w:r w:rsidRPr="00DF3201">
        <w:rPr>
          <w:rFonts w:asciiTheme="minorBidi" w:hAnsiTheme="minorBidi" w:cstheme="minorBidi"/>
          <w:sz w:val="26"/>
          <w:szCs w:val="26"/>
          <w:rtl/>
        </w:rPr>
        <w:t>طبقاً لرسالة البريد الإلكتروني المُرسلة لنا بتاريخ</w:t>
      </w:r>
      <w:r w:rsidR="0076370D" w:rsidRPr="00DF3201">
        <w:rPr>
          <w:rFonts w:asciiTheme="minorBidi" w:hAnsiTheme="minorBidi" w:cstheme="minorBidi"/>
          <w:sz w:val="26"/>
          <w:szCs w:val="26"/>
          <w:rtl/>
        </w:rPr>
        <w:t>08 جماد الثاني 1446 هـ الموافق</w:t>
      </w:r>
      <w:r w:rsidRPr="00DF3201">
        <w:rPr>
          <w:rFonts w:asciiTheme="minorBidi" w:hAnsiTheme="minorBidi" w:cstheme="minorBidi"/>
          <w:sz w:val="26"/>
          <w:szCs w:val="26"/>
          <w:rtl/>
        </w:rPr>
        <w:t xml:space="preserve"> </w:t>
      </w:r>
      <w:r w:rsidR="00D55CAD" w:rsidRPr="00DF3201">
        <w:rPr>
          <w:rFonts w:asciiTheme="minorBidi" w:hAnsiTheme="minorBidi" w:cstheme="minorBidi"/>
          <w:sz w:val="26"/>
          <w:szCs w:val="26"/>
          <w:rtl/>
        </w:rPr>
        <w:t>الاثنين</w:t>
      </w:r>
      <w:r w:rsidRPr="00DF3201">
        <w:rPr>
          <w:rFonts w:asciiTheme="minorBidi" w:hAnsiTheme="minorBidi" w:cstheme="minorBidi"/>
          <w:sz w:val="26"/>
          <w:szCs w:val="26"/>
          <w:rtl/>
        </w:rPr>
        <w:t xml:space="preserve"> 0</w:t>
      </w:r>
      <w:r w:rsidR="00D55CAD" w:rsidRPr="00DF3201">
        <w:rPr>
          <w:rFonts w:asciiTheme="minorBidi" w:hAnsiTheme="minorBidi" w:cstheme="minorBidi"/>
          <w:sz w:val="26"/>
          <w:szCs w:val="26"/>
          <w:rtl/>
        </w:rPr>
        <w:t>9</w:t>
      </w:r>
      <w:r w:rsidRPr="00DF3201">
        <w:rPr>
          <w:rFonts w:asciiTheme="minorBidi" w:hAnsiTheme="minorBidi" w:cstheme="minorBidi"/>
          <w:sz w:val="26"/>
          <w:szCs w:val="26"/>
          <w:rtl/>
        </w:rPr>
        <w:t xml:space="preserve"> ديسمبر 2024م من </w:t>
      </w:r>
      <w:r w:rsidR="00D55CAD" w:rsidRPr="00DF3201">
        <w:rPr>
          <w:rFonts w:asciiTheme="minorBidi" w:hAnsiTheme="minorBidi" w:cstheme="minorBidi"/>
          <w:sz w:val="26"/>
          <w:szCs w:val="26"/>
          <w:rtl/>
        </w:rPr>
        <w:t>أمانة سر هيئة التحكيم الموقرة</w:t>
      </w:r>
      <w:r w:rsidRPr="00DF3201">
        <w:rPr>
          <w:rFonts w:asciiTheme="minorBidi" w:hAnsiTheme="minorBidi" w:cstheme="minorBidi"/>
          <w:sz w:val="26"/>
          <w:szCs w:val="26"/>
          <w:rtl/>
        </w:rPr>
        <w:t xml:space="preserve"> </w:t>
      </w:r>
      <w:r w:rsidR="00D55CAD" w:rsidRPr="00DF3201">
        <w:rPr>
          <w:rFonts w:asciiTheme="minorBidi" w:hAnsiTheme="minorBidi" w:cstheme="minorBidi"/>
          <w:sz w:val="26"/>
          <w:szCs w:val="26"/>
          <w:rtl/>
        </w:rPr>
        <w:t xml:space="preserve">قدمت </w:t>
      </w:r>
      <w:r w:rsidRPr="00DF3201">
        <w:rPr>
          <w:rFonts w:asciiTheme="minorBidi" w:hAnsiTheme="minorBidi" w:cstheme="minorBidi"/>
          <w:sz w:val="26"/>
          <w:szCs w:val="26"/>
          <w:rtl/>
        </w:rPr>
        <w:t>وكيلة المُحتكم</w:t>
      </w:r>
      <w:bookmarkEnd w:id="11"/>
      <w:r w:rsidRPr="00DF3201">
        <w:rPr>
          <w:rFonts w:asciiTheme="minorBidi" w:hAnsiTheme="minorBidi" w:cstheme="minorBidi"/>
          <w:sz w:val="26"/>
          <w:szCs w:val="26"/>
          <w:rtl/>
        </w:rPr>
        <w:t xml:space="preserve"> ضدها </w:t>
      </w:r>
      <w:bookmarkStart w:id="12" w:name="_Hlk184637837"/>
      <w:r w:rsidR="00D55CAD" w:rsidRPr="00DF3201">
        <w:rPr>
          <w:rFonts w:asciiTheme="minorBidi" w:hAnsiTheme="minorBidi" w:cstheme="minorBidi"/>
          <w:sz w:val="26"/>
          <w:szCs w:val="26"/>
          <w:rtl/>
        </w:rPr>
        <w:t>مذكرة</w:t>
      </w:r>
      <w:r w:rsidRPr="00DF3201">
        <w:rPr>
          <w:rFonts w:asciiTheme="minorBidi" w:hAnsiTheme="minorBidi" w:cstheme="minorBidi"/>
          <w:sz w:val="26"/>
          <w:szCs w:val="26"/>
          <w:rtl/>
        </w:rPr>
        <w:t xml:space="preserve"> ملاحظات المُحتكم ضدها على تقريرنا المذكور وقد جاء بها الرد على تقرير الخبير بتاريخ 05/12/2024م </w:t>
      </w:r>
      <w:r w:rsidR="00C70A05" w:rsidRPr="00DF3201">
        <w:rPr>
          <w:rFonts w:asciiTheme="minorBidi" w:hAnsiTheme="minorBidi" w:cstheme="minorBidi"/>
          <w:sz w:val="26"/>
          <w:szCs w:val="26"/>
          <w:rtl/>
        </w:rPr>
        <w:t>عدد (</w:t>
      </w:r>
      <w:r w:rsidRPr="00DF3201">
        <w:rPr>
          <w:rFonts w:asciiTheme="minorBidi" w:hAnsiTheme="minorBidi" w:cstheme="minorBidi"/>
          <w:sz w:val="26"/>
          <w:szCs w:val="26"/>
          <w:rtl/>
        </w:rPr>
        <w:t xml:space="preserve">2) صفحة على الورق الرسمي لمكتب الدكتور أسامة القحطاني للمحاماة والاستشارات القانونية </w:t>
      </w:r>
      <w:r w:rsidRPr="00DF3201">
        <w:rPr>
          <w:rFonts w:asciiTheme="minorBidi" w:hAnsiTheme="minorBidi" w:cstheme="minorBidi"/>
          <w:sz w:val="26"/>
          <w:szCs w:val="26"/>
          <w:rtl/>
        </w:rPr>
        <w:lastRenderedPageBreak/>
        <w:t>موقعة من وكيلة الشركة الكيميائية</w:t>
      </w:r>
      <w:r w:rsidR="00C70A05" w:rsidRPr="00DF3201">
        <w:rPr>
          <w:rFonts w:asciiTheme="minorBidi" w:hAnsiTheme="minorBidi" w:cstheme="minorBidi"/>
          <w:sz w:val="26"/>
          <w:szCs w:val="26"/>
          <w:rtl/>
        </w:rPr>
        <w:t xml:space="preserve"> السعودية / جواهر بنت زاهر السلمي، مرفق بها عدد (2) كشف حساب سبق تقديمهم للخبير، وجاء نص المذكرة كالتالي</w:t>
      </w:r>
      <w:bookmarkEnd w:id="12"/>
      <w:r w:rsidR="00C70A05" w:rsidRPr="00DF3201">
        <w:rPr>
          <w:rFonts w:asciiTheme="minorBidi" w:hAnsiTheme="minorBidi" w:cstheme="minorBidi"/>
          <w:sz w:val="26"/>
          <w:szCs w:val="26"/>
          <w:rtl/>
        </w:rPr>
        <w:t>:</w:t>
      </w:r>
    </w:p>
    <w:p w14:paraId="52CBAA0D" w14:textId="77777777" w:rsidR="00507BBE" w:rsidRPr="001359E0" w:rsidRDefault="00507BBE" w:rsidP="00507BBE">
      <w:pPr>
        <w:pStyle w:val="a7"/>
        <w:ind w:left="170"/>
        <w:rPr>
          <w:sz w:val="16"/>
          <w:szCs w:val="16"/>
        </w:rPr>
      </w:pPr>
    </w:p>
    <w:p w14:paraId="5A8396BE" w14:textId="77777777" w:rsidR="00C70A05" w:rsidRPr="00DF3201" w:rsidRDefault="00C70A05" w:rsidP="004065A4">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التاريخ: 05/12/2024م</w:t>
      </w:r>
    </w:p>
    <w:p w14:paraId="053ADA15" w14:textId="77777777" w:rsidR="00C70A05" w:rsidRPr="00DF3201" w:rsidRDefault="00C70A05" w:rsidP="0062318A">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الموضوع: مذكرة الرد على تقرير الخبير</w:t>
      </w:r>
    </w:p>
    <w:p w14:paraId="3DCD100D" w14:textId="77777777" w:rsidR="00C70A05" w:rsidRPr="00DF3201" w:rsidRDefault="00C70A05" w:rsidP="0062318A">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المحتكمة: شركة سعود الصاعدي</w:t>
      </w:r>
    </w:p>
    <w:p w14:paraId="7EED93F1" w14:textId="77777777" w:rsidR="00C70A05" w:rsidRPr="00DF3201" w:rsidRDefault="00C70A05" w:rsidP="0062318A">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المحتكم ضدها: الشركة الكيميائية السعودية</w:t>
      </w:r>
    </w:p>
    <w:p w14:paraId="7B5180DB" w14:textId="4F88FCF6" w:rsidR="00C70A05" w:rsidRPr="00DF3201" w:rsidRDefault="00C70A05" w:rsidP="0062318A">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 xml:space="preserve">السادة شركة إدراك العالمية محاسبون ومراجعون                     </w:t>
      </w:r>
      <w:r w:rsidR="001359E0">
        <w:rPr>
          <w:rFonts w:asciiTheme="minorBidi" w:hAnsiTheme="minorBidi" w:cstheme="minorBidi" w:hint="cs"/>
          <w:sz w:val="26"/>
          <w:szCs w:val="26"/>
          <w:rtl/>
        </w:rPr>
        <w:t xml:space="preserve">                    </w:t>
      </w:r>
      <w:r w:rsidRPr="00DF3201">
        <w:rPr>
          <w:rFonts w:asciiTheme="minorBidi" w:hAnsiTheme="minorBidi" w:cstheme="minorBidi"/>
          <w:sz w:val="26"/>
          <w:szCs w:val="26"/>
          <w:rtl/>
        </w:rPr>
        <w:t xml:space="preserve">                         المحترمين</w:t>
      </w:r>
    </w:p>
    <w:p w14:paraId="00C93897" w14:textId="7CAEAEF9" w:rsidR="00C70A05" w:rsidRPr="00DF3201" w:rsidRDefault="00C70A05" w:rsidP="0062318A">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الس</w:t>
      </w:r>
      <w:r w:rsidR="001359E0">
        <w:rPr>
          <w:rFonts w:asciiTheme="minorBidi" w:hAnsiTheme="minorBidi" w:cstheme="minorBidi" w:hint="cs"/>
          <w:sz w:val="26"/>
          <w:szCs w:val="26"/>
          <w:rtl/>
        </w:rPr>
        <w:t>لا</w:t>
      </w:r>
      <w:r w:rsidRPr="00DF3201">
        <w:rPr>
          <w:rFonts w:asciiTheme="minorBidi" w:hAnsiTheme="minorBidi" w:cstheme="minorBidi"/>
          <w:sz w:val="26"/>
          <w:szCs w:val="26"/>
          <w:rtl/>
        </w:rPr>
        <w:t>م عليكم ورحمة الله وبركاته،،،</w:t>
      </w:r>
    </w:p>
    <w:p w14:paraId="428CA30A" w14:textId="62639AE7" w:rsidR="00C70A05" w:rsidRPr="00DF3201" w:rsidRDefault="00C70A05" w:rsidP="0062318A">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بالإشارة إلى تقرير الخبير المحاسبي المرسل لنا بتاريخ 29/11/2024م، نتقدم بالملاحظات التالية:</w:t>
      </w:r>
    </w:p>
    <w:p w14:paraId="28579A97" w14:textId="71655243" w:rsidR="00C70A05" w:rsidRPr="00DF3201" w:rsidRDefault="00C70A05" w:rsidP="0062318A">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 xml:space="preserve"> أولاً: صدرت نتائج تقرير الخبير بأن إجمالي الرصيد المستحق للشركة الكيميائية الناتج عن كامل فترة التعامل بين الطرفين هو مبلغ </w:t>
      </w:r>
      <w:r w:rsidR="005B0B53" w:rsidRPr="00DF3201">
        <w:rPr>
          <w:rFonts w:asciiTheme="minorBidi" w:hAnsiTheme="minorBidi" w:cstheme="minorBidi"/>
          <w:sz w:val="26"/>
          <w:szCs w:val="26"/>
          <w:rtl/>
        </w:rPr>
        <w:t>(525,744</w:t>
      </w:r>
      <w:r w:rsidRPr="00DF3201">
        <w:rPr>
          <w:rFonts w:asciiTheme="minorBidi" w:hAnsiTheme="minorBidi" w:cstheme="minorBidi"/>
          <w:sz w:val="26"/>
          <w:szCs w:val="26"/>
          <w:rtl/>
        </w:rPr>
        <w:t>,</w:t>
      </w:r>
      <w:r w:rsidR="005B0B53" w:rsidRPr="00DF3201">
        <w:rPr>
          <w:rFonts w:asciiTheme="minorBidi" w:hAnsiTheme="minorBidi" w:cstheme="minorBidi"/>
          <w:sz w:val="26"/>
          <w:szCs w:val="26"/>
          <w:rtl/>
        </w:rPr>
        <w:t>15)</w:t>
      </w:r>
      <w:r w:rsidRPr="00DF3201">
        <w:rPr>
          <w:rFonts w:asciiTheme="minorBidi" w:hAnsiTheme="minorBidi" w:cstheme="minorBidi"/>
          <w:sz w:val="26"/>
          <w:szCs w:val="26"/>
          <w:rtl/>
        </w:rPr>
        <w:t xml:space="preserve"> طبقا لكشف الحساب المقدم من موكلتي سابقا، مما يؤكد أمانتها صحة دعواها ولله الحمد، وهو عبارة عن المديونية المستحقة في ذمة المحتكمة الناتجة عن التوريدات المثبتة في الفواتير وكشف الحساب المقدم لسعادة الخبير، وهو للفترة من تاريخ 20/11/2016م إلى 20/11/2019</w:t>
      </w:r>
      <w:r w:rsidR="005B0B53" w:rsidRPr="00DF3201">
        <w:rPr>
          <w:rFonts w:asciiTheme="minorBidi" w:hAnsiTheme="minorBidi" w:cstheme="minorBidi"/>
          <w:sz w:val="26"/>
          <w:szCs w:val="26"/>
          <w:rtl/>
        </w:rPr>
        <w:t>م وهي</w:t>
      </w:r>
      <w:r w:rsidRPr="00DF3201">
        <w:rPr>
          <w:rFonts w:asciiTheme="minorBidi" w:hAnsiTheme="minorBidi" w:cstheme="minorBidi"/>
          <w:sz w:val="26"/>
          <w:szCs w:val="26"/>
          <w:rtl/>
        </w:rPr>
        <w:t xml:space="preserve"> فترة سريان العقد، وتم تقديم ما يثبت هذه التوريدات بالفواتير المقدمة والمفحوصة من قبل الخبير. كما إن الخبير نص بوضوح على عدم استلامه لما يثبت دعوى المحتكمة (انظر فقرة 6 و7 في خلاصة المكتشفات) مما يوجب عدم الحكم لها بأي شيء من ادعاءاتها.</w:t>
      </w:r>
    </w:p>
    <w:p w14:paraId="43D25DA2" w14:textId="696D58C0" w:rsidR="00C70A05" w:rsidRPr="00DF3201" w:rsidRDefault="00C70A05" w:rsidP="0062318A">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ثانياً: ما يتعلق بحصر مقام الهيئة للبحث في فترة سريان العقد فقط؛ فنجيب بأن اختيار التحكيم جاء موافقة الطرفين بما فيه نظر النزاع الناشئ قبل العقد أو بعده، وذلك للأسباب التالية:</w:t>
      </w:r>
    </w:p>
    <w:p w14:paraId="785EF454" w14:textId="6176F45C" w:rsidR="00C70A05" w:rsidRPr="001359E0" w:rsidRDefault="00C70A05" w:rsidP="0062318A">
      <w:pPr>
        <w:spacing w:line="276" w:lineRule="auto"/>
        <w:ind w:left="227"/>
        <w:rPr>
          <w:rFonts w:asciiTheme="minorBidi" w:hAnsiTheme="minorBidi" w:cstheme="minorBidi"/>
          <w:sz w:val="26"/>
          <w:szCs w:val="26"/>
          <w:rtl/>
        </w:rPr>
      </w:pPr>
      <w:r w:rsidRPr="001359E0">
        <w:rPr>
          <w:rFonts w:asciiTheme="minorBidi" w:hAnsiTheme="minorBidi" w:cstheme="minorBidi"/>
          <w:sz w:val="26"/>
          <w:szCs w:val="26"/>
          <w:rtl/>
        </w:rPr>
        <w:t>1 -</w:t>
      </w:r>
      <w:r w:rsidR="0062318A" w:rsidRPr="001359E0">
        <w:rPr>
          <w:rFonts w:asciiTheme="minorBidi" w:hAnsiTheme="minorBidi" w:cstheme="minorBidi"/>
          <w:sz w:val="26"/>
          <w:szCs w:val="26"/>
          <w:rtl/>
        </w:rPr>
        <w:t xml:space="preserve"> </w:t>
      </w:r>
      <w:r w:rsidRPr="001359E0">
        <w:rPr>
          <w:rFonts w:asciiTheme="minorBidi" w:hAnsiTheme="minorBidi" w:cstheme="minorBidi"/>
          <w:sz w:val="26"/>
          <w:szCs w:val="26"/>
          <w:rtl/>
        </w:rPr>
        <w:t>أن عددا من الفواتير غير المدفوعة من المحتكمة سابقة لتوقيع العقد الورقي) انظر كشف الحساب المقدم من المحتكمة نفسها فاتورة رقم 564 بتاريخ 2016م، مرفق رقم 1(، وطالما طلب المحتكمة للتحكيم إلى أحد فروع هذا النزاع الذي يبتدئ قبل العقد الورقي، فهي موافقة ضمنية منها على التحكيم، مما يوجب إدخال جميع فروع النزاع وعدم حصرها فقط بفترة العقد الورقي.</w:t>
      </w:r>
    </w:p>
    <w:p w14:paraId="6DD02A9B" w14:textId="3A6C2291" w:rsidR="00C70A05" w:rsidRPr="001359E0" w:rsidRDefault="00C70A05" w:rsidP="0062318A">
      <w:pPr>
        <w:spacing w:line="276" w:lineRule="auto"/>
        <w:ind w:left="227"/>
        <w:rPr>
          <w:rFonts w:asciiTheme="minorBidi" w:hAnsiTheme="minorBidi" w:cstheme="minorBidi"/>
          <w:w w:val="95"/>
          <w:sz w:val="26"/>
          <w:szCs w:val="26"/>
          <w:rtl/>
        </w:rPr>
      </w:pPr>
      <w:r w:rsidRPr="001359E0">
        <w:rPr>
          <w:rFonts w:asciiTheme="minorBidi" w:hAnsiTheme="minorBidi" w:cstheme="minorBidi"/>
          <w:w w:val="95"/>
          <w:sz w:val="26"/>
          <w:szCs w:val="26"/>
          <w:rtl/>
        </w:rPr>
        <w:t>2 -</w:t>
      </w:r>
      <w:r w:rsidR="0062318A" w:rsidRPr="001359E0">
        <w:rPr>
          <w:rFonts w:asciiTheme="minorBidi" w:hAnsiTheme="minorBidi" w:cstheme="minorBidi"/>
          <w:w w:val="95"/>
          <w:sz w:val="26"/>
          <w:szCs w:val="26"/>
          <w:rtl/>
        </w:rPr>
        <w:t xml:space="preserve"> </w:t>
      </w:r>
      <w:r w:rsidRPr="001359E0">
        <w:rPr>
          <w:rFonts w:asciiTheme="minorBidi" w:hAnsiTheme="minorBidi" w:cstheme="minorBidi"/>
          <w:w w:val="95"/>
          <w:sz w:val="26"/>
          <w:szCs w:val="26"/>
          <w:rtl/>
        </w:rPr>
        <w:t xml:space="preserve">لم يعترض الطرفان على اللجوء إلى التحكيم الذي امتد نزاعه وفروعه إلى ما قبل العقد الورقي وبعده، خصوصا أن جميع تلك التعاملات في نفس </w:t>
      </w:r>
      <w:r w:rsidR="00785125" w:rsidRPr="001359E0">
        <w:rPr>
          <w:rFonts w:asciiTheme="minorBidi" w:hAnsiTheme="minorBidi" w:cstheme="minorBidi"/>
          <w:w w:val="95"/>
          <w:sz w:val="26"/>
          <w:szCs w:val="26"/>
          <w:rtl/>
        </w:rPr>
        <w:t>الموضوع،</w:t>
      </w:r>
      <w:r w:rsidRPr="001359E0">
        <w:rPr>
          <w:rFonts w:asciiTheme="minorBidi" w:hAnsiTheme="minorBidi" w:cstheme="minorBidi"/>
          <w:w w:val="95"/>
          <w:sz w:val="26"/>
          <w:szCs w:val="26"/>
          <w:rtl/>
        </w:rPr>
        <w:t xml:space="preserve"> مما يعني موافقة ضمنية للجوء إلى التحكيم في مطلق النزاع بين الطرفين وعدم حصره بفترة العقد الورقي.</w:t>
      </w:r>
    </w:p>
    <w:p w14:paraId="65FF7252" w14:textId="6B6AA8D5" w:rsidR="00C70A05" w:rsidRPr="00DF3201" w:rsidRDefault="00C70A05" w:rsidP="0062318A">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 xml:space="preserve">ثالثا: ما يتعلق بـمكتشفات التقرير للحركة الدائنة ومقدار ما تم سداده من قبل المحتكمة خلال فترة سريان العقد مبلغ 389,950.00 ريال؛ فنجيب أولً: بأن تاريخها سابق لتحرير السندات، فكيف يحرر السند إلتزامات مدفوعة مسبقا حسب دعوى </w:t>
      </w:r>
      <w:r w:rsidR="00785125" w:rsidRPr="00DF3201">
        <w:rPr>
          <w:rFonts w:asciiTheme="minorBidi" w:hAnsiTheme="minorBidi" w:cstheme="minorBidi"/>
          <w:sz w:val="26"/>
          <w:szCs w:val="26"/>
          <w:rtl/>
        </w:rPr>
        <w:t>المحتكمة!</w:t>
      </w:r>
      <w:r w:rsidRPr="00DF3201">
        <w:rPr>
          <w:rFonts w:asciiTheme="minorBidi" w:hAnsiTheme="minorBidi" w:cstheme="minorBidi"/>
          <w:sz w:val="26"/>
          <w:szCs w:val="26"/>
          <w:rtl/>
        </w:rPr>
        <w:t xml:space="preserve"> وهذا تناقض ظاهر ومردود بوضوح. ثانيا: أن هذا المبلغ ل</w:t>
      </w:r>
      <w:r w:rsidR="00785125" w:rsidRPr="00DF3201">
        <w:rPr>
          <w:rFonts w:asciiTheme="minorBidi" w:hAnsiTheme="minorBidi" w:cstheme="minorBidi"/>
          <w:sz w:val="26"/>
          <w:szCs w:val="26"/>
          <w:rtl/>
        </w:rPr>
        <w:t>ا</w:t>
      </w:r>
      <w:r w:rsidRPr="00DF3201">
        <w:rPr>
          <w:rFonts w:asciiTheme="minorBidi" w:hAnsiTheme="minorBidi" w:cstheme="minorBidi"/>
          <w:sz w:val="26"/>
          <w:szCs w:val="26"/>
          <w:rtl/>
        </w:rPr>
        <w:t xml:space="preserve"> يخص قيمة السندات </w:t>
      </w:r>
      <w:r w:rsidR="00785125" w:rsidRPr="00DF3201">
        <w:rPr>
          <w:rFonts w:asciiTheme="minorBidi" w:hAnsiTheme="minorBidi" w:cstheme="minorBidi"/>
          <w:sz w:val="26"/>
          <w:szCs w:val="26"/>
          <w:rtl/>
        </w:rPr>
        <w:t>لأمر</w:t>
      </w:r>
      <w:r w:rsidRPr="00DF3201">
        <w:rPr>
          <w:rFonts w:asciiTheme="minorBidi" w:hAnsiTheme="minorBidi" w:cstheme="minorBidi"/>
          <w:sz w:val="26"/>
          <w:szCs w:val="26"/>
          <w:rtl/>
        </w:rPr>
        <w:t xml:space="preserve"> </w:t>
      </w:r>
      <w:r w:rsidR="005B0B53" w:rsidRPr="00DF3201">
        <w:rPr>
          <w:rFonts w:asciiTheme="minorBidi" w:hAnsiTheme="minorBidi" w:cstheme="minorBidi"/>
          <w:sz w:val="26"/>
          <w:szCs w:val="26"/>
          <w:rtl/>
        </w:rPr>
        <w:t>نهائياً والدليل</w:t>
      </w:r>
      <w:r w:rsidRPr="00DF3201">
        <w:rPr>
          <w:rFonts w:asciiTheme="minorBidi" w:hAnsiTheme="minorBidi" w:cstheme="minorBidi"/>
          <w:sz w:val="26"/>
          <w:szCs w:val="26"/>
          <w:rtl/>
        </w:rPr>
        <w:t xml:space="preserve"> على ذلك أن جزء كبير من السدادات المدرجة في كشف الحساب سابقة لتاريخ توقيع السندات </w:t>
      </w:r>
      <w:r w:rsidR="005B0B53" w:rsidRPr="00DF3201">
        <w:rPr>
          <w:rFonts w:asciiTheme="minorBidi" w:hAnsiTheme="minorBidi" w:cstheme="minorBidi"/>
          <w:sz w:val="26"/>
          <w:szCs w:val="26"/>
          <w:rtl/>
        </w:rPr>
        <w:t>لأمر</w:t>
      </w:r>
      <w:r w:rsidRPr="00DF3201">
        <w:rPr>
          <w:rFonts w:asciiTheme="minorBidi" w:hAnsiTheme="minorBidi" w:cstheme="minorBidi"/>
          <w:sz w:val="26"/>
          <w:szCs w:val="26"/>
          <w:rtl/>
        </w:rPr>
        <w:t xml:space="preserve"> بتاريخ </w:t>
      </w:r>
      <w:r w:rsidR="005B0B53" w:rsidRPr="00DF3201">
        <w:rPr>
          <w:rFonts w:asciiTheme="minorBidi" w:hAnsiTheme="minorBidi" w:cstheme="minorBidi"/>
          <w:sz w:val="26"/>
          <w:szCs w:val="26"/>
          <w:rtl/>
        </w:rPr>
        <w:t>11/04/2018م،</w:t>
      </w:r>
      <w:r w:rsidRPr="00DF3201">
        <w:rPr>
          <w:rFonts w:asciiTheme="minorBidi" w:hAnsiTheme="minorBidi" w:cstheme="minorBidi"/>
          <w:sz w:val="26"/>
          <w:szCs w:val="26"/>
          <w:rtl/>
        </w:rPr>
        <w:t xml:space="preserve"> حيث يوجد مبالغ مسددة قبل تاريخ إنشاء السندات وهذا يدل على أنها تخص مديونية سابقة؛ لـذا فإن المبلغ المسدد من قبل </w:t>
      </w:r>
      <w:r w:rsidR="00785125" w:rsidRPr="00DF3201">
        <w:rPr>
          <w:rFonts w:asciiTheme="minorBidi" w:hAnsiTheme="minorBidi" w:cstheme="minorBidi"/>
          <w:sz w:val="26"/>
          <w:szCs w:val="26"/>
          <w:rtl/>
        </w:rPr>
        <w:t>المحتكمة هي</w:t>
      </w:r>
      <w:r w:rsidRPr="00DF3201">
        <w:rPr>
          <w:rFonts w:asciiTheme="minorBidi" w:hAnsiTheme="minorBidi" w:cstheme="minorBidi"/>
          <w:sz w:val="26"/>
          <w:szCs w:val="26"/>
          <w:rtl/>
        </w:rPr>
        <w:t xml:space="preserve"> مديونية قديمة خارجة عن المديونية التي من أجلها تم إنشاء السندات.</w:t>
      </w:r>
    </w:p>
    <w:p w14:paraId="13D190EE" w14:textId="18313F4E" w:rsidR="00C70A05" w:rsidRPr="00DF3201" w:rsidRDefault="00C70A05" w:rsidP="0062318A">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 xml:space="preserve">ونشير لمقام الهيئة بأن لدى موكلتي إثبات قاطع على أن المبلغ المسدد من قبل </w:t>
      </w:r>
      <w:r w:rsidR="00785125" w:rsidRPr="00DF3201">
        <w:rPr>
          <w:rFonts w:asciiTheme="minorBidi" w:hAnsiTheme="minorBidi" w:cstheme="minorBidi"/>
          <w:sz w:val="26"/>
          <w:szCs w:val="26"/>
          <w:rtl/>
        </w:rPr>
        <w:t>المحتكمة يخص</w:t>
      </w:r>
      <w:r w:rsidRPr="00DF3201">
        <w:rPr>
          <w:rFonts w:asciiTheme="minorBidi" w:hAnsiTheme="minorBidi" w:cstheme="minorBidi"/>
          <w:sz w:val="26"/>
          <w:szCs w:val="26"/>
          <w:rtl/>
        </w:rPr>
        <w:t xml:space="preserve"> مديونية أخرى، ولديها الفواتير الخاصة بها، ونظرا لكون الفواتير </w:t>
      </w:r>
      <w:r w:rsidR="005B0B53" w:rsidRPr="00DF3201">
        <w:rPr>
          <w:rFonts w:asciiTheme="minorBidi" w:hAnsiTheme="minorBidi" w:cstheme="minorBidi"/>
          <w:sz w:val="26"/>
          <w:szCs w:val="26"/>
          <w:rtl/>
        </w:rPr>
        <w:t>تالفة وقديمة</w:t>
      </w:r>
      <w:r w:rsidRPr="00DF3201">
        <w:rPr>
          <w:rFonts w:asciiTheme="minorBidi" w:hAnsiTheme="minorBidi" w:cstheme="minorBidi"/>
          <w:sz w:val="26"/>
          <w:szCs w:val="26"/>
          <w:rtl/>
        </w:rPr>
        <w:t xml:space="preserve"> وتتطلب بحثا وتدقيقا في أوراق ضخمة؛ فنطلب من الهيئة الموقرة توجيه سعادة الخبير بتزويدنا مهلة إضافية لمدة 5 أيام لجمع وتقديم الفواتير الخاصة بالمبلغ المسدد 389,950,00 ريال؛ علماً أنها توريدات قديمة جدا ويتطلب تقديمها وقت إضافي.</w:t>
      </w:r>
    </w:p>
    <w:p w14:paraId="738071CC" w14:textId="393BDEEF" w:rsidR="00C70A05" w:rsidRPr="00DF3201" w:rsidRDefault="00C70A05" w:rsidP="0062318A">
      <w:pPr>
        <w:spacing w:line="276" w:lineRule="auto"/>
        <w:ind w:left="227"/>
        <w:rPr>
          <w:rFonts w:asciiTheme="minorBidi" w:hAnsiTheme="minorBidi" w:cstheme="minorBidi"/>
          <w:sz w:val="26"/>
          <w:szCs w:val="26"/>
          <w:rtl/>
        </w:rPr>
      </w:pPr>
      <w:r w:rsidRPr="00DF3201">
        <w:rPr>
          <w:rFonts w:asciiTheme="minorBidi" w:hAnsiTheme="minorBidi" w:cstheme="minorBidi"/>
          <w:sz w:val="26"/>
          <w:szCs w:val="26"/>
          <w:rtl/>
        </w:rPr>
        <w:t xml:space="preserve">رابعاً: مرفق2 كشف حساب لكامل التعامل بين الطرفين الذي يوضح وجود مديونية سابقة لتاريخ توقيع السندات والتي بموجبها قامت </w:t>
      </w:r>
      <w:r w:rsidR="005B0B53" w:rsidRPr="00DF3201">
        <w:rPr>
          <w:rFonts w:asciiTheme="minorBidi" w:hAnsiTheme="minorBidi" w:cstheme="minorBidi"/>
          <w:sz w:val="26"/>
          <w:szCs w:val="26"/>
          <w:rtl/>
        </w:rPr>
        <w:t>المحتكمة بسداد</w:t>
      </w:r>
      <w:r w:rsidRPr="00DF3201">
        <w:rPr>
          <w:rFonts w:asciiTheme="minorBidi" w:hAnsiTheme="minorBidi" w:cstheme="minorBidi"/>
          <w:sz w:val="26"/>
          <w:szCs w:val="26"/>
          <w:rtl/>
        </w:rPr>
        <w:t xml:space="preserve"> المبلغ المذكور أعلاه.</w:t>
      </w:r>
    </w:p>
    <w:p w14:paraId="79EEBBD0" w14:textId="6EBA3E1A" w:rsidR="005B0B53" w:rsidRPr="00DF3201" w:rsidRDefault="005B0B53" w:rsidP="000C554C">
      <w:pPr>
        <w:pStyle w:val="a7"/>
        <w:spacing w:line="276" w:lineRule="auto"/>
        <w:ind w:left="170"/>
        <w:rPr>
          <w:rFonts w:cs="SKR HEAD1"/>
          <w:sz w:val="30"/>
          <w:szCs w:val="30"/>
          <w:u w:val="single"/>
          <w:rtl/>
        </w:rPr>
      </w:pPr>
      <w:r w:rsidRPr="00DF3201">
        <w:rPr>
          <w:rFonts w:cs="SKR HEAD1" w:hint="cs"/>
          <w:sz w:val="30"/>
          <w:szCs w:val="30"/>
          <w:u w:val="single"/>
          <w:rtl/>
        </w:rPr>
        <w:t>رد الخبير المحاسبي:</w:t>
      </w:r>
    </w:p>
    <w:p w14:paraId="229E2432" w14:textId="39BBA174" w:rsidR="005B0B53" w:rsidRPr="001359E0" w:rsidRDefault="005B0B53" w:rsidP="001359E0">
      <w:pPr>
        <w:pStyle w:val="a7"/>
        <w:spacing w:line="288" w:lineRule="auto"/>
        <w:ind w:left="170"/>
        <w:rPr>
          <w:rFonts w:asciiTheme="minorBidi" w:hAnsiTheme="minorBidi" w:cstheme="minorBidi"/>
          <w:b/>
          <w:bCs/>
          <w:sz w:val="27"/>
          <w:szCs w:val="27"/>
          <w:u w:val="single"/>
        </w:rPr>
      </w:pPr>
      <w:r w:rsidRPr="001359E0">
        <w:rPr>
          <w:rFonts w:asciiTheme="minorBidi" w:hAnsiTheme="minorBidi" w:cstheme="minorBidi"/>
          <w:b/>
          <w:bCs/>
          <w:sz w:val="27"/>
          <w:szCs w:val="27"/>
          <w:u w:val="single"/>
          <w:rtl/>
        </w:rPr>
        <w:t>منعاً للتكرار نحيل الرد إلى ما جاء بتقريرنا فقرة</w:t>
      </w:r>
      <w:r w:rsidR="000C554C" w:rsidRPr="001359E0">
        <w:rPr>
          <w:rFonts w:asciiTheme="minorBidi" w:hAnsiTheme="minorBidi" w:cstheme="minorBidi"/>
          <w:sz w:val="27"/>
          <w:szCs w:val="27"/>
          <w:u w:val="single"/>
          <w:rtl/>
        </w:rPr>
        <w:t xml:space="preserve"> </w:t>
      </w:r>
      <w:r w:rsidR="000C554C" w:rsidRPr="001359E0">
        <w:rPr>
          <w:rFonts w:asciiTheme="minorBidi" w:hAnsiTheme="minorBidi" w:cstheme="minorBidi"/>
          <w:b/>
          <w:bCs/>
          <w:sz w:val="27"/>
          <w:szCs w:val="27"/>
          <w:u w:val="single"/>
          <w:rtl/>
        </w:rPr>
        <w:t>أولاً (عام) (</w:t>
      </w:r>
      <w:r w:rsidRPr="001359E0">
        <w:rPr>
          <w:rFonts w:asciiTheme="minorBidi" w:hAnsiTheme="minorBidi" w:cstheme="minorBidi"/>
          <w:b/>
          <w:bCs/>
          <w:sz w:val="27"/>
          <w:szCs w:val="27"/>
          <w:u w:val="single"/>
          <w:rtl/>
        </w:rPr>
        <w:t xml:space="preserve">3): طبيعة ونطاق العمل (المهام) وكذلك إلى محضر جلسة التحكيم بتاريخ 07/04/1446 </w:t>
      </w:r>
      <w:r w:rsidR="004B468F" w:rsidRPr="001359E0">
        <w:rPr>
          <w:rFonts w:asciiTheme="minorBidi" w:hAnsiTheme="minorBidi" w:cstheme="minorBidi"/>
          <w:b/>
          <w:bCs/>
          <w:sz w:val="27"/>
          <w:szCs w:val="27"/>
          <w:u w:val="single"/>
          <w:rtl/>
        </w:rPr>
        <w:t>هـ.</w:t>
      </w:r>
    </w:p>
    <w:p w14:paraId="6C7530BF" w14:textId="2140E06B" w:rsidR="00CA3DAE" w:rsidRPr="001A7141" w:rsidRDefault="00CA3DAE" w:rsidP="003E50EF">
      <w:pPr>
        <w:ind w:left="284" w:hanging="284"/>
        <w:rPr>
          <w:rFonts w:ascii="Arial" w:hAnsi="Arial" w:cs="PT Bold Heading"/>
          <w:u w:val="single"/>
          <w:lang w:eastAsia="ar-SA"/>
        </w:rPr>
      </w:pPr>
      <w:r w:rsidRPr="001A7141">
        <w:rPr>
          <w:rFonts w:hint="cs"/>
          <w:rtl/>
        </w:rPr>
        <w:lastRenderedPageBreak/>
        <w:t xml:space="preserve"> </w:t>
      </w:r>
      <w:r w:rsidRPr="001A7141">
        <w:rPr>
          <w:rFonts w:ascii="Arial" w:hAnsi="Arial" w:cs="PT Bold Heading" w:hint="cs"/>
          <w:u w:val="single"/>
          <w:rtl/>
          <w:lang w:eastAsia="ar-SA"/>
        </w:rPr>
        <w:t>ثانياً:</w:t>
      </w:r>
      <w:r w:rsidRPr="001A7141">
        <w:rPr>
          <w:rFonts w:ascii="Arial" w:hAnsi="Arial" w:cs="PT Bold Heading"/>
          <w:u w:val="single"/>
          <w:rtl/>
          <w:lang w:eastAsia="ar-SA"/>
        </w:rPr>
        <w:t xml:space="preserve"> </w:t>
      </w:r>
      <w:r w:rsidRPr="001A7141">
        <w:rPr>
          <w:rFonts w:ascii="Arial" w:hAnsi="Arial" w:cs="PT Bold Heading" w:hint="cs"/>
          <w:u w:val="single"/>
          <w:rtl/>
          <w:lang w:eastAsia="ar-SA"/>
        </w:rPr>
        <w:t xml:space="preserve">الإجراءات والمكتشفات: </w:t>
      </w:r>
      <w:r w:rsidRPr="001A7141">
        <w:rPr>
          <w:rFonts w:ascii="Arial" w:hAnsi="Arial" w:cs="PT Bold Heading"/>
          <w:u w:val="single"/>
          <w:rtl/>
          <w:lang w:eastAsia="ar-SA"/>
        </w:rPr>
        <w:t>-</w:t>
      </w:r>
    </w:p>
    <w:p w14:paraId="222F7289" w14:textId="55CCCA7E" w:rsidR="00CA3DAE" w:rsidRPr="005B66D4" w:rsidRDefault="00CA3DAE" w:rsidP="001359E0">
      <w:pPr>
        <w:spacing w:before="120" w:line="276" w:lineRule="auto"/>
        <w:ind w:left="923" w:hanging="810"/>
        <w:rPr>
          <w:rFonts w:asciiTheme="minorBidi" w:eastAsia="Times New Roman" w:hAnsiTheme="minorBidi" w:cstheme="minorBidi"/>
          <w:sz w:val="29"/>
          <w:szCs w:val="29"/>
          <w:rtl/>
          <w:lang w:eastAsia="ar-SA"/>
        </w:rPr>
      </w:pPr>
      <w:r w:rsidRPr="005B66D4">
        <w:rPr>
          <w:rFonts w:asciiTheme="minorBidi" w:eastAsia="Times New Roman" w:hAnsiTheme="minorBidi" w:cstheme="minorBidi"/>
          <w:sz w:val="29"/>
          <w:szCs w:val="29"/>
          <w:rtl/>
          <w:lang w:eastAsia="ar-SA"/>
        </w:rPr>
        <w:t xml:space="preserve">لقد قمنا بتنفيذ </w:t>
      </w:r>
      <w:r w:rsidRPr="004703DD">
        <w:rPr>
          <w:w w:val="96"/>
          <w:rtl/>
        </w:rPr>
        <w:t>الإجراءات</w:t>
      </w:r>
      <w:r w:rsidRPr="005B66D4">
        <w:rPr>
          <w:rFonts w:asciiTheme="minorBidi" w:eastAsia="Times New Roman" w:hAnsiTheme="minorBidi" w:cstheme="minorBidi"/>
          <w:sz w:val="29"/>
          <w:szCs w:val="29"/>
          <w:rtl/>
          <w:lang w:eastAsia="ar-SA"/>
        </w:rPr>
        <w:t xml:space="preserve"> المبينة أدناه، والمناسبة لغرض تقديم نتائج الإجراءات التي قمنا بها، وذلك كما يلي:</w:t>
      </w:r>
    </w:p>
    <w:tbl>
      <w:tblPr>
        <w:tblStyle w:val="a5"/>
        <w:bidiVisual/>
        <w:tblW w:w="5000" w:type="pct"/>
        <w:tblLook w:val="04A0" w:firstRow="1" w:lastRow="0" w:firstColumn="1" w:lastColumn="0" w:noHBand="0" w:noVBand="1"/>
      </w:tblPr>
      <w:tblGrid>
        <w:gridCol w:w="532"/>
        <w:gridCol w:w="2579"/>
        <w:gridCol w:w="7511"/>
      </w:tblGrid>
      <w:tr w:rsidR="00225719" w:rsidRPr="001A7141" w14:paraId="60D9FC85" w14:textId="77777777" w:rsidTr="000C41BA">
        <w:trPr>
          <w:trHeight w:val="597"/>
          <w:tblHeader/>
        </w:trPr>
        <w:tc>
          <w:tcPr>
            <w:tcW w:w="265" w:type="pct"/>
            <w:shd w:val="clear" w:color="auto" w:fill="C6D9F1" w:themeFill="text2" w:themeFillTint="33"/>
            <w:vAlign w:val="center"/>
          </w:tcPr>
          <w:p w14:paraId="1149C83D" w14:textId="4631C811" w:rsidR="00225719" w:rsidRPr="005B66D4" w:rsidRDefault="00225719" w:rsidP="00225719">
            <w:pPr>
              <w:tabs>
                <w:tab w:val="left" w:pos="274"/>
              </w:tabs>
              <w:spacing w:line="276" w:lineRule="auto"/>
              <w:jc w:val="center"/>
              <w:rPr>
                <w:rFonts w:asciiTheme="minorBidi" w:hAnsiTheme="minorBidi" w:cs="PT Bold Heading"/>
                <w:b/>
                <w:bCs/>
                <w:sz w:val="24"/>
                <w:szCs w:val="24"/>
                <w:rtl/>
              </w:rPr>
            </w:pPr>
            <w:r w:rsidRPr="005B66D4">
              <w:rPr>
                <w:rFonts w:asciiTheme="minorBidi" w:hAnsiTheme="minorBidi" w:cs="PT Bold Heading"/>
                <w:b/>
                <w:bCs/>
                <w:sz w:val="24"/>
                <w:szCs w:val="24"/>
                <w:rtl/>
              </w:rPr>
              <w:t>م</w:t>
            </w:r>
          </w:p>
        </w:tc>
        <w:tc>
          <w:tcPr>
            <w:tcW w:w="1228" w:type="pct"/>
            <w:shd w:val="clear" w:color="auto" w:fill="C6D9F1" w:themeFill="text2" w:themeFillTint="33"/>
            <w:vAlign w:val="center"/>
          </w:tcPr>
          <w:p w14:paraId="5693972A" w14:textId="2695E58B" w:rsidR="00225719" w:rsidRPr="005B66D4" w:rsidRDefault="00225719" w:rsidP="00225719">
            <w:pPr>
              <w:jc w:val="center"/>
              <w:rPr>
                <w:rFonts w:ascii="Sakkal Majalla" w:hAnsi="Sakkal Majalla" w:cs="PT Bold Heading"/>
                <w:b/>
                <w:bCs/>
                <w:sz w:val="24"/>
                <w:szCs w:val="24"/>
                <w:rtl/>
              </w:rPr>
            </w:pPr>
            <w:r w:rsidRPr="005B66D4">
              <w:rPr>
                <w:rFonts w:ascii="Sakkal Majalla" w:eastAsia="Times New Roman" w:hAnsi="Sakkal Majalla" w:cs="PT Bold Heading" w:hint="cs"/>
                <w:sz w:val="24"/>
                <w:szCs w:val="24"/>
                <w:rtl/>
                <w:lang w:eastAsia="ar-SA"/>
              </w:rPr>
              <w:t>الإج</w:t>
            </w:r>
            <w:r w:rsidR="00D70533">
              <w:rPr>
                <w:rFonts w:ascii="Sakkal Majalla" w:eastAsia="Times New Roman" w:hAnsi="Sakkal Majalla" w:cs="PT Bold Heading" w:hint="cs"/>
                <w:sz w:val="24"/>
                <w:szCs w:val="24"/>
                <w:rtl/>
                <w:lang w:eastAsia="ar-SA"/>
              </w:rPr>
              <w:t>ـــــ</w:t>
            </w:r>
            <w:r w:rsidRPr="005B66D4">
              <w:rPr>
                <w:rFonts w:ascii="Sakkal Majalla" w:eastAsia="Times New Roman" w:hAnsi="Sakkal Majalla" w:cs="PT Bold Heading" w:hint="cs"/>
                <w:sz w:val="24"/>
                <w:szCs w:val="24"/>
                <w:rtl/>
                <w:lang w:eastAsia="ar-SA"/>
              </w:rPr>
              <w:t>راءات</w:t>
            </w:r>
          </w:p>
        </w:tc>
        <w:tc>
          <w:tcPr>
            <w:tcW w:w="3507" w:type="pct"/>
            <w:shd w:val="clear" w:color="auto" w:fill="C6D9F1" w:themeFill="text2" w:themeFillTint="33"/>
            <w:vAlign w:val="center"/>
          </w:tcPr>
          <w:p w14:paraId="771AF946" w14:textId="4FA1DF1E" w:rsidR="00225719" w:rsidRPr="005B66D4" w:rsidRDefault="00225719" w:rsidP="00225719">
            <w:pPr>
              <w:jc w:val="center"/>
              <w:rPr>
                <w:rFonts w:ascii="Sakkal Majalla" w:hAnsi="Sakkal Majalla" w:cs="PT Bold Heading"/>
                <w:b/>
                <w:bCs/>
                <w:sz w:val="24"/>
                <w:szCs w:val="24"/>
                <w:rtl/>
              </w:rPr>
            </w:pPr>
            <w:r w:rsidRPr="005B66D4">
              <w:rPr>
                <w:rFonts w:ascii="Sakkal Majalla" w:eastAsia="Times New Roman" w:hAnsi="Sakkal Majalla" w:cs="PT Bold Heading"/>
                <w:sz w:val="24"/>
                <w:szCs w:val="24"/>
                <w:rtl/>
                <w:lang w:eastAsia="ar-SA"/>
              </w:rPr>
              <w:t>الم</w:t>
            </w:r>
            <w:r w:rsidR="00D70533">
              <w:rPr>
                <w:rFonts w:ascii="Sakkal Majalla" w:eastAsia="Times New Roman" w:hAnsi="Sakkal Majalla" w:cs="PT Bold Heading" w:hint="cs"/>
                <w:sz w:val="24"/>
                <w:szCs w:val="24"/>
                <w:rtl/>
                <w:lang w:eastAsia="ar-SA"/>
              </w:rPr>
              <w:t>ـ</w:t>
            </w:r>
            <w:r w:rsidRPr="005B66D4">
              <w:rPr>
                <w:rFonts w:ascii="Sakkal Majalla" w:eastAsia="Times New Roman" w:hAnsi="Sakkal Majalla" w:cs="PT Bold Heading"/>
                <w:sz w:val="24"/>
                <w:szCs w:val="24"/>
                <w:rtl/>
                <w:lang w:eastAsia="ar-SA"/>
              </w:rPr>
              <w:t>ك</w:t>
            </w:r>
            <w:r w:rsidR="00D70533">
              <w:rPr>
                <w:rFonts w:ascii="Sakkal Majalla" w:eastAsia="Times New Roman" w:hAnsi="Sakkal Majalla" w:cs="PT Bold Heading" w:hint="cs"/>
                <w:sz w:val="24"/>
                <w:szCs w:val="24"/>
                <w:rtl/>
                <w:lang w:eastAsia="ar-SA"/>
              </w:rPr>
              <w:t>ـ</w:t>
            </w:r>
            <w:r w:rsidRPr="005B66D4">
              <w:rPr>
                <w:rFonts w:ascii="Sakkal Majalla" w:eastAsia="Times New Roman" w:hAnsi="Sakkal Majalla" w:cs="PT Bold Heading"/>
                <w:sz w:val="24"/>
                <w:szCs w:val="24"/>
                <w:rtl/>
                <w:lang w:eastAsia="ar-SA"/>
              </w:rPr>
              <w:t>ت</w:t>
            </w:r>
            <w:r w:rsidR="00D70533">
              <w:rPr>
                <w:rFonts w:ascii="Sakkal Majalla" w:eastAsia="Times New Roman" w:hAnsi="Sakkal Majalla" w:cs="PT Bold Heading" w:hint="cs"/>
                <w:sz w:val="24"/>
                <w:szCs w:val="24"/>
                <w:rtl/>
                <w:lang w:eastAsia="ar-SA"/>
              </w:rPr>
              <w:t>ـ</w:t>
            </w:r>
            <w:r w:rsidRPr="005B66D4">
              <w:rPr>
                <w:rFonts w:ascii="Sakkal Majalla" w:eastAsia="Times New Roman" w:hAnsi="Sakkal Majalla" w:cs="PT Bold Heading"/>
                <w:sz w:val="24"/>
                <w:szCs w:val="24"/>
                <w:rtl/>
                <w:lang w:eastAsia="ar-SA"/>
              </w:rPr>
              <w:t>ش</w:t>
            </w:r>
            <w:r w:rsidR="00D70533">
              <w:rPr>
                <w:rFonts w:ascii="Sakkal Majalla" w:eastAsia="Times New Roman" w:hAnsi="Sakkal Majalla" w:cs="PT Bold Heading" w:hint="cs"/>
                <w:sz w:val="24"/>
                <w:szCs w:val="24"/>
                <w:rtl/>
                <w:lang w:eastAsia="ar-SA"/>
              </w:rPr>
              <w:t>ـ</w:t>
            </w:r>
            <w:r w:rsidRPr="005B66D4">
              <w:rPr>
                <w:rFonts w:ascii="Sakkal Majalla" w:eastAsia="Times New Roman" w:hAnsi="Sakkal Majalla" w:cs="PT Bold Heading"/>
                <w:sz w:val="24"/>
                <w:szCs w:val="24"/>
                <w:rtl/>
                <w:lang w:eastAsia="ar-SA"/>
              </w:rPr>
              <w:t>ف</w:t>
            </w:r>
            <w:r w:rsidRPr="005B66D4">
              <w:rPr>
                <w:rFonts w:ascii="Sakkal Majalla" w:eastAsia="Times New Roman" w:hAnsi="Sakkal Majalla" w:cs="PT Bold Heading" w:hint="cs"/>
                <w:sz w:val="24"/>
                <w:szCs w:val="24"/>
                <w:rtl/>
                <w:lang w:eastAsia="ar-SA"/>
              </w:rPr>
              <w:t>ــــــــــــــــــــــــــــــــــــــــــــــــــــــــــــــــــــ</w:t>
            </w:r>
            <w:r w:rsidRPr="005B66D4">
              <w:rPr>
                <w:rFonts w:ascii="Sakkal Majalla" w:eastAsia="Times New Roman" w:hAnsi="Sakkal Majalla" w:cs="PT Bold Heading"/>
                <w:sz w:val="24"/>
                <w:szCs w:val="24"/>
                <w:rtl/>
                <w:lang w:eastAsia="ar-SA"/>
              </w:rPr>
              <w:t>ات</w:t>
            </w:r>
          </w:p>
        </w:tc>
      </w:tr>
      <w:tr w:rsidR="00225719" w:rsidRPr="001A7141" w14:paraId="4B4F2643" w14:textId="77777777" w:rsidTr="000C41BA">
        <w:tc>
          <w:tcPr>
            <w:tcW w:w="265" w:type="pct"/>
          </w:tcPr>
          <w:p w14:paraId="25B97187" w14:textId="22E0CA7C" w:rsidR="00225719" w:rsidRPr="005B66D4" w:rsidRDefault="00225719" w:rsidP="00225719">
            <w:pPr>
              <w:spacing w:before="120"/>
              <w:jc w:val="center"/>
              <w:rPr>
                <w:rFonts w:asciiTheme="minorBidi" w:hAnsiTheme="minorBidi" w:cstheme="minorBidi"/>
                <w:sz w:val="24"/>
                <w:szCs w:val="24"/>
                <w:rtl/>
              </w:rPr>
            </w:pPr>
            <w:r w:rsidRPr="005B66D4">
              <w:rPr>
                <w:rFonts w:asciiTheme="minorBidi" w:hAnsiTheme="minorBidi" w:cstheme="minorBidi"/>
                <w:sz w:val="24"/>
                <w:szCs w:val="24"/>
                <w:rtl/>
              </w:rPr>
              <w:t>1</w:t>
            </w:r>
          </w:p>
        </w:tc>
        <w:tc>
          <w:tcPr>
            <w:tcW w:w="1228" w:type="pct"/>
          </w:tcPr>
          <w:p w14:paraId="3C382FCC" w14:textId="241198DA" w:rsidR="00225719" w:rsidRPr="005B66D4" w:rsidRDefault="00225719" w:rsidP="00407002">
            <w:pPr>
              <w:spacing w:before="60" w:line="276" w:lineRule="auto"/>
              <w:jc w:val="lowKashida"/>
              <w:rPr>
                <w:rFonts w:asciiTheme="minorBidi" w:hAnsiTheme="minorBidi" w:cstheme="minorBidi"/>
                <w:w w:val="95"/>
                <w:sz w:val="26"/>
                <w:szCs w:val="26"/>
                <w:rtl/>
              </w:rPr>
            </w:pPr>
            <w:r w:rsidRPr="005B66D4">
              <w:rPr>
                <w:rFonts w:asciiTheme="minorBidi" w:hAnsiTheme="minorBidi" w:cstheme="minorBidi"/>
                <w:w w:val="95"/>
                <w:sz w:val="26"/>
                <w:szCs w:val="26"/>
                <w:rtl/>
              </w:rPr>
              <w:t>الاطلاع على صورة ضوئية من مذكرة مؤرخة في 24/04/1446هـ موجهه إلى شركة إدراك العالمية تشرح فيها المُحتكمة   وجهة نظرها في القضية ولائحة الدعوى المؤرخة في 09/08/1445هـ المقدمة من وكيل المُحتكمة   المحامي / طلال مطلق حماد السواط وعدد من المذكرات الجوابية.</w:t>
            </w:r>
          </w:p>
          <w:p w14:paraId="35234D6C" w14:textId="2FC4429A" w:rsidR="00225719" w:rsidRPr="005B66D4" w:rsidRDefault="00225719" w:rsidP="00225719">
            <w:pPr>
              <w:spacing w:before="60" w:line="192" w:lineRule="auto"/>
              <w:jc w:val="center"/>
              <w:rPr>
                <w:rFonts w:asciiTheme="minorBidi" w:hAnsiTheme="minorBidi" w:cstheme="minorBidi"/>
                <w:w w:val="95"/>
                <w:sz w:val="26"/>
                <w:szCs w:val="26"/>
              </w:rPr>
            </w:pPr>
            <w:r w:rsidRPr="005B66D4">
              <w:rPr>
                <w:rFonts w:asciiTheme="minorBidi" w:hAnsiTheme="minorBidi" w:cstheme="minorBidi"/>
                <w:w w:val="95"/>
                <w:sz w:val="26"/>
                <w:szCs w:val="26"/>
                <w:rtl/>
              </w:rPr>
              <w:t>(مرفق رقم 1)</w:t>
            </w:r>
          </w:p>
        </w:tc>
        <w:tc>
          <w:tcPr>
            <w:tcW w:w="3507" w:type="pct"/>
          </w:tcPr>
          <w:p w14:paraId="265DEFDE" w14:textId="7547DD68"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 xml:space="preserve">قمنا بالاطلاع على المذكرة ولائحة الدعوى، ووجدنا التالي: </w:t>
            </w:r>
          </w:p>
          <w:p w14:paraId="5A6A988E" w14:textId="2A9888DF"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الموضوع: تحرير دعوى المقامة من موكلتي / شركة سعود الصاعدي ضد المدعى عليها / الشركة الكيميائية السعودية</w:t>
            </w:r>
          </w:p>
          <w:p w14:paraId="13E1052A" w14:textId="0ED2FE69"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407002">
              <w:rPr>
                <w:rFonts w:asciiTheme="minorBidi" w:eastAsia="Times New Roman" w:hAnsiTheme="minorBidi" w:cstheme="minorBidi"/>
                <w:b/>
                <w:bCs/>
                <w:sz w:val="24"/>
                <w:szCs w:val="24"/>
                <w:rtl/>
                <w:lang w:eastAsia="ar-SA"/>
              </w:rPr>
              <w:t>أولا</w:t>
            </w:r>
            <w:r w:rsidRPr="005B66D4">
              <w:rPr>
                <w:rFonts w:asciiTheme="minorBidi" w:eastAsia="Times New Roman" w:hAnsiTheme="minorBidi" w:cstheme="minorBidi"/>
                <w:sz w:val="24"/>
                <w:szCs w:val="24"/>
                <w:rtl/>
                <w:lang w:eastAsia="ar-SA"/>
              </w:rPr>
              <w:t xml:space="preserve">: تعاقدت المدعى عليها مع موكلتي بتاريخ 20/11/2016م على </w:t>
            </w:r>
            <w:r w:rsidR="00E64880">
              <w:rPr>
                <w:rFonts w:asciiTheme="minorBidi" w:eastAsia="Times New Roman" w:hAnsiTheme="minorBidi" w:cstheme="minorBidi" w:hint="cs"/>
                <w:sz w:val="24"/>
                <w:szCs w:val="24"/>
                <w:rtl/>
                <w:lang w:eastAsia="ar-SA"/>
              </w:rPr>
              <w:t>أ</w:t>
            </w:r>
            <w:r w:rsidRPr="005B66D4">
              <w:rPr>
                <w:rFonts w:asciiTheme="minorBidi" w:eastAsia="Times New Roman" w:hAnsiTheme="minorBidi" w:cstheme="minorBidi"/>
                <w:sz w:val="24"/>
                <w:szCs w:val="24"/>
                <w:rtl/>
                <w:lang w:eastAsia="ar-SA"/>
              </w:rPr>
              <w:t>ن تورد لموكلتي مواد تفجيرية مدنية لمدة ثلاث سنوات.</w:t>
            </w:r>
          </w:p>
          <w:p w14:paraId="6658C4CF" w14:textId="5575723B"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407002">
              <w:rPr>
                <w:rFonts w:asciiTheme="minorBidi" w:eastAsia="Times New Roman" w:hAnsiTheme="minorBidi" w:cstheme="minorBidi"/>
                <w:b/>
                <w:bCs/>
                <w:sz w:val="24"/>
                <w:szCs w:val="24"/>
                <w:rtl/>
                <w:lang w:eastAsia="ar-SA"/>
              </w:rPr>
              <w:t>ثانيا</w:t>
            </w:r>
            <w:r w:rsidRPr="005B66D4">
              <w:rPr>
                <w:rFonts w:asciiTheme="minorBidi" w:eastAsia="Times New Roman" w:hAnsiTheme="minorBidi" w:cstheme="minorBidi"/>
                <w:sz w:val="24"/>
                <w:szCs w:val="24"/>
                <w:rtl/>
                <w:lang w:eastAsia="ar-SA"/>
              </w:rPr>
              <w:t xml:space="preserve">: سلمت موكلتي للمدعى عليها عدد (5) سندات لأمر كضمان احتياطي بتاريخ 11/04/2018م بيناتها كالتالي: </w:t>
            </w:r>
          </w:p>
          <w:p w14:paraId="39523A48" w14:textId="2A11D299"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1- السند رقم (2) وتاريخ 11/04/2018م بمبلغ وقدرة (100,000) مائة ألف ريال صدر به حكم بعدم استحقاق المدعى عليها.</w:t>
            </w:r>
          </w:p>
          <w:p w14:paraId="6FC49BAC" w14:textId="037D1BF4" w:rsidR="00225719" w:rsidRPr="005B66D4" w:rsidRDefault="00225719" w:rsidP="00570EFC">
            <w:pPr>
              <w:spacing w:before="120" w:line="192" w:lineRule="auto"/>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2- السند رقم (3) وتاريخ 11/04/2018م بمبلغ وقدرة (100,000)</w:t>
            </w:r>
            <w:r w:rsidR="001E1FF2" w:rsidRPr="005B66D4">
              <w:rPr>
                <w:rFonts w:asciiTheme="minorBidi" w:eastAsia="Times New Roman" w:hAnsiTheme="minorBidi" w:cstheme="minorBidi"/>
                <w:sz w:val="24"/>
                <w:szCs w:val="24"/>
                <w:rtl/>
                <w:lang w:eastAsia="ar-SA"/>
              </w:rPr>
              <w:t xml:space="preserve"> </w:t>
            </w:r>
            <w:r w:rsidRPr="005B66D4">
              <w:rPr>
                <w:rFonts w:asciiTheme="minorBidi" w:eastAsia="Times New Roman" w:hAnsiTheme="minorBidi" w:cstheme="minorBidi"/>
                <w:sz w:val="24"/>
                <w:szCs w:val="24"/>
                <w:rtl/>
                <w:lang w:eastAsia="ar-SA"/>
              </w:rPr>
              <w:t>مائة ألف ريال.</w:t>
            </w:r>
          </w:p>
          <w:p w14:paraId="421284DD" w14:textId="12A52CA4" w:rsidR="00225719" w:rsidRPr="005B66D4" w:rsidRDefault="00225719" w:rsidP="00570EFC">
            <w:pPr>
              <w:spacing w:before="120" w:line="192" w:lineRule="auto"/>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3- السند رقم (4) وتاريخ 11/04/2018م بمبلغ وقدرة (100,000)</w:t>
            </w:r>
            <w:r w:rsidR="001E1FF2" w:rsidRPr="005B66D4">
              <w:rPr>
                <w:rFonts w:asciiTheme="minorBidi" w:eastAsia="Times New Roman" w:hAnsiTheme="minorBidi" w:cstheme="minorBidi"/>
                <w:sz w:val="24"/>
                <w:szCs w:val="24"/>
                <w:rtl/>
                <w:lang w:eastAsia="ar-SA"/>
              </w:rPr>
              <w:t xml:space="preserve"> </w:t>
            </w:r>
            <w:r w:rsidR="00570EFC" w:rsidRPr="005B66D4">
              <w:rPr>
                <w:rFonts w:asciiTheme="minorBidi" w:eastAsia="Times New Roman" w:hAnsiTheme="minorBidi" w:cstheme="minorBidi"/>
                <w:sz w:val="24"/>
                <w:szCs w:val="24"/>
                <w:rtl/>
                <w:lang w:eastAsia="ar-SA"/>
              </w:rPr>
              <w:t>مائة ألف ريال</w:t>
            </w:r>
            <w:r w:rsidRPr="005B66D4">
              <w:rPr>
                <w:rFonts w:asciiTheme="minorBidi" w:eastAsia="Times New Roman" w:hAnsiTheme="minorBidi" w:cstheme="minorBidi"/>
                <w:sz w:val="24"/>
                <w:szCs w:val="24"/>
                <w:rtl/>
                <w:lang w:eastAsia="ar-SA"/>
              </w:rPr>
              <w:t>.</w:t>
            </w:r>
          </w:p>
          <w:p w14:paraId="54B50341" w14:textId="144E8BA4"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4- السند رقم (5) وتاريخ 11/04/2018م بمبلغ وقدرة (100,000) مائة ألف ريال.</w:t>
            </w:r>
          </w:p>
          <w:p w14:paraId="3091B89D" w14:textId="56F5CA71"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 xml:space="preserve">5- السند رقم (6) وتاريخ 11/04/2018م بمبلغ وقدرة (101,000) </w:t>
            </w:r>
            <w:r w:rsidR="00570EFC" w:rsidRPr="005B66D4">
              <w:rPr>
                <w:rFonts w:asciiTheme="minorBidi" w:eastAsia="Times New Roman" w:hAnsiTheme="minorBidi" w:cstheme="minorBidi"/>
                <w:sz w:val="24"/>
                <w:szCs w:val="24"/>
                <w:rtl/>
                <w:lang w:eastAsia="ar-SA"/>
              </w:rPr>
              <w:t>مائة وواحد ألف ريال</w:t>
            </w:r>
            <w:r w:rsidRPr="005B66D4">
              <w:rPr>
                <w:rFonts w:asciiTheme="minorBidi" w:eastAsia="Times New Roman" w:hAnsiTheme="minorBidi" w:cstheme="minorBidi"/>
                <w:sz w:val="24"/>
                <w:szCs w:val="24"/>
                <w:rtl/>
                <w:lang w:eastAsia="ar-SA"/>
              </w:rPr>
              <w:t>.</w:t>
            </w:r>
          </w:p>
          <w:p w14:paraId="5B2EEED5" w14:textId="191F5B0E"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407002">
              <w:rPr>
                <w:rFonts w:asciiTheme="minorBidi" w:eastAsia="Times New Roman" w:hAnsiTheme="minorBidi" w:cstheme="minorBidi"/>
                <w:b/>
                <w:bCs/>
                <w:sz w:val="24"/>
                <w:szCs w:val="24"/>
                <w:rtl/>
                <w:lang w:eastAsia="ar-SA"/>
              </w:rPr>
              <w:t>ثالثا</w:t>
            </w:r>
            <w:r w:rsidRPr="005B66D4">
              <w:rPr>
                <w:rFonts w:asciiTheme="minorBidi" w:eastAsia="Times New Roman" w:hAnsiTheme="minorBidi" w:cstheme="minorBidi"/>
                <w:sz w:val="24"/>
                <w:szCs w:val="24"/>
                <w:rtl/>
                <w:lang w:eastAsia="ar-SA"/>
              </w:rPr>
              <w:t xml:space="preserve">: انتهى العقد المبرم بين الطرفين في تاريخ 20/11/2019م ولم تطلب موكلتي من المدعى عليها </w:t>
            </w:r>
            <w:r w:rsidR="00E64880">
              <w:rPr>
                <w:rFonts w:asciiTheme="minorBidi" w:eastAsia="Times New Roman" w:hAnsiTheme="minorBidi" w:cstheme="minorBidi" w:hint="cs"/>
                <w:sz w:val="24"/>
                <w:szCs w:val="24"/>
                <w:rtl/>
                <w:lang w:eastAsia="ar-SA"/>
              </w:rPr>
              <w:t>أ</w:t>
            </w:r>
            <w:r w:rsidRPr="005B66D4">
              <w:rPr>
                <w:rFonts w:asciiTheme="minorBidi" w:eastAsia="Times New Roman" w:hAnsiTheme="minorBidi" w:cstheme="minorBidi"/>
                <w:sz w:val="24"/>
                <w:szCs w:val="24"/>
                <w:rtl/>
                <w:lang w:eastAsia="ar-SA"/>
              </w:rPr>
              <w:t>ي مواد تفجيريه من تاريخ تحرير السندات الضمان المؤرخة في 11/04/2018م وعليه لا تستحق المدعى عليه قيمه هذه السندات حتى تاريخه.</w:t>
            </w:r>
          </w:p>
          <w:p w14:paraId="719568F3" w14:textId="75FB96FA" w:rsidR="00225719" w:rsidRPr="005B66D4" w:rsidRDefault="00225719" w:rsidP="00570EFC">
            <w:pPr>
              <w:spacing w:before="120" w:line="192" w:lineRule="auto"/>
              <w:rPr>
                <w:rFonts w:asciiTheme="minorBidi" w:eastAsia="Times New Roman" w:hAnsiTheme="minorBidi" w:cstheme="minorBidi"/>
                <w:sz w:val="24"/>
                <w:szCs w:val="24"/>
                <w:rtl/>
                <w:lang w:eastAsia="ar-SA"/>
              </w:rPr>
            </w:pPr>
            <w:r w:rsidRPr="00407002">
              <w:rPr>
                <w:rFonts w:asciiTheme="minorBidi" w:eastAsia="Times New Roman" w:hAnsiTheme="minorBidi" w:cstheme="minorBidi"/>
                <w:b/>
                <w:bCs/>
                <w:sz w:val="24"/>
                <w:szCs w:val="24"/>
                <w:rtl/>
                <w:lang w:eastAsia="ar-SA"/>
              </w:rPr>
              <w:t>رابعا</w:t>
            </w:r>
            <w:r w:rsidRPr="005B66D4">
              <w:rPr>
                <w:rFonts w:asciiTheme="minorBidi" w:eastAsia="Times New Roman" w:hAnsiTheme="minorBidi" w:cstheme="minorBidi"/>
                <w:sz w:val="24"/>
                <w:szCs w:val="24"/>
                <w:rtl/>
                <w:lang w:eastAsia="ar-SA"/>
              </w:rPr>
              <w:t>: تقدمت المدعى علي</w:t>
            </w:r>
            <w:r w:rsidR="00E64880">
              <w:rPr>
                <w:rFonts w:asciiTheme="minorBidi" w:eastAsia="Times New Roman" w:hAnsiTheme="minorBidi" w:cstheme="minorBidi" w:hint="cs"/>
                <w:sz w:val="24"/>
                <w:szCs w:val="24"/>
                <w:rtl/>
                <w:lang w:eastAsia="ar-SA"/>
              </w:rPr>
              <w:t>ه</w:t>
            </w:r>
            <w:r w:rsidRPr="005B66D4">
              <w:rPr>
                <w:rFonts w:asciiTheme="minorBidi" w:eastAsia="Times New Roman" w:hAnsiTheme="minorBidi" w:cstheme="minorBidi"/>
                <w:sz w:val="24"/>
                <w:szCs w:val="24"/>
                <w:rtl/>
                <w:lang w:eastAsia="ar-SA"/>
              </w:rPr>
              <w:t>ا بدعوى رقم (٤٣٩٤٧٧٥٣١) وتاريخ</w:t>
            </w:r>
            <w:r w:rsidR="00570EFC" w:rsidRPr="005B66D4">
              <w:rPr>
                <w:rFonts w:asciiTheme="minorBidi" w:eastAsia="Times New Roman" w:hAnsiTheme="minorBidi" w:cstheme="minorBidi"/>
                <w:sz w:val="24"/>
                <w:szCs w:val="24"/>
                <w:rtl/>
                <w:lang w:eastAsia="ar-SA"/>
              </w:rPr>
              <w:t xml:space="preserve"> 06/11/1443</w:t>
            </w:r>
            <w:r w:rsidRPr="005B66D4">
              <w:rPr>
                <w:rFonts w:asciiTheme="minorBidi" w:eastAsia="Times New Roman" w:hAnsiTheme="minorBidi" w:cstheme="minorBidi"/>
                <w:sz w:val="24"/>
                <w:szCs w:val="24"/>
                <w:rtl/>
                <w:lang w:eastAsia="ar-SA"/>
              </w:rPr>
              <w:t xml:space="preserve">هـ لدى الدائرة الخامسة بالمحكمة التجارية بمكة المكرمة تطالب بإلزام موكلتي بقيمة السند رقم (1) ودفعت موكلتي بعدم استحقاقها لعدم توريدها </w:t>
            </w:r>
            <w:r w:rsidR="00E64880">
              <w:rPr>
                <w:rFonts w:asciiTheme="minorBidi" w:eastAsia="Times New Roman" w:hAnsiTheme="minorBidi" w:cstheme="minorBidi" w:hint="cs"/>
                <w:sz w:val="24"/>
                <w:szCs w:val="24"/>
                <w:rtl/>
                <w:lang w:eastAsia="ar-SA"/>
              </w:rPr>
              <w:t>أ</w:t>
            </w:r>
            <w:r w:rsidRPr="005B66D4">
              <w:rPr>
                <w:rFonts w:asciiTheme="minorBidi" w:eastAsia="Times New Roman" w:hAnsiTheme="minorBidi" w:cstheme="minorBidi"/>
                <w:sz w:val="24"/>
                <w:szCs w:val="24"/>
                <w:rtl/>
                <w:lang w:eastAsia="ar-SA"/>
              </w:rPr>
              <w:t>ي مواد وعجزت المدعى عليها عن اثبات توريد واحد بعد تحرير السند وحكمت المحكمة بعد قبول الدعوى.</w:t>
            </w:r>
          </w:p>
          <w:p w14:paraId="19D17E3C" w14:textId="67880AD1" w:rsidR="00225719" w:rsidRPr="005B66D4" w:rsidRDefault="00225719" w:rsidP="00F92327">
            <w:pPr>
              <w:spacing w:before="120" w:line="192" w:lineRule="auto"/>
              <w:rPr>
                <w:rFonts w:asciiTheme="minorBidi" w:eastAsia="Times New Roman" w:hAnsiTheme="minorBidi" w:cstheme="minorBidi"/>
                <w:sz w:val="24"/>
                <w:szCs w:val="24"/>
                <w:rtl/>
                <w:lang w:eastAsia="ar-SA"/>
              </w:rPr>
            </w:pPr>
            <w:r w:rsidRPr="00407002">
              <w:rPr>
                <w:rFonts w:asciiTheme="minorBidi" w:eastAsia="Times New Roman" w:hAnsiTheme="minorBidi" w:cstheme="minorBidi"/>
                <w:b/>
                <w:bCs/>
                <w:sz w:val="24"/>
                <w:szCs w:val="24"/>
                <w:rtl/>
                <w:lang w:eastAsia="ar-SA"/>
              </w:rPr>
              <w:t>خامسا</w:t>
            </w:r>
            <w:r w:rsidRPr="005B66D4">
              <w:rPr>
                <w:rFonts w:asciiTheme="minorBidi" w:eastAsia="Times New Roman" w:hAnsiTheme="minorBidi" w:cstheme="minorBidi"/>
                <w:sz w:val="24"/>
                <w:szCs w:val="24"/>
                <w:rtl/>
                <w:lang w:eastAsia="ar-SA"/>
              </w:rPr>
              <w:t>: وردت المُحتكم ضدها عدد (175) توريد من تاريخ 20/11/2016م حتى تاريخ توقيع السندات في 11/04/2018م بقيمة (319,125.</w:t>
            </w:r>
            <w:r w:rsidR="00F92327" w:rsidRPr="005B66D4">
              <w:rPr>
                <w:rFonts w:asciiTheme="minorBidi" w:eastAsia="Times New Roman" w:hAnsiTheme="minorBidi" w:cstheme="minorBidi"/>
                <w:sz w:val="24"/>
                <w:szCs w:val="24"/>
                <w:rtl/>
                <w:lang w:eastAsia="ar-SA"/>
              </w:rPr>
              <w:t>4</w:t>
            </w:r>
            <w:r w:rsidRPr="005B66D4">
              <w:rPr>
                <w:rFonts w:asciiTheme="minorBidi" w:eastAsia="Times New Roman" w:hAnsiTheme="minorBidi" w:cstheme="minorBidi"/>
                <w:sz w:val="24"/>
                <w:szCs w:val="24"/>
                <w:rtl/>
                <w:lang w:eastAsia="ar-SA"/>
              </w:rPr>
              <w:t xml:space="preserve">0) ثلاثـمائة وتسعة عشر ألف ومائة وخمسة وعشرون ريال </w:t>
            </w:r>
            <w:proofErr w:type="spellStart"/>
            <w:r w:rsidRPr="005B66D4">
              <w:rPr>
                <w:rFonts w:asciiTheme="minorBidi" w:eastAsia="Times New Roman" w:hAnsiTheme="minorBidi" w:cstheme="minorBidi"/>
                <w:sz w:val="24"/>
                <w:szCs w:val="24"/>
                <w:rtl/>
                <w:lang w:eastAsia="ar-SA"/>
              </w:rPr>
              <w:t>واربعون</w:t>
            </w:r>
            <w:proofErr w:type="spellEnd"/>
            <w:r w:rsidRPr="005B66D4">
              <w:rPr>
                <w:rFonts w:asciiTheme="minorBidi" w:eastAsia="Times New Roman" w:hAnsiTheme="minorBidi" w:cstheme="minorBidi"/>
                <w:sz w:val="24"/>
                <w:szCs w:val="24"/>
                <w:rtl/>
                <w:lang w:eastAsia="ar-SA"/>
              </w:rPr>
              <w:t xml:space="preserve"> هللة.</w:t>
            </w:r>
          </w:p>
          <w:p w14:paraId="78D79295" w14:textId="2B4EA270"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407002">
              <w:rPr>
                <w:rFonts w:asciiTheme="minorBidi" w:eastAsia="Times New Roman" w:hAnsiTheme="minorBidi" w:cstheme="minorBidi"/>
                <w:b/>
                <w:bCs/>
                <w:sz w:val="24"/>
                <w:szCs w:val="24"/>
                <w:rtl/>
                <w:lang w:eastAsia="ar-SA"/>
              </w:rPr>
              <w:t>سادسا</w:t>
            </w:r>
            <w:r w:rsidRPr="005B66D4">
              <w:rPr>
                <w:rFonts w:asciiTheme="minorBidi" w:eastAsia="Times New Roman" w:hAnsiTheme="minorBidi" w:cstheme="minorBidi"/>
                <w:sz w:val="24"/>
                <w:szCs w:val="24"/>
                <w:rtl/>
                <w:lang w:eastAsia="ar-SA"/>
              </w:rPr>
              <w:t xml:space="preserve">: الدفعات المسلمة من موكلتي للمحتكم ضدها عدد (5) دفعات من تاريخ </w:t>
            </w:r>
            <w:r w:rsidR="00F92327" w:rsidRPr="005B66D4">
              <w:rPr>
                <w:rFonts w:asciiTheme="minorBidi" w:eastAsia="Times New Roman" w:hAnsiTheme="minorBidi" w:cstheme="minorBidi"/>
                <w:sz w:val="24"/>
                <w:szCs w:val="24"/>
                <w:rtl/>
                <w:lang w:eastAsia="ar-SA"/>
              </w:rPr>
              <w:t xml:space="preserve">20/11/2016م </w:t>
            </w:r>
            <w:r w:rsidRPr="005B66D4">
              <w:rPr>
                <w:rFonts w:asciiTheme="minorBidi" w:eastAsia="Times New Roman" w:hAnsiTheme="minorBidi" w:cstheme="minorBidi"/>
                <w:sz w:val="24"/>
                <w:szCs w:val="24"/>
                <w:rtl/>
                <w:lang w:eastAsia="ar-SA"/>
              </w:rPr>
              <w:t xml:space="preserve">حتى تاريخ توقيع السندات في 11/04/2018م بمبلغ </w:t>
            </w:r>
            <w:proofErr w:type="spellStart"/>
            <w:r w:rsidRPr="005B66D4">
              <w:rPr>
                <w:rFonts w:asciiTheme="minorBidi" w:eastAsia="Times New Roman" w:hAnsiTheme="minorBidi" w:cstheme="minorBidi"/>
                <w:sz w:val="24"/>
                <w:szCs w:val="24"/>
                <w:rtl/>
                <w:lang w:eastAsia="ar-SA"/>
              </w:rPr>
              <w:t>اجمالي</w:t>
            </w:r>
            <w:proofErr w:type="spellEnd"/>
            <w:r w:rsidRPr="005B66D4">
              <w:rPr>
                <w:rFonts w:asciiTheme="minorBidi" w:eastAsia="Times New Roman" w:hAnsiTheme="minorBidi" w:cstheme="minorBidi"/>
                <w:sz w:val="24"/>
                <w:szCs w:val="24"/>
                <w:rtl/>
                <w:lang w:eastAsia="ar-SA"/>
              </w:rPr>
              <w:t xml:space="preserve"> (١٩٣,٤٥٠) مائة وثلاثة وتسعون ألف </w:t>
            </w:r>
            <w:proofErr w:type="spellStart"/>
            <w:r w:rsidRPr="005B66D4">
              <w:rPr>
                <w:rFonts w:asciiTheme="minorBidi" w:eastAsia="Times New Roman" w:hAnsiTheme="minorBidi" w:cstheme="minorBidi"/>
                <w:sz w:val="24"/>
                <w:szCs w:val="24"/>
                <w:rtl/>
                <w:lang w:eastAsia="ar-SA"/>
              </w:rPr>
              <w:t>واربعمائة</w:t>
            </w:r>
            <w:proofErr w:type="spellEnd"/>
            <w:r w:rsidRPr="005B66D4">
              <w:rPr>
                <w:rFonts w:asciiTheme="minorBidi" w:eastAsia="Times New Roman" w:hAnsiTheme="minorBidi" w:cstheme="minorBidi"/>
                <w:sz w:val="24"/>
                <w:szCs w:val="24"/>
                <w:rtl/>
                <w:lang w:eastAsia="ar-SA"/>
              </w:rPr>
              <w:t xml:space="preserve"> وخمسون ريال حتى تاريخ 11/04/2018م والدفعات من تاريخ 12/04/2018م حتى تاريخ 20/04/2019م عدد (26) دفعه بمبلغ </w:t>
            </w:r>
            <w:proofErr w:type="spellStart"/>
            <w:r w:rsidRPr="005B66D4">
              <w:rPr>
                <w:rFonts w:asciiTheme="minorBidi" w:eastAsia="Times New Roman" w:hAnsiTheme="minorBidi" w:cstheme="minorBidi"/>
                <w:sz w:val="24"/>
                <w:szCs w:val="24"/>
                <w:rtl/>
                <w:lang w:eastAsia="ar-SA"/>
              </w:rPr>
              <w:t>اجمالي</w:t>
            </w:r>
            <w:proofErr w:type="spellEnd"/>
            <w:r w:rsidRPr="005B66D4">
              <w:rPr>
                <w:rFonts w:asciiTheme="minorBidi" w:eastAsia="Times New Roman" w:hAnsiTheme="minorBidi" w:cstheme="minorBidi"/>
                <w:sz w:val="24"/>
                <w:szCs w:val="24"/>
                <w:rtl/>
                <w:lang w:eastAsia="ar-SA"/>
              </w:rPr>
              <w:t xml:space="preserve"> (١٩٦,٥٠٠) مائة وسته وتسعون ألف وخمسمائة ريال وعليه يكون </w:t>
            </w:r>
            <w:proofErr w:type="spellStart"/>
            <w:r w:rsidRPr="005B66D4">
              <w:rPr>
                <w:rFonts w:asciiTheme="minorBidi" w:eastAsia="Times New Roman" w:hAnsiTheme="minorBidi" w:cstheme="minorBidi"/>
                <w:sz w:val="24"/>
                <w:szCs w:val="24"/>
                <w:rtl/>
                <w:lang w:eastAsia="ar-SA"/>
              </w:rPr>
              <w:t>اجمالي</w:t>
            </w:r>
            <w:proofErr w:type="spellEnd"/>
            <w:r w:rsidRPr="005B66D4">
              <w:rPr>
                <w:rFonts w:asciiTheme="minorBidi" w:eastAsia="Times New Roman" w:hAnsiTheme="minorBidi" w:cstheme="minorBidi"/>
                <w:sz w:val="24"/>
                <w:szCs w:val="24"/>
                <w:rtl/>
                <w:lang w:eastAsia="ar-SA"/>
              </w:rPr>
              <w:t xml:space="preserve"> الدفعتين مبلغ وقدرة (۳۸٩,٩٥٠) ثلاثـمائة وتسعة وثـمانون ألف وتسعمائة وخمسون ريال وذلك ثابت في كشف الحساب الصادر من المُحتكم ضدها.</w:t>
            </w:r>
          </w:p>
          <w:p w14:paraId="35019A91" w14:textId="00C14682"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407002">
              <w:rPr>
                <w:rFonts w:asciiTheme="minorBidi" w:eastAsia="Times New Roman" w:hAnsiTheme="minorBidi" w:cstheme="minorBidi"/>
                <w:b/>
                <w:bCs/>
                <w:sz w:val="24"/>
                <w:szCs w:val="24"/>
                <w:rtl/>
                <w:lang w:eastAsia="ar-SA"/>
              </w:rPr>
              <w:t>سابعاً</w:t>
            </w:r>
            <w:r w:rsidRPr="005B66D4">
              <w:rPr>
                <w:rFonts w:asciiTheme="minorBidi" w:eastAsia="Times New Roman" w:hAnsiTheme="minorBidi" w:cstheme="minorBidi"/>
                <w:sz w:val="24"/>
                <w:szCs w:val="24"/>
                <w:rtl/>
                <w:lang w:eastAsia="ar-SA"/>
              </w:rPr>
              <w:t>: من خلال ما تقدم يتضح لكم وبجلاء عدم استحقاق المُحتكم ضدها</w:t>
            </w:r>
            <w:r w:rsidR="00F92327" w:rsidRPr="005B66D4">
              <w:rPr>
                <w:rFonts w:asciiTheme="minorBidi" w:eastAsia="Times New Roman" w:hAnsiTheme="minorBidi" w:cstheme="minorBidi"/>
                <w:sz w:val="24"/>
                <w:szCs w:val="24"/>
                <w:rtl/>
                <w:lang w:eastAsia="ar-SA"/>
              </w:rPr>
              <w:t xml:space="preserve"> للسندات ل</w:t>
            </w:r>
            <w:r w:rsidRPr="005B66D4">
              <w:rPr>
                <w:rFonts w:asciiTheme="minorBidi" w:eastAsia="Times New Roman" w:hAnsiTheme="minorBidi" w:cstheme="minorBidi"/>
                <w:sz w:val="24"/>
                <w:szCs w:val="24"/>
                <w:rtl/>
                <w:lang w:eastAsia="ar-SA"/>
              </w:rPr>
              <w:t xml:space="preserve">لأمر وكذلك ثبوت استلام المُحتكم ضدها مبلغ وقدره (٣٨٩,٩٥٠) ريال بموجب كشف الحساب الصادر من قبلها وحيث </w:t>
            </w:r>
            <w:proofErr w:type="spellStart"/>
            <w:r w:rsidRPr="005B66D4">
              <w:rPr>
                <w:rFonts w:asciiTheme="minorBidi" w:eastAsia="Times New Roman" w:hAnsiTheme="minorBidi" w:cstheme="minorBidi"/>
                <w:sz w:val="24"/>
                <w:szCs w:val="24"/>
                <w:rtl/>
                <w:lang w:eastAsia="ar-SA"/>
              </w:rPr>
              <w:t>انها</w:t>
            </w:r>
            <w:proofErr w:type="spellEnd"/>
            <w:r w:rsidRPr="005B66D4">
              <w:rPr>
                <w:rFonts w:asciiTheme="minorBidi" w:eastAsia="Times New Roman" w:hAnsiTheme="minorBidi" w:cstheme="minorBidi"/>
                <w:sz w:val="24"/>
                <w:szCs w:val="24"/>
                <w:rtl/>
                <w:lang w:eastAsia="ar-SA"/>
              </w:rPr>
              <w:t xml:space="preserve"> وردت لموكلتي بقيمة (۳۱٩,١٥٢) ريال عليه فإنها لا تستحق المبالغ الزائد والمستلمة من قبلها مبلغ (۷۰,۷۹۷) ريال</w:t>
            </w:r>
          </w:p>
          <w:p w14:paraId="72F4B1EA" w14:textId="1689189C"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طلبات المُحتكمة بلائحة الدعوى:</w:t>
            </w:r>
          </w:p>
          <w:p w14:paraId="078F6C95" w14:textId="688FECC2" w:rsidR="00225719" w:rsidRPr="005B66D4" w:rsidRDefault="00225719" w:rsidP="00225719">
            <w:pPr>
              <w:spacing w:before="120" w:line="192" w:lineRule="auto"/>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1- اثبات عدم استحقاق المدعى عليها للسندات محل الدعوى.</w:t>
            </w:r>
          </w:p>
          <w:p w14:paraId="747ABEB5" w14:textId="5BB3755B" w:rsidR="00225719" w:rsidRPr="005B66D4" w:rsidRDefault="00225719" w:rsidP="00407002">
            <w:pPr>
              <w:spacing w:before="120" w:line="192" w:lineRule="auto"/>
              <w:ind w:left="270" w:hanging="270"/>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 xml:space="preserve">2- إلزام المدعى عليها بسداد </w:t>
            </w:r>
            <w:proofErr w:type="spellStart"/>
            <w:r w:rsidRPr="005B66D4">
              <w:rPr>
                <w:rFonts w:asciiTheme="minorBidi" w:eastAsia="Times New Roman" w:hAnsiTheme="minorBidi" w:cstheme="minorBidi"/>
                <w:sz w:val="24"/>
                <w:szCs w:val="24"/>
                <w:rtl/>
                <w:lang w:eastAsia="ar-SA"/>
              </w:rPr>
              <w:t>اتعاب</w:t>
            </w:r>
            <w:proofErr w:type="spellEnd"/>
            <w:r w:rsidRPr="005B66D4">
              <w:rPr>
                <w:rFonts w:asciiTheme="minorBidi" w:eastAsia="Times New Roman" w:hAnsiTheme="minorBidi" w:cstheme="minorBidi"/>
                <w:sz w:val="24"/>
                <w:szCs w:val="24"/>
                <w:rtl/>
                <w:lang w:eastAsia="ar-SA"/>
              </w:rPr>
              <w:t xml:space="preserve"> هيئة التحكيم التي تكبدتها موكلتي بمبلغ وقدره (83,750) ثلاثة وثـمانون ألف وسبعمائة وخمسون ريال.</w:t>
            </w:r>
          </w:p>
          <w:p w14:paraId="542C1B8F" w14:textId="660E2307" w:rsidR="00225719" w:rsidRDefault="00225719" w:rsidP="002121BD">
            <w:pPr>
              <w:spacing w:before="120" w:line="192" w:lineRule="auto"/>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 xml:space="preserve">3- </w:t>
            </w:r>
            <w:r w:rsidR="004659FC" w:rsidRPr="005B66D4">
              <w:rPr>
                <w:rFonts w:asciiTheme="minorBidi" w:eastAsia="Times New Roman" w:hAnsiTheme="minorBidi" w:cstheme="minorBidi" w:hint="cs"/>
                <w:sz w:val="24"/>
                <w:szCs w:val="24"/>
                <w:rtl/>
                <w:lang w:eastAsia="ar-SA"/>
              </w:rPr>
              <w:t>إلزام</w:t>
            </w:r>
            <w:r w:rsidRPr="005B66D4">
              <w:rPr>
                <w:rFonts w:asciiTheme="minorBidi" w:eastAsia="Times New Roman" w:hAnsiTheme="minorBidi" w:cstheme="minorBidi"/>
                <w:sz w:val="24"/>
                <w:szCs w:val="24"/>
                <w:rtl/>
                <w:lang w:eastAsia="ar-SA"/>
              </w:rPr>
              <w:t xml:space="preserve"> المدعى عليها بأتعاب المحاماة بمبلغ وقدره (80,000) ثـمانون ألف ريال</w:t>
            </w:r>
            <w:r w:rsidR="002121BD" w:rsidRPr="005B66D4">
              <w:rPr>
                <w:rFonts w:asciiTheme="minorBidi" w:eastAsia="Times New Roman" w:hAnsiTheme="minorBidi" w:cstheme="minorBidi"/>
                <w:sz w:val="24"/>
                <w:szCs w:val="24"/>
                <w:rtl/>
                <w:lang w:eastAsia="ar-SA"/>
              </w:rPr>
              <w:t>.</w:t>
            </w:r>
          </w:p>
          <w:p w14:paraId="0F22F64A" w14:textId="0C6E61F0" w:rsidR="00507BBE" w:rsidRPr="00507BBE" w:rsidRDefault="00507BBE" w:rsidP="002121BD">
            <w:pPr>
              <w:spacing w:before="120" w:line="192" w:lineRule="auto"/>
              <w:rPr>
                <w:rFonts w:asciiTheme="minorBidi" w:eastAsia="Times New Roman" w:hAnsiTheme="minorBidi" w:cstheme="minorBidi"/>
                <w:sz w:val="20"/>
                <w:szCs w:val="20"/>
                <w:rtl/>
                <w:lang w:eastAsia="ar-SA"/>
              </w:rPr>
            </w:pPr>
          </w:p>
        </w:tc>
      </w:tr>
      <w:tr w:rsidR="00225719" w:rsidRPr="001A7141" w14:paraId="249A6DDA" w14:textId="77777777" w:rsidTr="000C41BA">
        <w:tc>
          <w:tcPr>
            <w:tcW w:w="265" w:type="pct"/>
          </w:tcPr>
          <w:p w14:paraId="367BA6B7" w14:textId="77777777" w:rsidR="00225719" w:rsidRPr="001A7141" w:rsidRDefault="00225719" w:rsidP="00225719">
            <w:pPr>
              <w:spacing w:before="120"/>
              <w:jc w:val="center"/>
              <w:rPr>
                <w:rFonts w:asciiTheme="minorBidi" w:hAnsiTheme="minorBidi" w:cstheme="minorBidi"/>
                <w:sz w:val="18"/>
                <w:szCs w:val="18"/>
                <w:rtl/>
              </w:rPr>
            </w:pPr>
            <w:r w:rsidRPr="005B66D4">
              <w:rPr>
                <w:rFonts w:asciiTheme="minorBidi" w:hAnsiTheme="minorBidi" w:cstheme="minorBidi"/>
                <w:sz w:val="24"/>
                <w:szCs w:val="24"/>
                <w:rtl/>
              </w:rPr>
              <w:lastRenderedPageBreak/>
              <w:t>2</w:t>
            </w:r>
          </w:p>
        </w:tc>
        <w:tc>
          <w:tcPr>
            <w:tcW w:w="1228" w:type="pct"/>
          </w:tcPr>
          <w:p w14:paraId="40B7942B" w14:textId="1035ADB1" w:rsidR="00225719" w:rsidRPr="005B66D4" w:rsidRDefault="00225719" w:rsidP="00407002">
            <w:pPr>
              <w:spacing w:before="60" w:line="276" w:lineRule="auto"/>
              <w:jc w:val="lowKashida"/>
              <w:rPr>
                <w:rFonts w:asciiTheme="minorBidi" w:hAnsiTheme="minorBidi" w:cstheme="minorBidi"/>
                <w:w w:val="95"/>
                <w:sz w:val="26"/>
                <w:szCs w:val="26"/>
                <w:rtl/>
              </w:rPr>
            </w:pPr>
            <w:r w:rsidRPr="005B66D4">
              <w:rPr>
                <w:rFonts w:asciiTheme="minorBidi" w:hAnsiTheme="minorBidi" w:cstheme="minorBidi"/>
                <w:w w:val="95"/>
                <w:sz w:val="26"/>
                <w:szCs w:val="26"/>
                <w:rtl/>
              </w:rPr>
              <w:t>الاطلاع على</w:t>
            </w:r>
            <w:r w:rsidRPr="005B66D4">
              <w:rPr>
                <w:rFonts w:asciiTheme="minorBidi" w:hAnsiTheme="minorBidi" w:cstheme="minorBidi" w:hint="cs"/>
                <w:w w:val="95"/>
                <w:sz w:val="26"/>
                <w:szCs w:val="26"/>
                <w:rtl/>
              </w:rPr>
              <w:t xml:space="preserve"> </w:t>
            </w:r>
            <w:r w:rsidRPr="005B66D4">
              <w:rPr>
                <w:rFonts w:asciiTheme="minorBidi" w:hAnsiTheme="minorBidi" w:cstheme="minorBidi"/>
                <w:w w:val="95"/>
                <w:sz w:val="26"/>
                <w:szCs w:val="26"/>
                <w:rtl/>
              </w:rPr>
              <w:t xml:space="preserve">صورة ضوئية من </w:t>
            </w:r>
            <w:r w:rsidRPr="005B66D4">
              <w:rPr>
                <w:rFonts w:asciiTheme="minorBidi" w:hAnsiTheme="minorBidi" w:cstheme="minorBidi" w:hint="cs"/>
                <w:w w:val="95"/>
                <w:sz w:val="26"/>
                <w:szCs w:val="26"/>
                <w:rtl/>
              </w:rPr>
              <w:t xml:space="preserve">عقد توريد ونقل المتفجرات المدنية </w:t>
            </w:r>
            <w:r w:rsidRPr="005B66D4">
              <w:rPr>
                <w:rFonts w:asciiTheme="minorBidi" w:hAnsiTheme="minorBidi" w:cstheme="minorBidi"/>
                <w:w w:val="95"/>
                <w:sz w:val="26"/>
                <w:szCs w:val="26"/>
                <w:rtl/>
              </w:rPr>
              <w:t xml:space="preserve">المبرم </w:t>
            </w:r>
            <w:r w:rsidRPr="005B66D4">
              <w:rPr>
                <w:rFonts w:asciiTheme="minorBidi" w:hAnsiTheme="minorBidi" w:cstheme="minorBidi" w:hint="cs"/>
                <w:w w:val="95"/>
                <w:sz w:val="26"/>
                <w:szCs w:val="26"/>
                <w:rtl/>
              </w:rPr>
              <w:t xml:space="preserve">بين الشركة </w:t>
            </w:r>
            <w:r w:rsidRPr="005B66D4">
              <w:rPr>
                <w:rFonts w:asciiTheme="minorBidi" w:hAnsiTheme="minorBidi" w:cstheme="minorBidi"/>
                <w:w w:val="95"/>
                <w:sz w:val="26"/>
                <w:szCs w:val="26"/>
                <w:rtl/>
              </w:rPr>
              <w:t>الكيميائية السعودية</w:t>
            </w:r>
            <w:r w:rsidRPr="005B66D4">
              <w:rPr>
                <w:rFonts w:asciiTheme="minorBidi" w:hAnsiTheme="minorBidi" w:cstheme="minorBidi" w:hint="cs"/>
                <w:w w:val="95"/>
                <w:sz w:val="26"/>
                <w:szCs w:val="26"/>
                <w:rtl/>
              </w:rPr>
              <w:t xml:space="preserve"> وشركة</w:t>
            </w:r>
            <w:r w:rsidRPr="005B66D4">
              <w:rPr>
                <w:rFonts w:asciiTheme="minorBidi" w:hAnsiTheme="minorBidi" w:cstheme="minorBidi"/>
                <w:w w:val="95"/>
                <w:sz w:val="26"/>
                <w:szCs w:val="26"/>
                <w:rtl/>
              </w:rPr>
              <w:t xml:space="preserve"> سعود حمود الصاعدي وأولاده المحدودة</w:t>
            </w:r>
            <w:r w:rsidRPr="005B66D4">
              <w:rPr>
                <w:rFonts w:asciiTheme="minorBidi" w:hAnsiTheme="minorBidi" w:cstheme="minorBidi" w:hint="cs"/>
                <w:w w:val="95"/>
                <w:sz w:val="26"/>
                <w:szCs w:val="26"/>
                <w:rtl/>
              </w:rPr>
              <w:t xml:space="preserve"> وملحقاته </w:t>
            </w:r>
            <w:r w:rsidRPr="005B66D4">
              <w:rPr>
                <w:rFonts w:asciiTheme="minorBidi" w:hAnsiTheme="minorBidi" w:cstheme="minorBidi"/>
                <w:w w:val="95"/>
                <w:sz w:val="26"/>
                <w:szCs w:val="26"/>
                <w:rtl/>
              </w:rPr>
              <w:t>والمؤرخ في</w:t>
            </w:r>
            <w:r w:rsidRPr="005B66D4">
              <w:rPr>
                <w:rFonts w:asciiTheme="minorBidi" w:hAnsiTheme="minorBidi" w:cstheme="minorBidi" w:hint="cs"/>
                <w:w w:val="95"/>
                <w:sz w:val="26"/>
                <w:szCs w:val="26"/>
                <w:rtl/>
              </w:rPr>
              <w:t xml:space="preserve"> 20 صفر 1437هـ الموافق</w:t>
            </w:r>
            <w:r w:rsidRPr="005B66D4">
              <w:rPr>
                <w:rFonts w:asciiTheme="minorBidi" w:hAnsiTheme="minorBidi" w:cstheme="minorBidi"/>
                <w:w w:val="95"/>
                <w:sz w:val="26"/>
                <w:szCs w:val="26"/>
                <w:rtl/>
              </w:rPr>
              <w:t xml:space="preserve"> 2</w:t>
            </w:r>
            <w:r w:rsidRPr="005B66D4">
              <w:rPr>
                <w:rFonts w:asciiTheme="minorBidi" w:hAnsiTheme="minorBidi" w:cstheme="minorBidi" w:hint="cs"/>
                <w:w w:val="95"/>
                <w:sz w:val="26"/>
                <w:szCs w:val="26"/>
                <w:rtl/>
              </w:rPr>
              <w:t>0</w:t>
            </w:r>
            <w:r w:rsidRPr="005B66D4">
              <w:rPr>
                <w:rFonts w:asciiTheme="minorBidi" w:hAnsiTheme="minorBidi" w:cstheme="minorBidi"/>
                <w:w w:val="95"/>
                <w:sz w:val="26"/>
                <w:szCs w:val="26"/>
                <w:rtl/>
              </w:rPr>
              <w:t>/</w:t>
            </w:r>
            <w:r w:rsidRPr="005B66D4">
              <w:rPr>
                <w:rFonts w:asciiTheme="minorBidi" w:hAnsiTheme="minorBidi" w:cstheme="minorBidi" w:hint="cs"/>
                <w:w w:val="95"/>
                <w:sz w:val="26"/>
                <w:szCs w:val="26"/>
                <w:rtl/>
              </w:rPr>
              <w:t>11</w:t>
            </w:r>
            <w:r w:rsidRPr="005B66D4">
              <w:rPr>
                <w:rFonts w:asciiTheme="minorBidi" w:hAnsiTheme="minorBidi" w:cstheme="minorBidi"/>
                <w:w w:val="95"/>
                <w:sz w:val="26"/>
                <w:szCs w:val="26"/>
                <w:rtl/>
              </w:rPr>
              <w:t>/201</w:t>
            </w:r>
            <w:r w:rsidRPr="005B66D4">
              <w:rPr>
                <w:rFonts w:asciiTheme="minorBidi" w:hAnsiTheme="minorBidi" w:cstheme="minorBidi" w:hint="cs"/>
                <w:w w:val="95"/>
                <w:sz w:val="26"/>
                <w:szCs w:val="26"/>
                <w:rtl/>
              </w:rPr>
              <w:t>6م.</w:t>
            </w:r>
          </w:p>
          <w:p w14:paraId="5DBC1FB8" w14:textId="4456D0DE" w:rsidR="00225719" w:rsidRPr="005B66D4" w:rsidRDefault="00225719" w:rsidP="00225719">
            <w:pPr>
              <w:spacing w:before="60" w:line="192" w:lineRule="auto"/>
              <w:jc w:val="center"/>
              <w:rPr>
                <w:rFonts w:asciiTheme="minorBidi" w:hAnsiTheme="minorBidi" w:cstheme="minorBidi"/>
                <w:w w:val="95"/>
                <w:sz w:val="26"/>
                <w:szCs w:val="26"/>
              </w:rPr>
            </w:pPr>
            <w:r w:rsidRPr="005B66D4">
              <w:rPr>
                <w:rFonts w:asciiTheme="minorBidi" w:hAnsiTheme="minorBidi" w:cstheme="minorBidi" w:hint="cs"/>
                <w:w w:val="95"/>
                <w:sz w:val="26"/>
                <w:szCs w:val="26"/>
                <w:rtl/>
              </w:rPr>
              <w:t>(مرفق رقم 2)</w:t>
            </w:r>
          </w:p>
        </w:tc>
        <w:tc>
          <w:tcPr>
            <w:tcW w:w="3507" w:type="pct"/>
          </w:tcPr>
          <w:p w14:paraId="1519B77A" w14:textId="1740C055" w:rsidR="00225719" w:rsidRPr="005B66D4" w:rsidRDefault="00225719" w:rsidP="00507BBE">
            <w:pPr>
              <w:spacing w:before="120"/>
              <w:rPr>
                <w:rFonts w:asciiTheme="minorBidi" w:eastAsia="Times New Roman" w:hAnsiTheme="minorBidi" w:cstheme="minorBidi"/>
                <w:sz w:val="24"/>
                <w:szCs w:val="24"/>
                <w:rtl/>
                <w:lang w:eastAsia="ar-SA"/>
              </w:rPr>
            </w:pPr>
            <w:r w:rsidRPr="005B66D4">
              <w:rPr>
                <w:rFonts w:asciiTheme="minorBidi" w:eastAsia="Times New Roman" w:hAnsiTheme="minorBidi" w:cstheme="minorBidi"/>
                <w:sz w:val="24"/>
                <w:szCs w:val="24"/>
                <w:rtl/>
                <w:lang w:eastAsia="ar-SA"/>
              </w:rPr>
              <w:t xml:space="preserve">قمنا بالاطلاع على صورة ضوئية من عقد توريد ونقل المتفجرات المدنية المبرم بين الشركة الكيميائية السعودية وشركة سعود حمود الصاعدي وأولاده المحدودة وملحقاته والمؤرخ في 20 صفر 1437هـ </w:t>
            </w:r>
            <w:r w:rsidR="00E64880" w:rsidRPr="00E64880">
              <w:rPr>
                <w:rFonts w:asciiTheme="minorBidi" w:eastAsia="Times New Roman" w:hAnsiTheme="minorBidi" w:cs="Arial"/>
                <w:sz w:val="24"/>
                <w:szCs w:val="24"/>
                <w:rtl/>
                <w:lang w:eastAsia="ar-SA"/>
              </w:rPr>
              <w:t>الموافق20 نوفمبر 2016</w:t>
            </w:r>
            <w:r w:rsidRPr="005B66D4">
              <w:rPr>
                <w:rFonts w:asciiTheme="minorBidi" w:eastAsia="Times New Roman" w:hAnsiTheme="minorBidi" w:cstheme="minorBidi"/>
                <w:sz w:val="24"/>
                <w:szCs w:val="24"/>
                <w:rtl/>
                <w:lang w:eastAsia="ar-SA"/>
              </w:rPr>
              <w:t>، ووجدنا التالي:</w:t>
            </w:r>
          </w:p>
          <w:p w14:paraId="2D779AF4" w14:textId="77777777" w:rsidR="00225719" w:rsidRPr="005B66D4" w:rsidRDefault="00225719" w:rsidP="000A0D8F">
            <w:pPr>
              <w:pStyle w:val="Bodytext30"/>
              <w:spacing w:before="120" w:after="120" w:line="192" w:lineRule="auto"/>
              <w:rPr>
                <w:rFonts w:asciiTheme="minorBidi" w:eastAsia="Times New Roman" w:hAnsiTheme="minorBidi" w:cstheme="minorBidi"/>
                <w:b/>
                <w:bCs/>
                <w:color w:val="000000" w:themeColor="text1"/>
                <w:sz w:val="24"/>
                <w:szCs w:val="24"/>
                <w:u w:val="single"/>
                <w:lang w:eastAsia="ar-SA"/>
              </w:rPr>
            </w:pPr>
            <w:r w:rsidRPr="005B66D4">
              <w:rPr>
                <w:rFonts w:asciiTheme="minorBidi" w:eastAsia="Times New Roman" w:hAnsiTheme="minorBidi" w:cstheme="minorBidi"/>
                <w:b/>
                <w:bCs/>
                <w:color w:val="000000" w:themeColor="text1"/>
                <w:sz w:val="24"/>
                <w:szCs w:val="24"/>
                <w:u w:val="single"/>
                <w:rtl/>
                <w:lang w:eastAsia="ar-SA"/>
              </w:rPr>
              <w:t>عقد توريد ونقل المتفجرات المدنية</w:t>
            </w:r>
          </w:p>
          <w:p w14:paraId="60803BF6" w14:textId="09A023F5" w:rsidR="00225719" w:rsidRPr="005B66D4" w:rsidRDefault="00225719" w:rsidP="00225719">
            <w:pPr>
              <w:pStyle w:val="af2"/>
              <w:spacing w:before="120" w:after="120" w:line="192" w:lineRule="auto"/>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بعون الله تعالى وتوفيقه تم الاتفاق بمدينة الرياض في هذا اليوم ال</w:t>
            </w:r>
            <w:r w:rsidR="00E64880">
              <w:rPr>
                <w:rFonts w:asciiTheme="minorBidi" w:eastAsia="Times New Roman" w:hAnsiTheme="minorBidi" w:cstheme="minorBidi" w:hint="cs"/>
                <w:color w:val="000000" w:themeColor="text1"/>
                <w:sz w:val="24"/>
                <w:szCs w:val="24"/>
                <w:rtl/>
                <w:lang w:eastAsia="ar-SA"/>
              </w:rPr>
              <w:t>أ</w:t>
            </w:r>
            <w:r w:rsidRPr="005B66D4">
              <w:rPr>
                <w:rFonts w:asciiTheme="minorBidi" w:eastAsia="Times New Roman" w:hAnsiTheme="minorBidi" w:cstheme="minorBidi"/>
                <w:color w:val="000000" w:themeColor="text1"/>
                <w:sz w:val="24"/>
                <w:szCs w:val="24"/>
                <w:rtl/>
                <w:lang w:eastAsia="ar-SA"/>
              </w:rPr>
              <w:t>حد: 20</w:t>
            </w:r>
            <w:r w:rsidR="00E64880">
              <w:rPr>
                <w:rFonts w:asciiTheme="minorBidi" w:eastAsia="Times New Roman" w:hAnsiTheme="minorBidi" w:cstheme="minorBidi" w:hint="cs"/>
                <w:color w:val="000000" w:themeColor="text1"/>
                <w:sz w:val="24"/>
                <w:szCs w:val="24"/>
                <w:rtl/>
                <w:lang w:eastAsia="ar-SA"/>
              </w:rPr>
              <w:t xml:space="preserve"> </w:t>
            </w:r>
            <w:r w:rsidRPr="005B66D4">
              <w:rPr>
                <w:rFonts w:asciiTheme="minorBidi" w:eastAsia="Times New Roman" w:hAnsiTheme="minorBidi" w:cstheme="minorBidi"/>
                <w:color w:val="000000" w:themeColor="text1"/>
                <w:sz w:val="24"/>
                <w:szCs w:val="24"/>
                <w:rtl/>
                <w:lang w:eastAsia="ar-SA"/>
              </w:rPr>
              <w:t>صفر1437هـ الموافق20 نوفمبر 2016 بين كل من: -</w:t>
            </w:r>
          </w:p>
          <w:p w14:paraId="3289247C" w14:textId="7EEC1511" w:rsidR="00225719" w:rsidRPr="005B66D4" w:rsidRDefault="00225719" w:rsidP="00E64880">
            <w:pPr>
              <w:pStyle w:val="af2"/>
              <w:tabs>
                <w:tab w:val="left" w:pos="2580"/>
              </w:tabs>
              <w:spacing w:before="120" w:after="120" w:line="192" w:lineRule="auto"/>
              <w:jc w:val="lowKashida"/>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 xml:space="preserve">الطرف الأول: الشركة الكيميائية السعودية وهي شركة مساهمة سعودية سجل تجاري رقم: </w:t>
            </w:r>
            <w:r w:rsidR="00E64880">
              <w:rPr>
                <w:rFonts w:asciiTheme="minorBidi" w:eastAsia="Times New Roman" w:hAnsiTheme="minorBidi" w:cstheme="minorBidi" w:hint="cs"/>
                <w:color w:val="000000" w:themeColor="text1"/>
                <w:sz w:val="24"/>
                <w:szCs w:val="24"/>
                <w:rtl/>
                <w:lang w:eastAsia="ar-SA"/>
              </w:rPr>
              <w:t>(</w:t>
            </w:r>
            <w:r w:rsidR="00E64880" w:rsidRPr="005B66D4">
              <w:rPr>
                <w:rFonts w:asciiTheme="minorBidi" w:eastAsia="Times New Roman" w:hAnsiTheme="minorBidi" w:cstheme="minorBidi"/>
                <w:color w:val="000000" w:themeColor="text1"/>
                <w:sz w:val="24"/>
                <w:szCs w:val="24"/>
                <w:rtl/>
                <w:lang w:eastAsia="ar-SA"/>
              </w:rPr>
              <w:t>1010006161</w:t>
            </w:r>
            <w:r w:rsidRPr="005B66D4">
              <w:rPr>
                <w:rFonts w:asciiTheme="minorBidi" w:eastAsia="Times New Roman" w:hAnsiTheme="minorBidi" w:cstheme="minorBidi"/>
                <w:color w:val="000000" w:themeColor="text1"/>
                <w:sz w:val="24"/>
                <w:szCs w:val="24"/>
                <w:rtl/>
                <w:lang w:eastAsia="ar-SA"/>
              </w:rPr>
              <w:t xml:space="preserve">) وعنوانها: ص.ب - 2665 الرياض 11461 الملز - شارع الإحساء، ويمثلها الأستاذ / محمد بن حمد </w:t>
            </w:r>
            <w:r w:rsidR="00D46FE6" w:rsidRPr="005B66D4">
              <w:rPr>
                <w:rFonts w:asciiTheme="minorBidi" w:eastAsia="Times New Roman" w:hAnsiTheme="minorBidi" w:cstheme="minorBidi" w:hint="cs"/>
                <w:color w:val="000000" w:themeColor="text1"/>
                <w:sz w:val="24"/>
                <w:szCs w:val="24"/>
                <w:rtl/>
                <w:lang w:eastAsia="ar-SA"/>
              </w:rPr>
              <w:t>ألصقيه</w:t>
            </w:r>
            <w:r w:rsidRPr="005B66D4">
              <w:rPr>
                <w:rFonts w:asciiTheme="minorBidi" w:eastAsia="Times New Roman" w:hAnsiTheme="minorBidi" w:cstheme="minorBidi"/>
                <w:color w:val="000000" w:themeColor="text1"/>
                <w:sz w:val="24"/>
                <w:szCs w:val="24"/>
                <w:rtl/>
                <w:lang w:eastAsia="ar-SA"/>
              </w:rPr>
              <w:t xml:space="preserve"> بصفته نائب المدير العام للشركة ويشار إليها فيما بعد لأغراض هذا </w:t>
            </w:r>
            <w:r w:rsidR="00D46FE6" w:rsidRPr="005B66D4">
              <w:rPr>
                <w:rFonts w:asciiTheme="minorBidi" w:eastAsia="Times New Roman" w:hAnsiTheme="minorBidi" w:cstheme="minorBidi" w:hint="cs"/>
                <w:color w:val="000000" w:themeColor="text1"/>
                <w:sz w:val="24"/>
                <w:szCs w:val="24"/>
                <w:rtl/>
                <w:lang w:eastAsia="ar-SA"/>
              </w:rPr>
              <w:t>العقد</w:t>
            </w:r>
            <w:r w:rsidR="00D46FE6">
              <w:rPr>
                <w:rFonts w:asciiTheme="minorBidi" w:eastAsia="Times New Roman" w:hAnsiTheme="minorBidi" w:cstheme="minorBidi" w:hint="cs"/>
                <w:color w:val="000000" w:themeColor="text1"/>
                <w:sz w:val="24"/>
                <w:szCs w:val="24"/>
                <w:rtl/>
                <w:lang w:eastAsia="ar-SA"/>
              </w:rPr>
              <w:t xml:space="preserve"> </w:t>
            </w:r>
            <w:r w:rsidR="00D46FE6" w:rsidRPr="005B66D4">
              <w:rPr>
                <w:rFonts w:asciiTheme="minorBidi" w:eastAsia="Times New Roman" w:hAnsiTheme="minorBidi" w:cstheme="minorBidi" w:hint="cs"/>
                <w:color w:val="000000" w:themeColor="text1"/>
                <w:sz w:val="24"/>
                <w:szCs w:val="24"/>
                <w:rtl/>
                <w:lang w:eastAsia="ar-SA"/>
              </w:rPr>
              <w:t>بـ</w:t>
            </w:r>
            <w:r w:rsidRPr="005B66D4">
              <w:rPr>
                <w:rFonts w:asciiTheme="minorBidi" w:eastAsia="Times New Roman" w:hAnsiTheme="minorBidi" w:cstheme="minorBidi"/>
                <w:color w:val="000000" w:themeColor="text1"/>
                <w:sz w:val="24"/>
                <w:szCs w:val="24"/>
                <w:rtl/>
                <w:lang w:eastAsia="ar-SA"/>
              </w:rPr>
              <w:t xml:space="preserve"> "المورد"</w:t>
            </w:r>
          </w:p>
          <w:p w14:paraId="524973E6" w14:textId="339350EF" w:rsidR="00225719" w:rsidRPr="005B66D4" w:rsidRDefault="00225719" w:rsidP="00E64880">
            <w:pPr>
              <w:pStyle w:val="Bodytext20"/>
              <w:spacing w:before="120" w:after="120" w:line="192" w:lineRule="auto"/>
              <w:ind w:left="0"/>
              <w:jc w:val="lowKashida"/>
              <w:rPr>
                <w:rFonts w:asciiTheme="minorBidi" w:hAnsiTheme="minorBidi" w:cstheme="minorBidi"/>
                <w:color w:val="000000" w:themeColor="text1"/>
                <w:rtl/>
                <w:lang w:eastAsia="ar-SA"/>
              </w:rPr>
            </w:pPr>
            <w:r w:rsidRPr="005B66D4">
              <w:rPr>
                <w:rFonts w:asciiTheme="minorBidi" w:hAnsiTheme="minorBidi" w:cstheme="minorBidi"/>
                <w:color w:val="000000" w:themeColor="text1"/>
                <w:rtl/>
                <w:lang w:eastAsia="ar-SA"/>
              </w:rPr>
              <w:t>الطرف</w:t>
            </w:r>
            <w:r w:rsidR="00E64880">
              <w:rPr>
                <w:rFonts w:asciiTheme="minorBidi" w:hAnsiTheme="minorBidi" w:cstheme="minorBidi" w:hint="cs"/>
                <w:color w:val="000000" w:themeColor="text1"/>
                <w:rtl/>
                <w:lang w:eastAsia="ar-SA"/>
              </w:rPr>
              <w:t xml:space="preserve"> </w:t>
            </w:r>
            <w:r w:rsidRPr="005B66D4">
              <w:rPr>
                <w:rFonts w:asciiTheme="minorBidi" w:hAnsiTheme="minorBidi" w:cstheme="minorBidi"/>
                <w:color w:val="000000" w:themeColor="text1"/>
                <w:rtl/>
                <w:lang w:eastAsia="ar-SA"/>
              </w:rPr>
              <w:t>الثاني: شركة سعود حمود الصاعدي وأولاده المحدودة، سجل تجاري رقم (4031031528) وعنوانها: ص.ب 52372 مكة المكرمة - سوق التعاون - شارع الحج - ويشار لها لأغراض هذا العقد بالمشتري، ويمثلها السيد/ سعود حمود الصاعدي المدير العام، ويشار إليها فيما بعد لأغراض هذا العقد   بـ   "المشتري"</w:t>
            </w:r>
          </w:p>
          <w:p w14:paraId="66F02A00" w14:textId="77777777" w:rsidR="00225719" w:rsidRPr="00906365" w:rsidRDefault="00225719" w:rsidP="00906365">
            <w:pPr>
              <w:pStyle w:val="Bodytext20"/>
              <w:spacing w:before="120" w:after="120" w:line="192" w:lineRule="auto"/>
              <w:ind w:left="0"/>
              <w:jc w:val="center"/>
              <w:rPr>
                <w:rFonts w:asciiTheme="minorBidi" w:hAnsiTheme="minorBidi" w:cstheme="minorBidi"/>
                <w:b/>
                <w:bCs/>
                <w:color w:val="000000" w:themeColor="text1"/>
                <w:u w:val="single"/>
                <w:lang w:eastAsia="ar-SA"/>
              </w:rPr>
            </w:pPr>
            <w:r w:rsidRPr="00906365">
              <w:rPr>
                <w:rFonts w:asciiTheme="minorBidi" w:hAnsiTheme="minorBidi" w:cstheme="minorBidi"/>
                <w:b/>
                <w:bCs/>
                <w:color w:val="000000" w:themeColor="text1"/>
                <w:u w:val="single"/>
                <w:rtl/>
                <w:lang w:eastAsia="ar-SA"/>
              </w:rPr>
              <w:t>التمهيد:</w:t>
            </w:r>
          </w:p>
          <w:p w14:paraId="26882DF9" w14:textId="77777777" w:rsidR="00225719" w:rsidRPr="005B66D4" w:rsidRDefault="00225719" w:rsidP="00225719">
            <w:pPr>
              <w:pStyle w:val="af2"/>
              <w:spacing w:before="120" w:after="120" w:line="192" w:lineRule="auto"/>
              <w:ind w:left="453" w:hanging="340"/>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أ. حيث أن الطرف الأول (المورد) شركة رائدة في مجال استيراد وتصنيع وبيع وتوريد ونقل جميع أنواع المتفجرات المدنية والإكسسوارات التابعة في المملكة العربية السعودية</w:t>
            </w:r>
          </w:p>
          <w:p w14:paraId="5158797B" w14:textId="6633F725" w:rsidR="00225719" w:rsidRPr="005B66D4" w:rsidRDefault="00225719" w:rsidP="00225719">
            <w:pPr>
              <w:pStyle w:val="af2"/>
              <w:spacing w:before="120" w:after="120" w:line="192" w:lineRule="auto"/>
              <w:ind w:left="453" w:hanging="340"/>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ب. حيث أن الطرف الثاني (المشتري) يرغب في التعاقد مع الطرف الأول لشراء متفجرات ومواد إشعال وإكسسواراتها لاستعمالها واستهلاكها في مشاريع القطع الصخري التي ينفذها المشتري في المملكة العربية السعودية. وقد وافق الطرف الأول (المورد) على توريد وبيع المتفجرات ومواد الإشعال وإكسسواراتها المطلوبة للمشتري.</w:t>
            </w:r>
          </w:p>
          <w:p w14:paraId="4A393D39" w14:textId="5B1488FB" w:rsidR="00225719" w:rsidRPr="005B66D4" w:rsidRDefault="00225719" w:rsidP="00225719">
            <w:pPr>
              <w:pStyle w:val="af2"/>
              <w:spacing w:before="120" w:after="120" w:line="192" w:lineRule="auto"/>
              <w:ind w:left="453" w:hanging="340"/>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 xml:space="preserve">ج. اتفق الطرفان على أن يتم توريد وتجهيز وإعداد جميع الكميات المطلوبة من المتفجرات ومواد الإشعال والاكسسوارات للمشتري </w:t>
            </w:r>
            <w:r w:rsidRPr="005B66D4">
              <w:rPr>
                <w:rFonts w:asciiTheme="minorBidi" w:eastAsia="Times New Roman" w:hAnsiTheme="minorBidi" w:cstheme="minorBidi"/>
                <w:b/>
                <w:bCs/>
                <w:color w:val="000000" w:themeColor="text1"/>
                <w:sz w:val="24"/>
                <w:szCs w:val="24"/>
                <w:u w:val="single"/>
                <w:rtl/>
                <w:lang w:eastAsia="ar-SA"/>
              </w:rPr>
              <w:t>ابتداء من 13 نوفمبر 2016م</w:t>
            </w:r>
            <w:r w:rsidRPr="005B66D4">
              <w:rPr>
                <w:rFonts w:asciiTheme="minorBidi" w:eastAsia="Times New Roman" w:hAnsiTheme="minorBidi" w:cstheme="minorBidi"/>
                <w:color w:val="000000" w:themeColor="text1"/>
                <w:sz w:val="24"/>
                <w:szCs w:val="24"/>
                <w:rtl/>
                <w:lang w:eastAsia="ar-SA"/>
              </w:rPr>
              <w:t>، حيث أن المشتري ينوى شراء جميع احتياجاته من المتفجرات المدنية ومواد الإشعال، والإكسسوارات داخل المملكة العربية السعودية من الشركة الكيميائية السعودية طوال مدة هذا العقد.</w:t>
            </w:r>
          </w:p>
          <w:p w14:paraId="10EE8FDF" w14:textId="77777777" w:rsidR="00225719" w:rsidRPr="005B66D4" w:rsidRDefault="00225719" w:rsidP="00225719">
            <w:pPr>
              <w:pStyle w:val="af2"/>
              <w:spacing w:before="120" w:after="120" w:line="192" w:lineRule="auto"/>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وبما أن قبول الطرف الأول قد وافق إيجاب الطرف الثاني، لذا فقد اتفق الطرفان بطوعهما واختيارهما وارادتهما المعتبرة شرعا على الأحكام والشروط التالية:</w:t>
            </w:r>
          </w:p>
          <w:p w14:paraId="2B122186" w14:textId="7813BF36" w:rsidR="00225719" w:rsidRPr="00906365" w:rsidRDefault="00225719" w:rsidP="00225719">
            <w:pPr>
              <w:pStyle w:val="af2"/>
              <w:numPr>
                <w:ilvl w:val="0"/>
                <w:numId w:val="9"/>
              </w:numPr>
              <w:tabs>
                <w:tab w:val="left" w:pos="331"/>
              </w:tabs>
              <w:spacing w:before="120" w:after="120" w:line="192" w:lineRule="auto"/>
              <w:ind w:left="227" w:hanging="227"/>
              <w:jc w:val="both"/>
              <w:rPr>
                <w:rFonts w:asciiTheme="minorBidi" w:eastAsia="Times New Roman" w:hAnsiTheme="minorBidi" w:cstheme="minorBidi"/>
                <w:b/>
                <w:bCs/>
                <w:color w:val="000000" w:themeColor="text1"/>
                <w:sz w:val="24"/>
                <w:szCs w:val="24"/>
                <w:u w:val="single"/>
                <w:lang w:eastAsia="ar-SA"/>
              </w:rPr>
            </w:pPr>
            <w:r w:rsidRPr="00906365">
              <w:rPr>
                <w:rFonts w:asciiTheme="minorBidi" w:eastAsia="Times New Roman" w:hAnsiTheme="minorBidi" w:cstheme="minorBidi"/>
                <w:b/>
                <w:bCs/>
                <w:color w:val="000000" w:themeColor="text1"/>
                <w:sz w:val="24"/>
                <w:szCs w:val="24"/>
                <w:u w:val="single"/>
                <w:rtl/>
                <w:lang w:eastAsia="ar-SA"/>
              </w:rPr>
              <w:t>التمهيد:</w:t>
            </w:r>
          </w:p>
          <w:p w14:paraId="719CDE67" w14:textId="3C9CEE61" w:rsidR="00225719" w:rsidRPr="005B66D4" w:rsidRDefault="00225719" w:rsidP="00906365">
            <w:pPr>
              <w:pStyle w:val="af2"/>
              <w:spacing w:before="120" w:after="120" w:line="192" w:lineRule="auto"/>
              <w:ind w:left="227"/>
              <w:jc w:val="both"/>
              <w:rPr>
                <w:rFonts w:asciiTheme="minorBidi" w:eastAsia="Times New Roman" w:hAnsiTheme="minorBidi" w:cstheme="minorBidi"/>
                <w:color w:val="000000" w:themeColor="text1"/>
                <w:sz w:val="24"/>
                <w:szCs w:val="24"/>
                <w:rtl/>
                <w:lang w:eastAsia="ar-SA"/>
              </w:rPr>
            </w:pPr>
            <w:r w:rsidRPr="005B66D4">
              <w:rPr>
                <w:rFonts w:asciiTheme="minorBidi" w:eastAsia="Times New Roman" w:hAnsiTheme="minorBidi" w:cstheme="minorBidi"/>
                <w:color w:val="000000" w:themeColor="text1"/>
                <w:sz w:val="24"/>
                <w:szCs w:val="24"/>
                <w:rtl/>
                <w:lang w:eastAsia="ar-SA"/>
              </w:rPr>
              <w:t>يعتبر التمهيد أعلاه جزءاً لا يتجزأ من هذا العقد يقرأ ويفسر معه</w:t>
            </w:r>
          </w:p>
          <w:p w14:paraId="2A0D159F" w14:textId="289B74AD" w:rsidR="00225719" w:rsidRPr="00906365" w:rsidRDefault="00225719" w:rsidP="00225719">
            <w:pPr>
              <w:pStyle w:val="af2"/>
              <w:numPr>
                <w:ilvl w:val="0"/>
                <w:numId w:val="9"/>
              </w:numPr>
              <w:tabs>
                <w:tab w:val="left" w:pos="331"/>
              </w:tabs>
              <w:spacing w:before="120" w:after="120" w:line="192" w:lineRule="auto"/>
              <w:ind w:left="227" w:hanging="227"/>
              <w:jc w:val="both"/>
              <w:rPr>
                <w:rFonts w:asciiTheme="minorBidi" w:eastAsia="Times New Roman" w:hAnsiTheme="minorBidi" w:cstheme="minorBidi"/>
                <w:b/>
                <w:bCs/>
                <w:color w:val="000000" w:themeColor="text1"/>
                <w:sz w:val="24"/>
                <w:szCs w:val="24"/>
                <w:u w:val="single"/>
                <w:lang w:eastAsia="ar-SA"/>
              </w:rPr>
            </w:pPr>
            <w:r w:rsidRPr="00906365">
              <w:rPr>
                <w:rFonts w:asciiTheme="minorBidi" w:eastAsia="Times New Roman" w:hAnsiTheme="minorBidi" w:cstheme="minorBidi"/>
                <w:b/>
                <w:bCs/>
                <w:color w:val="000000" w:themeColor="text1"/>
                <w:sz w:val="24"/>
                <w:szCs w:val="24"/>
                <w:u w:val="single"/>
                <w:rtl/>
                <w:lang w:eastAsia="ar-SA"/>
              </w:rPr>
              <w:t>أغراض العقد ونطاقه:</w:t>
            </w:r>
          </w:p>
          <w:p w14:paraId="53034682" w14:textId="1E0F554B" w:rsidR="00225719" w:rsidRPr="005B66D4" w:rsidRDefault="00225719" w:rsidP="00906365">
            <w:pPr>
              <w:pStyle w:val="af2"/>
              <w:spacing w:before="120" w:after="120" w:line="192" w:lineRule="auto"/>
              <w:ind w:left="227"/>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أن يقوم المورد وفقاً لشروط وأحكام هذا العقد بتوريد جميع المتفجرات المدنية، ومواد الإشعال، والإكسسوارات التابعة لها داخل المملكة العربية السعودية وذلك حسب المواصفات والكميات التي يحددها المشتري ونقلها إلى مستودعات المشتري.</w:t>
            </w:r>
          </w:p>
          <w:p w14:paraId="3FB4C996" w14:textId="0557BAE8" w:rsidR="00225719" w:rsidRPr="00906365" w:rsidRDefault="00225719" w:rsidP="00225719">
            <w:pPr>
              <w:pStyle w:val="af2"/>
              <w:numPr>
                <w:ilvl w:val="0"/>
                <w:numId w:val="9"/>
              </w:numPr>
              <w:tabs>
                <w:tab w:val="left" w:pos="332"/>
              </w:tabs>
              <w:spacing w:before="120" w:after="120" w:line="192" w:lineRule="auto"/>
              <w:ind w:left="227" w:hanging="227"/>
              <w:jc w:val="both"/>
              <w:rPr>
                <w:rFonts w:asciiTheme="minorBidi" w:eastAsia="Times New Roman" w:hAnsiTheme="minorBidi" w:cstheme="minorBidi"/>
                <w:b/>
                <w:bCs/>
                <w:color w:val="000000" w:themeColor="text1"/>
                <w:sz w:val="24"/>
                <w:szCs w:val="24"/>
                <w:u w:val="single"/>
                <w:lang w:eastAsia="ar-SA"/>
              </w:rPr>
            </w:pPr>
            <w:r w:rsidRPr="00906365">
              <w:rPr>
                <w:rFonts w:asciiTheme="minorBidi" w:eastAsia="Times New Roman" w:hAnsiTheme="minorBidi" w:cstheme="minorBidi"/>
                <w:b/>
                <w:bCs/>
                <w:color w:val="000000" w:themeColor="text1"/>
                <w:sz w:val="24"/>
                <w:szCs w:val="24"/>
                <w:u w:val="single"/>
                <w:rtl/>
                <w:lang w:eastAsia="ar-SA"/>
              </w:rPr>
              <w:t>التزامات المشتري:</w:t>
            </w:r>
          </w:p>
          <w:p w14:paraId="15A64999" w14:textId="6DB6F678" w:rsidR="00225719" w:rsidRPr="005B66D4" w:rsidRDefault="00225719" w:rsidP="00906365">
            <w:pPr>
              <w:pStyle w:val="af2"/>
              <w:tabs>
                <w:tab w:val="left" w:pos="332"/>
              </w:tabs>
              <w:spacing w:before="120" w:after="120" w:line="192" w:lineRule="auto"/>
              <w:ind w:left="227"/>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يقر ويوافق المشتري على ما يلي من التزامات:</w:t>
            </w:r>
          </w:p>
          <w:p w14:paraId="27623EB6" w14:textId="079F1D17" w:rsidR="00225719" w:rsidRPr="005B66D4" w:rsidRDefault="00225719" w:rsidP="00115138">
            <w:pPr>
              <w:pStyle w:val="af2"/>
              <w:numPr>
                <w:ilvl w:val="1"/>
                <w:numId w:val="9"/>
              </w:numPr>
              <w:tabs>
                <w:tab w:val="left" w:pos="899"/>
              </w:tabs>
              <w:spacing w:before="120" w:after="0" w:line="192" w:lineRule="auto"/>
              <w:ind w:left="550" w:hanging="380"/>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تقع على المشتري مسؤولية تفريغ وتخزين المواد بالطرق الملائمة وفقاً للأنظمة المطبقة ووفقاً لتوجيهات وتعليمات الجهات الأمنية المختصة.</w:t>
            </w:r>
          </w:p>
          <w:p w14:paraId="7F0C9492" w14:textId="51ABB094" w:rsidR="00225719" w:rsidRPr="005B66D4" w:rsidRDefault="00225719" w:rsidP="00115138">
            <w:pPr>
              <w:pStyle w:val="af2"/>
              <w:numPr>
                <w:ilvl w:val="1"/>
                <w:numId w:val="9"/>
              </w:numPr>
              <w:tabs>
                <w:tab w:val="left" w:pos="899"/>
              </w:tabs>
              <w:spacing w:before="120" w:after="0" w:line="192" w:lineRule="auto"/>
              <w:ind w:left="550" w:hanging="380"/>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يلتزم المشتري بالحصول على التصاريح الحكومية المعتمدة اللازمة والمتعلقة بشراء المواد المتفق عليها في هذه الاتفاقية والمذكورة في المادة (2) والفقرة 3.1 أعلاه</w:t>
            </w:r>
          </w:p>
          <w:p w14:paraId="20AC97AE" w14:textId="77777777" w:rsidR="00225719" w:rsidRPr="005B66D4" w:rsidRDefault="00225719" w:rsidP="00906365">
            <w:pPr>
              <w:pStyle w:val="af2"/>
              <w:numPr>
                <w:ilvl w:val="1"/>
                <w:numId w:val="9"/>
              </w:numPr>
              <w:tabs>
                <w:tab w:val="left" w:pos="899"/>
              </w:tabs>
              <w:spacing w:before="120" w:after="60" w:line="192" w:lineRule="auto"/>
              <w:ind w:left="550" w:hanging="380"/>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يقوم المشتري بتحديد كمية المواد التي يحتاجها، بأن يشعر المورد كتابياً بموجب طلب شراء بهذه الكميات وذلك بمدة لا تقل عن (14) أربعة عشر يوماً تسبق تاريخ نقل المتفجرات المرغوب شراؤها، حتى يتسنى للمورد إعداد الترتيبات اللازمة وتجهيز الكميات المطلوبة ونقلها للمشتري دون أي تأخير.</w:t>
            </w:r>
          </w:p>
          <w:p w14:paraId="1843C4C2" w14:textId="0C156AF8" w:rsidR="00225719" w:rsidRPr="00115138" w:rsidRDefault="00225719" w:rsidP="00115138">
            <w:pPr>
              <w:pStyle w:val="af2"/>
              <w:numPr>
                <w:ilvl w:val="0"/>
                <w:numId w:val="9"/>
              </w:numPr>
              <w:tabs>
                <w:tab w:val="left" w:pos="332"/>
              </w:tabs>
              <w:spacing w:after="120" w:line="240" w:lineRule="auto"/>
              <w:ind w:left="227" w:hanging="227"/>
              <w:jc w:val="both"/>
              <w:rPr>
                <w:rFonts w:asciiTheme="minorBidi" w:eastAsia="Times New Roman" w:hAnsiTheme="minorBidi" w:cstheme="minorBidi"/>
                <w:b/>
                <w:bCs/>
                <w:color w:val="000000" w:themeColor="text1"/>
                <w:sz w:val="24"/>
                <w:szCs w:val="24"/>
                <w:u w:val="single"/>
                <w:lang w:eastAsia="ar-SA"/>
              </w:rPr>
            </w:pPr>
            <w:r w:rsidRPr="00115138">
              <w:rPr>
                <w:rFonts w:asciiTheme="minorBidi" w:eastAsia="Times New Roman" w:hAnsiTheme="minorBidi" w:cstheme="minorBidi"/>
                <w:b/>
                <w:bCs/>
                <w:color w:val="000000" w:themeColor="text1"/>
                <w:sz w:val="24"/>
                <w:szCs w:val="24"/>
                <w:u w:val="single"/>
                <w:rtl/>
                <w:lang w:eastAsia="ar-SA"/>
              </w:rPr>
              <w:t>التزامات المورد:</w:t>
            </w:r>
          </w:p>
          <w:p w14:paraId="7ADFF215" w14:textId="778C783E" w:rsidR="00225719" w:rsidRPr="005B66D4" w:rsidRDefault="00225719" w:rsidP="00906365">
            <w:pPr>
              <w:pStyle w:val="af2"/>
              <w:numPr>
                <w:ilvl w:val="1"/>
                <w:numId w:val="9"/>
              </w:numPr>
              <w:tabs>
                <w:tab w:val="left" w:pos="895"/>
              </w:tabs>
              <w:spacing w:before="120" w:after="120" w:line="240" w:lineRule="auto"/>
              <w:ind w:left="607" w:hanging="380"/>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 xml:space="preserve">يلتزم المورد بتوفير التقارير الفنية والمستندات الأخرى المطلوبة (كلما تطلب الأمر) والتي </w:t>
            </w:r>
            <w:r w:rsidRPr="005B66D4">
              <w:rPr>
                <w:rFonts w:asciiTheme="minorBidi" w:eastAsia="Times New Roman" w:hAnsiTheme="minorBidi" w:cstheme="minorBidi"/>
                <w:color w:val="000000" w:themeColor="text1"/>
                <w:sz w:val="24"/>
                <w:szCs w:val="24"/>
                <w:rtl/>
                <w:lang w:eastAsia="ar-SA"/>
              </w:rPr>
              <w:lastRenderedPageBreak/>
              <w:t>قد تطلب من الجهات الحكومية الرسمية والمتعلقة باستخدام المواد محل هذه الاتفاقية.</w:t>
            </w:r>
          </w:p>
          <w:p w14:paraId="7C5704E3" w14:textId="59CF7A86" w:rsidR="00225719" w:rsidRPr="005B66D4" w:rsidRDefault="00225719" w:rsidP="00906365">
            <w:pPr>
              <w:pStyle w:val="af2"/>
              <w:numPr>
                <w:ilvl w:val="1"/>
                <w:numId w:val="9"/>
              </w:numPr>
              <w:tabs>
                <w:tab w:val="left" w:pos="895"/>
              </w:tabs>
              <w:spacing w:before="120" w:after="120" w:line="240" w:lineRule="auto"/>
              <w:ind w:left="607" w:hanging="380"/>
              <w:jc w:val="both"/>
              <w:rPr>
                <w:rFonts w:asciiTheme="minorBidi" w:eastAsia="Times New Roman" w:hAnsiTheme="minorBidi" w:cstheme="minorBidi"/>
                <w:color w:val="000000" w:themeColor="text1"/>
                <w:sz w:val="24"/>
                <w:szCs w:val="24"/>
                <w:lang w:eastAsia="ar-SA"/>
              </w:rPr>
            </w:pPr>
            <w:r w:rsidRPr="005B66D4">
              <w:rPr>
                <w:rFonts w:asciiTheme="minorBidi" w:eastAsia="Times New Roman" w:hAnsiTheme="minorBidi" w:cstheme="minorBidi"/>
                <w:color w:val="000000" w:themeColor="text1"/>
                <w:sz w:val="24"/>
                <w:szCs w:val="24"/>
                <w:rtl/>
                <w:lang w:eastAsia="ar-SA"/>
              </w:rPr>
              <w:t>يلتزم المورد بتقديم الدعم الفني للمشتري متى ما استدعت الحاجة وبناء على طلب المشتري بعد التنسيق وجدولة الزيارة.</w:t>
            </w:r>
          </w:p>
          <w:p w14:paraId="31638302" w14:textId="2CB5662A" w:rsidR="00225719" w:rsidRPr="00115138" w:rsidRDefault="00225719" w:rsidP="00225719">
            <w:pPr>
              <w:pStyle w:val="af2"/>
              <w:numPr>
                <w:ilvl w:val="0"/>
                <w:numId w:val="9"/>
              </w:numPr>
              <w:tabs>
                <w:tab w:val="left" w:pos="332"/>
              </w:tabs>
              <w:spacing w:before="120" w:after="120" w:line="192" w:lineRule="auto"/>
              <w:ind w:left="227" w:hanging="227"/>
              <w:jc w:val="both"/>
              <w:rPr>
                <w:rFonts w:asciiTheme="minorBidi" w:eastAsia="Times New Roman" w:hAnsiTheme="minorBidi" w:cstheme="minorBidi"/>
                <w:b/>
                <w:bCs/>
                <w:color w:val="000000" w:themeColor="text1"/>
                <w:sz w:val="24"/>
                <w:szCs w:val="24"/>
                <w:u w:val="single"/>
                <w:lang w:eastAsia="ar-SA"/>
              </w:rPr>
            </w:pPr>
            <w:r w:rsidRPr="00115138">
              <w:rPr>
                <w:rFonts w:asciiTheme="minorBidi" w:eastAsia="Times New Roman" w:hAnsiTheme="minorBidi" w:cstheme="minorBidi"/>
                <w:b/>
                <w:bCs/>
                <w:color w:val="000000" w:themeColor="text1"/>
                <w:sz w:val="24"/>
                <w:szCs w:val="24"/>
                <w:u w:val="single"/>
                <w:rtl/>
                <w:lang w:eastAsia="ar-SA"/>
              </w:rPr>
              <w:t>مدة العقد:</w:t>
            </w:r>
          </w:p>
          <w:p w14:paraId="51A5B805" w14:textId="4D301475" w:rsidR="00225719" w:rsidRPr="00487906" w:rsidRDefault="00225719" w:rsidP="006740BE">
            <w:pPr>
              <w:pStyle w:val="af2"/>
              <w:numPr>
                <w:ilvl w:val="1"/>
                <w:numId w:val="9"/>
              </w:numPr>
              <w:tabs>
                <w:tab w:val="left" w:pos="895"/>
              </w:tabs>
              <w:spacing w:before="120" w:after="120" w:line="240" w:lineRule="auto"/>
              <w:ind w:left="550" w:hanging="380"/>
              <w:jc w:val="both"/>
              <w:rPr>
                <w:rFonts w:asciiTheme="minorBidi" w:eastAsia="Times New Roman" w:hAnsiTheme="minorBidi" w:cstheme="minorBidi"/>
                <w:b/>
                <w:bCs/>
                <w:color w:val="000000" w:themeColor="text1"/>
                <w:sz w:val="24"/>
                <w:szCs w:val="24"/>
                <w:u w:val="single"/>
                <w:lang w:eastAsia="ar-SA"/>
              </w:rPr>
            </w:pPr>
            <w:bookmarkStart w:id="13" w:name="bookmark0"/>
            <w:r w:rsidRPr="00487906">
              <w:rPr>
                <w:rFonts w:asciiTheme="minorBidi" w:eastAsia="Times New Roman" w:hAnsiTheme="minorBidi" w:cstheme="minorBidi"/>
                <w:color w:val="000000" w:themeColor="text1"/>
                <w:sz w:val="24"/>
                <w:szCs w:val="24"/>
                <w:rtl/>
                <w:lang w:eastAsia="ar-SA"/>
              </w:rPr>
              <w:t xml:space="preserve">شروط وأحكام واستثناءات هذه الاتفاقية سارية المفعول (36) ستة وثلاثون شهراً تبدأ من </w:t>
            </w:r>
            <w:r w:rsidRPr="00487906">
              <w:rPr>
                <w:rFonts w:asciiTheme="minorBidi" w:eastAsia="Times New Roman" w:hAnsiTheme="minorBidi" w:cstheme="minorBidi"/>
                <w:b/>
                <w:bCs/>
                <w:color w:val="000000" w:themeColor="text1"/>
                <w:sz w:val="24"/>
                <w:szCs w:val="24"/>
                <w:u w:val="single"/>
                <w:rtl/>
                <w:lang w:eastAsia="ar-SA"/>
              </w:rPr>
              <w:t>تاريخ 20 نوفمبر 2016م وتنتهي في 20 نوفمبر</w:t>
            </w:r>
            <w:bookmarkEnd w:id="13"/>
            <w:r w:rsidRPr="00487906">
              <w:rPr>
                <w:rFonts w:asciiTheme="minorBidi" w:eastAsia="Times New Roman" w:hAnsiTheme="minorBidi" w:cstheme="minorBidi"/>
                <w:b/>
                <w:bCs/>
                <w:color w:val="000000" w:themeColor="text1"/>
                <w:sz w:val="24"/>
                <w:szCs w:val="24"/>
                <w:u w:val="single"/>
                <w:rtl/>
                <w:lang w:eastAsia="ar-SA"/>
              </w:rPr>
              <w:t xml:space="preserve"> 2019م.</w:t>
            </w:r>
          </w:p>
          <w:p w14:paraId="5D917EEB" w14:textId="461D2A55" w:rsidR="00225719" w:rsidRPr="00115138" w:rsidRDefault="00225719" w:rsidP="00225719">
            <w:pPr>
              <w:pStyle w:val="af2"/>
              <w:numPr>
                <w:ilvl w:val="0"/>
                <w:numId w:val="9"/>
              </w:numPr>
              <w:tabs>
                <w:tab w:val="left" w:pos="332"/>
              </w:tabs>
              <w:spacing w:before="120" w:after="120" w:line="192" w:lineRule="auto"/>
              <w:ind w:left="227" w:hanging="227"/>
              <w:jc w:val="both"/>
              <w:rPr>
                <w:rFonts w:asciiTheme="minorBidi" w:eastAsia="Times New Roman" w:hAnsiTheme="minorBidi" w:cstheme="minorBidi"/>
                <w:b/>
                <w:bCs/>
                <w:color w:val="000000" w:themeColor="text1"/>
                <w:sz w:val="24"/>
                <w:szCs w:val="24"/>
                <w:u w:val="single"/>
                <w:lang w:eastAsia="ar-SA"/>
              </w:rPr>
            </w:pPr>
            <w:r w:rsidRPr="00115138">
              <w:rPr>
                <w:rFonts w:asciiTheme="minorBidi" w:eastAsia="Times New Roman" w:hAnsiTheme="minorBidi" w:cstheme="minorBidi"/>
                <w:b/>
                <w:bCs/>
                <w:color w:val="000000" w:themeColor="text1"/>
                <w:sz w:val="24"/>
                <w:szCs w:val="24"/>
                <w:u w:val="single"/>
                <w:rtl/>
                <w:lang w:eastAsia="ar-SA"/>
              </w:rPr>
              <w:t>جدول النقل:</w:t>
            </w:r>
          </w:p>
          <w:p w14:paraId="31BED4D0" w14:textId="04930E3A" w:rsidR="00225719" w:rsidRPr="00487906" w:rsidRDefault="00225719" w:rsidP="00115138">
            <w:pPr>
              <w:pStyle w:val="af2"/>
              <w:tabs>
                <w:tab w:val="left" w:pos="332"/>
              </w:tabs>
              <w:spacing w:before="120" w:after="120" w:line="192" w:lineRule="auto"/>
              <w:ind w:left="227"/>
              <w:jc w:val="both"/>
              <w:rPr>
                <w:rFonts w:asciiTheme="minorBidi" w:eastAsia="Times New Roman" w:hAnsiTheme="minorBidi" w:cstheme="minorBidi"/>
                <w:color w:val="000000" w:themeColor="text1"/>
                <w:sz w:val="24"/>
                <w:szCs w:val="24"/>
                <w:rtl/>
                <w:lang w:eastAsia="ar-SA"/>
              </w:rPr>
            </w:pPr>
            <w:r w:rsidRPr="00487906">
              <w:rPr>
                <w:rFonts w:asciiTheme="minorBidi" w:eastAsia="Times New Roman" w:hAnsiTheme="minorBidi" w:cstheme="minorBidi"/>
                <w:color w:val="000000" w:themeColor="text1"/>
                <w:sz w:val="24"/>
                <w:szCs w:val="24"/>
                <w:rtl/>
                <w:lang w:eastAsia="ar-SA"/>
              </w:rPr>
              <w:t>تلتزم الشركة الكيميائية السعودية بتسليم المواد المطلوبة محل هذه الاتفاقية وذلك خلال المدة المتفق عليها. وعلى أية حال، فإنه وبموجب هذه الاتفاقية قد يلجاً المورد إلى تغيير أو تعديل جدول النقل وذلك حسب توفر الكميات المطلوبة ووسائل النقل.</w:t>
            </w:r>
          </w:p>
          <w:p w14:paraId="00F7086E" w14:textId="67EDC6E2" w:rsidR="00225719" w:rsidRPr="00115138" w:rsidRDefault="00225719" w:rsidP="00225719">
            <w:pPr>
              <w:pStyle w:val="af2"/>
              <w:numPr>
                <w:ilvl w:val="0"/>
                <w:numId w:val="9"/>
              </w:numPr>
              <w:tabs>
                <w:tab w:val="left" w:pos="326"/>
              </w:tabs>
              <w:spacing w:before="120" w:after="120" w:line="192" w:lineRule="auto"/>
              <w:ind w:left="227" w:hanging="227"/>
              <w:jc w:val="both"/>
              <w:rPr>
                <w:rFonts w:asciiTheme="minorBidi" w:eastAsia="Times New Roman" w:hAnsiTheme="minorBidi" w:cstheme="minorBidi"/>
                <w:b/>
                <w:bCs/>
                <w:color w:val="000000" w:themeColor="text1"/>
                <w:sz w:val="24"/>
                <w:szCs w:val="24"/>
                <w:u w:val="single"/>
                <w:lang w:eastAsia="ar-SA"/>
              </w:rPr>
            </w:pPr>
            <w:r w:rsidRPr="00115138">
              <w:rPr>
                <w:rFonts w:asciiTheme="minorBidi" w:eastAsia="Times New Roman" w:hAnsiTheme="minorBidi" w:cstheme="minorBidi"/>
                <w:b/>
                <w:bCs/>
                <w:color w:val="000000" w:themeColor="text1"/>
                <w:sz w:val="24"/>
                <w:szCs w:val="24"/>
                <w:u w:val="single"/>
                <w:rtl/>
                <w:lang w:eastAsia="ar-SA"/>
              </w:rPr>
              <w:t xml:space="preserve">الأضرار / المواد المعيبة / البضائع الغير معتمدة: </w:t>
            </w:r>
          </w:p>
          <w:p w14:paraId="200B27C6" w14:textId="4BC2494D" w:rsidR="00225719" w:rsidRPr="00487906" w:rsidRDefault="00225719" w:rsidP="00115138">
            <w:pPr>
              <w:pStyle w:val="af2"/>
              <w:numPr>
                <w:ilvl w:val="1"/>
                <w:numId w:val="9"/>
              </w:numPr>
              <w:tabs>
                <w:tab w:val="left" w:pos="895"/>
              </w:tabs>
              <w:spacing w:before="120" w:after="120" w:line="240" w:lineRule="auto"/>
              <w:ind w:left="607" w:hanging="38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على المشتري إخطار المورد بأية مواد تالفة أو متضررة تم استلامها خلال أسبوع من تاريخ الاستلام، وعلى المورد في هذه الحالة استبدال المواد المتضررة أو التالفة خلال (15) يومأ من تاريخ استلام الإشعار، على أن لا يتحمل المشتري تكاليف تتعلق باجور الشحن والتوصيل، على أن تكون المواد المستبدلة بنفس مواصفات ومقاييس أمر الشراء الأساسي.</w:t>
            </w:r>
          </w:p>
          <w:p w14:paraId="6701992A" w14:textId="3B8F6443" w:rsidR="00225719" w:rsidRPr="00487906" w:rsidRDefault="00225719" w:rsidP="00115138">
            <w:pPr>
              <w:pStyle w:val="af2"/>
              <w:numPr>
                <w:ilvl w:val="1"/>
                <w:numId w:val="9"/>
              </w:numPr>
              <w:tabs>
                <w:tab w:val="left" w:pos="895"/>
              </w:tabs>
              <w:spacing w:before="120" w:after="120" w:line="240" w:lineRule="auto"/>
              <w:ind w:left="607" w:hanging="38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يوافق المشتري على استلام المواد الموردة إليه وذلك في حالة وصولها بحالة جيدة ويبدو عليها المظهر الطبيعي دون خلل بالإضافة إلى نفس المواصفات المتوفرة على الصناديق والأكياس من حيث الجودة والكميات. وفي حال لم تكن أسباب الضرر أو التلف من المورد، كأن يكون سبب التلف هو طريقة التخزين أو التنزيل والتحميل بطرق غير مناسبة. وعلى أية حال، فإن المورد يلتزم باستبدال أي عيوب أو نقص لوحظ وقت استخدام المواد من قبل المشتري، وكان سببه من المورد، وذلك في فترة صلاحية تلك المواد كما هو مبين على كل صندوق أو كيس.</w:t>
            </w:r>
          </w:p>
          <w:p w14:paraId="435DDB7A" w14:textId="10C71196" w:rsidR="00225719" w:rsidRPr="00487906" w:rsidRDefault="00225719" w:rsidP="00115138">
            <w:pPr>
              <w:pStyle w:val="af2"/>
              <w:numPr>
                <w:ilvl w:val="1"/>
                <w:numId w:val="9"/>
              </w:numPr>
              <w:tabs>
                <w:tab w:val="left" w:pos="895"/>
              </w:tabs>
              <w:spacing w:before="120" w:after="120" w:line="240" w:lineRule="auto"/>
              <w:ind w:left="607" w:hanging="38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على المورد استرجاع جميع المواد المعيبة جودتها والمعطوبة أو نقلت عن طريق الخطأ للمشتري، ويتحمل كافة المخاطر جراء الاسترجاع لاستبدالها أو إصلاحها أو استرداد قيمتها بالآجل، على أن يتحمل المورد أي تكاليف قد تنشا من جراء عملية الإرجاع للمواد المعيبة مثل مصاريف النقل والتحميل والتأمين وغيرها من النفقات.</w:t>
            </w:r>
          </w:p>
          <w:p w14:paraId="02B9B92E" w14:textId="5045E467" w:rsidR="00225719" w:rsidRPr="00487906" w:rsidRDefault="00225719" w:rsidP="00115138">
            <w:pPr>
              <w:pStyle w:val="af2"/>
              <w:numPr>
                <w:ilvl w:val="1"/>
                <w:numId w:val="9"/>
              </w:numPr>
              <w:tabs>
                <w:tab w:val="left" w:pos="895"/>
              </w:tabs>
              <w:spacing w:before="120" w:after="120" w:line="240" w:lineRule="auto"/>
              <w:ind w:left="607" w:hanging="38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في حالة قبول المشتري للمواد المعيبة والموافقة على إصلاحها بمعرفته الخاصة، على المشتري إخطار المورد كتابياً وأخذ الموافقة الضرورية منه، ومن ثم يقوم المورد بتعويض المشتري بالتكاليف والمصاريف المعقولة المطلوبة لإصلاح أو استبدال المواد والوصول إلى المواد المطابقة لطلب النقل كما اتفق عليه الطرفان.</w:t>
            </w:r>
          </w:p>
          <w:p w14:paraId="2A01D5BB" w14:textId="77777777" w:rsidR="00225719" w:rsidRPr="00487906" w:rsidRDefault="00225719" w:rsidP="00115138">
            <w:pPr>
              <w:pStyle w:val="af2"/>
              <w:numPr>
                <w:ilvl w:val="1"/>
                <w:numId w:val="9"/>
              </w:numPr>
              <w:tabs>
                <w:tab w:val="left" w:pos="895"/>
              </w:tabs>
              <w:spacing w:before="120" w:after="120" w:line="240" w:lineRule="auto"/>
              <w:ind w:left="607" w:hanging="38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في حالة حدوث كل أو بعض من الحالات الموضحة في فقرات المادة (7) أعلاه، يوافق المشتري على منح المورد مدة (15) خمسة عشر يوماً لتطبيق وإكمال الإجراءات التصحيحية.</w:t>
            </w:r>
          </w:p>
          <w:p w14:paraId="23712D5F" w14:textId="27F3BB4C" w:rsidR="00225719" w:rsidRPr="00115138" w:rsidRDefault="00225719" w:rsidP="00225719">
            <w:pPr>
              <w:pStyle w:val="af2"/>
              <w:numPr>
                <w:ilvl w:val="0"/>
                <w:numId w:val="9"/>
              </w:numPr>
              <w:tabs>
                <w:tab w:val="left" w:pos="332"/>
              </w:tabs>
              <w:spacing w:before="120" w:after="120" w:line="192" w:lineRule="auto"/>
              <w:ind w:left="227" w:hanging="227"/>
              <w:jc w:val="both"/>
              <w:rPr>
                <w:rFonts w:ascii="Sakkal Majalla" w:eastAsia="Times New Roman" w:hAnsi="Sakkal Majalla" w:cs="Sakkal Majalla"/>
                <w:color w:val="000000" w:themeColor="text1"/>
                <w:sz w:val="24"/>
                <w:szCs w:val="24"/>
                <w:u w:val="single"/>
                <w:lang w:eastAsia="ar-SA"/>
              </w:rPr>
            </w:pPr>
            <w:bookmarkStart w:id="14" w:name="bookmark2"/>
            <w:r w:rsidRPr="00115138">
              <w:rPr>
                <w:rFonts w:asciiTheme="minorBidi" w:eastAsia="Times New Roman" w:hAnsiTheme="minorBidi" w:cstheme="minorBidi"/>
                <w:b/>
                <w:bCs/>
                <w:color w:val="000000" w:themeColor="text1"/>
                <w:sz w:val="24"/>
                <w:szCs w:val="24"/>
                <w:u w:val="single"/>
                <w:rtl/>
                <w:lang w:eastAsia="ar-SA"/>
              </w:rPr>
              <w:t>الضمان</w:t>
            </w:r>
            <w:bookmarkEnd w:id="14"/>
            <w:r w:rsidRPr="00115138">
              <w:rPr>
                <w:rFonts w:ascii="Sakkal Majalla" w:eastAsia="Times New Roman" w:hAnsi="Sakkal Majalla" w:cs="Sakkal Majalla" w:hint="cs"/>
                <w:color w:val="000000" w:themeColor="text1"/>
                <w:sz w:val="24"/>
                <w:szCs w:val="24"/>
                <w:u w:val="single"/>
                <w:rtl/>
                <w:lang w:eastAsia="ar-SA"/>
              </w:rPr>
              <w:t>:</w:t>
            </w:r>
          </w:p>
          <w:p w14:paraId="47E6561A" w14:textId="3729C569" w:rsidR="00225719" w:rsidRPr="00487906" w:rsidRDefault="00225719" w:rsidP="00115138">
            <w:pPr>
              <w:pStyle w:val="af2"/>
              <w:spacing w:before="120" w:after="120" w:line="240" w:lineRule="auto"/>
              <w:ind w:left="227"/>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يضمن المورد المواد المنقولة أنها مطابقة للمواصفات المذكورة في طلب النقل وبأفضل المعايير الفنية فيما يخص التصميم المصنعية وجودة المواد.</w:t>
            </w:r>
          </w:p>
          <w:p w14:paraId="6A81ECF3" w14:textId="4C651B5D" w:rsidR="00225719" w:rsidRPr="00115138" w:rsidRDefault="00225719" w:rsidP="006740BE">
            <w:pPr>
              <w:pStyle w:val="af2"/>
              <w:numPr>
                <w:ilvl w:val="0"/>
                <w:numId w:val="9"/>
              </w:numPr>
              <w:tabs>
                <w:tab w:val="left" w:pos="326"/>
              </w:tabs>
              <w:spacing w:before="120" w:after="120" w:line="240" w:lineRule="auto"/>
              <w:ind w:left="227" w:hanging="227"/>
              <w:jc w:val="both"/>
              <w:rPr>
                <w:rFonts w:asciiTheme="minorBidi" w:eastAsia="Times New Roman" w:hAnsiTheme="minorBidi" w:cstheme="minorBidi"/>
                <w:b/>
                <w:bCs/>
                <w:color w:val="000000" w:themeColor="text1"/>
                <w:sz w:val="24"/>
                <w:szCs w:val="24"/>
                <w:u w:val="single"/>
                <w:lang w:eastAsia="ar-SA"/>
              </w:rPr>
            </w:pPr>
            <w:r w:rsidRPr="00115138">
              <w:rPr>
                <w:rFonts w:asciiTheme="minorBidi" w:eastAsia="Times New Roman" w:hAnsiTheme="minorBidi" w:cstheme="minorBidi"/>
                <w:b/>
                <w:bCs/>
                <w:color w:val="000000" w:themeColor="text1"/>
                <w:sz w:val="24"/>
                <w:szCs w:val="24"/>
                <w:u w:val="single"/>
                <w:rtl/>
                <w:lang w:eastAsia="ar-SA"/>
              </w:rPr>
              <w:t>قيمة العقد وطريقة دفع المستحقات:</w:t>
            </w:r>
          </w:p>
          <w:p w14:paraId="156C0763" w14:textId="12917F96" w:rsidR="00225719" w:rsidRPr="00487906" w:rsidRDefault="00225719" w:rsidP="006F6ECF">
            <w:pPr>
              <w:pStyle w:val="af2"/>
              <w:numPr>
                <w:ilvl w:val="1"/>
                <w:numId w:val="9"/>
              </w:numPr>
              <w:tabs>
                <w:tab w:val="left" w:pos="895"/>
              </w:tabs>
              <w:spacing w:before="120" w:after="120" w:line="240" w:lineRule="auto"/>
              <w:ind w:left="607" w:hanging="38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 xml:space="preserve">الأسعار المتفق عليها سوف تكون حسب قائمة أسعار الشركة الكيميائية السعودية لسنة 2016م وثابتة طول فترة التعاقد، وعلى المشتري أن يدفع القيمة لصالح الشركة الكيميائية </w:t>
            </w:r>
            <w:r w:rsidRPr="00487906">
              <w:rPr>
                <w:rFonts w:asciiTheme="minorBidi" w:eastAsia="Times New Roman" w:hAnsiTheme="minorBidi" w:cstheme="minorBidi"/>
                <w:color w:val="000000" w:themeColor="text1"/>
                <w:sz w:val="24"/>
                <w:szCs w:val="24"/>
                <w:rtl/>
                <w:lang w:eastAsia="ar-SA"/>
              </w:rPr>
              <w:lastRenderedPageBreak/>
              <w:t>السعودية مقابل تزويده بالمواد المتفجرة والمواد الأولية اللازمة طوال مدة العقد كما إن المورد قد منح المشتري خصم 10</w:t>
            </w:r>
            <w:r w:rsidR="00D27050" w:rsidRPr="00487906">
              <w:rPr>
                <w:rFonts w:asciiTheme="minorBidi" w:eastAsia="Times New Roman" w:hAnsiTheme="minorBidi" w:cstheme="minorBidi"/>
                <w:color w:val="000000" w:themeColor="text1"/>
                <w:sz w:val="24"/>
                <w:szCs w:val="24"/>
                <w:rtl/>
                <w:lang w:eastAsia="ar-SA"/>
              </w:rPr>
              <w:t>%</w:t>
            </w:r>
            <w:r w:rsidRPr="00487906">
              <w:rPr>
                <w:rFonts w:asciiTheme="minorBidi" w:eastAsia="Times New Roman" w:hAnsiTheme="minorBidi" w:cstheme="minorBidi"/>
                <w:color w:val="000000" w:themeColor="text1"/>
                <w:sz w:val="24"/>
                <w:szCs w:val="24"/>
                <w:rtl/>
                <w:lang w:eastAsia="ar-SA"/>
              </w:rPr>
              <w:t xml:space="preserve"> على المواد المباعة ما عدا الاكسسوارات، وسوف يكون هذا الخصم على قيمة كل فاتورة مصدره من قبل المورد عند الدفع خلال ثلاثين يوماً من تاريخ إصدار الفاتورة وحسب ما تم تفصيله في هذه المادة.</w:t>
            </w:r>
          </w:p>
          <w:p w14:paraId="6C642406" w14:textId="78572045" w:rsidR="00225719" w:rsidRPr="00487906" w:rsidRDefault="00225719" w:rsidP="006F6ECF">
            <w:pPr>
              <w:pStyle w:val="af2"/>
              <w:numPr>
                <w:ilvl w:val="1"/>
                <w:numId w:val="9"/>
              </w:numPr>
              <w:tabs>
                <w:tab w:val="left" w:pos="895"/>
              </w:tabs>
              <w:spacing w:before="60" w:after="60" w:line="240" w:lineRule="auto"/>
              <w:ind w:left="607" w:hanging="38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 xml:space="preserve">وفي حالة الدفع المقدم للفاتورة يحصل العميل على خصم </w:t>
            </w:r>
            <w:r w:rsidR="00D27050" w:rsidRPr="00487906">
              <w:rPr>
                <w:rFonts w:asciiTheme="minorBidi" w:eastAsia="Times New Roman" w:hAnsiTheme="minorBidi" w:cstheme="minorBidi"/>
                <w:color w:val="000000" w:themeColor="text1"/>
                <w:sz w:val="24"/>
                <w:szCs w:val="24"/>
                <w:rtl/>
                <w:lang w:eastAsia="ar-SA"/>
              </w:rPr>
              <w:t>13</w:t>
            </w:r>
            <w:r w:rsidRPr="00487906">
              <w:rPr>
                <w:rFonts w:asciiTheme="minorBidi" w:eastAsia="Times New Roman" w:hAnsiTheme="minorBidi" w:cstheme="minorBidi"/>
                <w:color w:val="000000" w:themeColor="text1"/>
                <w:sz w:val="24"/>
                <w:szCs w:val="24"/>
                <w:rtl/>
                <w:lang w:eastAsia="ar-SA"/>
              </w:rPr>
              <w:t>% على المواد المباعة ما عدا الاكسسوارات.</w:t>
            </w:r>
          </w:p>
          <w:p w14:paraId="58C6E9D2" w14:textId="7CC708C4" w:rsidR="00225719" w:rsidRPr="00487906" w:rsidRDefault="00225719" w:rsidP="006F6ECF">
            <w:pPr>
              <w:pStyle w:val="af2"/>
              <w:numPr>
                <w:ilvl w:val="1"/>
                <w:numId w:val="9"/>
              </w:numPr>
              <w:tabs>
                <w:tab w:val="left" w:pos="895"/>
              </w:tabs>
              <w:spacing w:before="60" w:after="60" w:line="240" w:lineRule="auto"/>
              <w:ind w:left="607" w:hanging="38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الدفع يتم على احتساب سعر الوحدة وذلك حسب أسعار الشركة الكيميائية السعودية لسنة 2016 (وكما هو موضح في الفقرة (9.1) أعلاه وبناء على الكمية الفعلية المنقولة والتي تم قبولها من المشتري.</w:t>
            </w:r>
          </w:p>
          <w:p w14:paraId="7743D3B9" w14:textId="5090900E" w:rsidR="00225719" w:rsidRPr="00487906" w:rsidRDefault="00225719" w:rsidP="006F6ECF">
            <w:pPr>
              <w:pStyle w:val="af2"/>
              <w:numPr>
                <w:ilvl w:val="1"/>
                <w:numId w:val="9"/>
              </w:numPr>
              <w:tabs>
                <w:tab w:val="left" w:pos="895"/>
              </w:tabs>
              <w:spacing w:before="60" w:after="60" w:line="240" w:lineRule="auto"/>
              <w:ind w:left="607" w:hanging="38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يلتزم المشتري بان يقوم بسداد ق</w:t>
            </w:r>
            <w:r w:rsidR="00D27050" w:rsidRPr="00487906">
              <w:rPr>
                <w:rFonts w:asciiTheme="minorBidi" w:eastAsia="Times New Roman" w:hAnsiTheme="minorBidi" w:cstheme="minorBidi"/>
                <w:color w:val="000000" w:themeColor="text1"/>
                <w:sz w:val="24"/>
                <w:szCs w:val="24"/>
                <w:rtl/>
                <w:lang w:eastAsia="ar-SA"/>
              </w:rPr>
              <w:t>يمة أي فاتورة تخص أي بضاعة يسحبه</w:t>
            </w:r>
            <w:r w:rsidRPr="00487906">
              <w:rPr>
                <w:rFonts w:asciiTheme="minorBidi" w:eastAsia="Times New Roman" w:hAnsiTheme="minorBidi" w:cstheme="minorBidi"/>
                <w:color w:val="000000" w:themeColor="text1"/>
                <w:sz w:val="24"/>
                <w:szCs w:val="24"/>
                <w:rtl/>
                <w:lang w:eastAsia="ar-SA"/>
              </w:rPr>
              <w:t>ا من المورد</w:t>
            </w:r>
            <w:r w:rsidR="00D27050" w:rsidRPr="00487906">
              <w:rPr>
                <w:rFonts w:asciiTheme="minorBidi" w:eastAsia="Times New Roman" w:hAnsiTheme="minorBidi" w:cstheme="minorBidi"/>
                <w:color w:val="000000" w:themeColor="text1"/>
                <w:sz w:val="24"/>
                <w:szCs w:val="24"/>
                <w:rtl/>
                <w:lang w:eastAsia="ar-SA"/>
              </w:rPr>
              <w:t xml:space="preserve"> </w:t>
            </w:r>
            <w:r w:rsidRPr="00487906">
              <w:rPr>
                <w:rFonts w:asciiTheme="minorBidi" w:eastAsia="Times New Roman" w:hAnsiTheme="minorBidi" w:cstheme="minorBidi"/>
                <w:color w:val="000000" w:themeColor="text1"/>
                <w:sz w:val="24"/>
                <w:szCs w:val="24"/>
                <w:rtl/>
                <w:lang w:eastAsia="ar-SA"/>
              </w:rPr>
              <w:t>بعد 30 يوماً من تاريخ إصدار الفاتورة.</w:t>
            </w:r>
          </w:p>
          <w:p w14:paraId="001E467D" w14:textId="4E7E0853" w:rsidR="00225719" w:rsidRPr="00487906" w:rsidRDefault="00225719" w:rsidP="006F6ECF">
            <w:pPr>
              <w:pStyle w:val="af2"/>
              <w:numPr>
                <w:ilvl w:val="1"/>
                <w:numId w:val="9"/>
              </w:numPr>
              <w:tabs>
                <w:tab w:val="left" w:pos="895"/>
              </w:tabs>
              <w:spacing w:before="60" w:after="60" w:line="240" w:lineRule="auto"/>
              <w:ind w:left="607" w:hanging="38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يكون الحد الا</w:t>
            </w:r>
            <w:r w:rsidR="002175C0">
              <w:rPr>
                <w:rFonts w:asciiTheme="minorBidi" w:eastAsia="Times New Roman" w:hAnsiTheme="minorBidi" w:cstheme="minorBidi" w:hint="cs"/>
                <w:color w:val="000000" w:themeColor="text1"/>
                <w:sz w:val="24"/>
                <w:szCs w:val="24"/>
                <w:rtl/>
                <w:lang w:eastAsia="ar-SA"/>
              </w:rPr>
              <w:t>ئ</w:t>
            </w:r>
            <w:r w:rsidRPr="00487906">
              <w:rPr>
                <w:rFonts w:asciiTheme="minorBidi" w:eastAsia="Times New Roman" w:hAnsiTheme="minorBidi" w:cstheme="minorBidi"/>
                <w:color w:val="000000" w:themeColor="text1"/>
                <w:sz w:val="24"/>
                <w:szCs w:val="24"/>
                <w:rtl/>
                <w:lang w:eastAsia="ar-SA"/>
              </w:rPr>
              <w:t>تما</w:t>
            </w:r>
            <w:r w:rsidR="002175C0">
              <w:rPr>
                <w:rFonts w:asciiTheme="minorBidi" w:eastAsia="Times New Roman" w:hAnsiTheme="minorBidi" w:cstheme="minorBidi" w:hint="cs"/>
                <w:color w:val="000000" w:themeColor="text1"/>
                <w:sz w:val="24"/>
                <w:szCs w:val="24"/>
                <w:rtl/>
                <w:lang w:eastAsia="ar-SA"/>
              </w:rPr>
              <w:t>ن</w:t>
            </w:r>
            <w:r w:rsidRPr="00487906">
              <w:rPr>
                <w:rFonts w:asciiTheme="minorBidi" w:eastAsia="Times New Roman" w:hAnsiTheme="minorBidi" w:cstheme="minorBidi"/>
                <w:color w:val="000000" w:themeColor="text1"/>
                <w:sz w:val="24"/>
                <w:szCs w:val="24"/>
                <w:rtl/>
                <w:lang w:eastAsia="ar-SA"/>
              </w:rPr>
              <w:t>ي للمشتري لدى المورد مبلغ وقدره (150,000 ريال سعودي) مئة وخمسون ألف ريال سعودي فقط لا غير.</w:t>
            </w:r>
          </w:p>
          <w:p w14:paraId="2482DAA4" w14:textId="5BB8308D" w:rsidR="00225719" w:rsidRPr="006F6ECF" w:rsidRDefault="00225719" w:rsidP="006F6ECF">
            <w:pPr>
              <w:pStyle w:val="af2"/>
              <w:numPr>
                <w:ilvl w:val="1"/>
                <w:numId w:val="9"/>
              </w:numPr>
              <w:tabs>
                <w:tab w:val="left" w:pos="895"/>
              </w:tabs>
              <w:spacing w:before="60" w:after="60" w:line="240" w:lineRule="auto"/>
              <w:ind w:left="607" w:hanging="380"/>
              <w:jc w:val="both"/>
              <w:rPr>
                <w:rFonts w:asciiTheme="minorBidi" w:eastAsia="Times New Roman" w:hAnsiTheme="minorBidi" w:cstheme="minorBidi"/>
                <w:color w:val="000000" w:themeColor="text1"/>
                <w:w w:val="99"/>
                <w:sz w:val="24"/>
                <w:szCs w:val="24"/>
                <w:lang w:eastAsia="ar-SA"/>
              </w:rPr>
            </w:pPr>
            <w:r w:rsidRPr="006F6ECF">
              <w:rPr>
                <w:rFonts w:asciiTheme="minorBidi" w:eastAsia="Times New Roman" w:hAnsiTheme="minorBidi" w:cstheme="minorBidi"/>
                <w:color w:val="000000" w:themeColor="text1"/>
                <w:w w:val="99"/>
                <w:sz w:val="24"/>
                <w:szCs w:val="24"/>
                <w:rtl/>
                <w:lang w:eastAsia="ar-SA"/>
              </w:rPr>
              <w:t>في حالة تجاوز المشتري لحده الا</w:t>
            </w:r>
            <w:r w:rsidR="002175C0" w:rsidRPr="006F6ECF">
              <w:rPr>
                <w:rFonts w:asciiTheme="minorBidi" w:eastAsia="Times New Roman" w:hAnsiTheme="minorBidi" w:cstheme="minorBidi" w:hint="cs"/>
                <w:color w:val="000000" w:themeColor="text1"/>
                <w:w w:val="99"/>
                <w:sz w:val="24"/>
                <w:szCs w:val="24"/>
                <w:rtl/>
                <w:lang w:eastAsia="ar-SA"/>
              </w:rPr>
              <w:t>ئ</w:t>
            </w:r>
            <w:r w:rsidRPr="006F6ECF">
              <w:rPr>
                <w:rFonts w:asciiTheme="minorBidi" w:eastAsia="Times New Roman" w:hAnsiTheme="minorBidi" w:cstheme="minorBidi"/>
                <w:color w:val="000000" w:themeColor="text1"/>
                <w:w w:val="99"/>
                <w:sz w:val="24"/>
                <w:szCs w:val="24"/>
                <w:rtl/>
                <w:lang w:eastAsia="ar-SA"/>
              </w:rPr>
              <w:t>تما</w:t>
            </w:r>
            <w:r w:rsidR="002175C0" w:rsidRPr="006F6ECF">
              <w:rPr>
                <w:rFonts w:asciiTheme="minorBidi" w:eastAsia="Times New Roman" w:hAnsiTheme="minorBidi" w:cstheme="minorBidi" w:hint="cs"/>
                <w:color w:val="000000" w:themeColor="text1"/>
                <w:w w:val="99"/>
                <w:sz w:val="24"/>
                <w:szCs w:val="24"/>
                <w:rtl/>
                <w:lang w:eastAsia="ar-SA"/>
              </w:rPr>
              <w:t>ن</w:t>
            </w:r>
            <w:r w:rsidRPr="006F6ECF">
              <w:rPr>
                <w:rFonts w:asciiTheme="minorBidi" w:eastAsia="Times New Roman" w:hAnsiTheme="minorBidi" w:cstheme="minorBidi"/>
                <w:color w:val="000000" w:themeColor="text1"/>
                <w:w w:val="99"/>
                <w:sz w:val="24"/>
                <w:szCs w:val="24"/>
                <w:rtl/>
                <w:lang w:eastAsia="ar-SA"/>
              </w:rPr>
              <w:t xml:space="preserve">ي المذكور في الفقرة </w:t>
            </w:r>
            <w:r w:rsidR="00D27050" w:rsidRPr="006F6ECF">
              <w:rPr>
                <w:rFonts w:asciiTheme="minorBidi" w:eastAsia="Times New Roman" w:hAnsiTheme="minorBidi" w:cstheme="minorBidi"/>
                <w:color w:val="000000" w:themeColor="text1"/>
                <w:w w:val="99"/>
                <w:sz w:val="24"/>
                <w:szCs w:val="24"/>
                <w:rtl/>
                <w:lang w:eastAsia="ar-SA"/>
              </w:rPr>
              <w:t>(</w:t>
            </w:r>
            <w:r w:rsidRPr="006F6ECF">
              <w:rPr>
                <w:rFonts w:asciiTheme="minorBidi" w:eastAsia="Times New Roman" w:hAnsiTheme="minorBidi" w:cstheme="minorBidi"/>
                <w:color w:val="000000" w:themeColor="text1"/>
                <w:w w:val="99"/>
                <w:sz w:val="24"/>
                <w:szCs w:val="24"/>
                <w:rtl/>
                <w:lang w:eastAsia="ar-SA"/>
              </w:rPr>
              <w:t>9.5</w:t>
            </w:r>
            <w:r w:rsidR="00D27050" w:rsidRPr="006F6ECF">
              <w:rPr>
                <w:rFonts w:asciiTheme="minorBidi" w:eastAsia="Times New Roman" w:hAnsiTheme="minorBidi" w:cstheme="minorBidi"/>
                <w:color w:val="000000" w:themeColor="text1"/>
                <w:w w:val="99"/>
                <w:sz w:val="24"/>
                <w:szCs w:val="24"/>
                <w:rtl/>
                <w:lang w:eastAsia="ar-SA"/>
              </w:rPr>
              <w:t>)</w:t>
            </w:r>
            <w:r w:rsidRPr="006F6ECF">
              <w:rPr>
                <w:rFonts w:asciiTheme="minorBidi" w:eastAsia="Times New Roman" w:hAnsiTheme="minorBidi" w:cstheme="minorBidi"/>
                <w:color w:val="000000" w:themeColor="text1"/>
                <w:w w:val="99"/>
                <w:sz w:val="24"/>
                <w:szCs w:val="24"/>
                <w:rtl/>
                <w:lang w:eastAsia="ar-SA"/>
              </w:rPr>
              <w:t xml:space="preserve"> أعلاه، سيقوم المورد بإرسال إشعار كتابي للمشتري يخطر فيه المشتري بتجاوز الحد الائتماني الممنوح له من قبل المورد ويطلب من المشتري معالجة الخلل خلال (15) يوماً من تاريخ الإشعار المذكور.</w:t>
            </w:r>
          </w:p>
          <w:p w14:paraId="4B0A8604" w14:textId="5DD7A6EF" w:rsidR="00225719" w:rsidRPr="00115138" w:rsidRDefault="00225719" w:rsidP="006740BE">
            <w:pPr>
              <w:pStyle w:val="af2"/>
              <w:numPr>
                <w:ilvl w:val="0"/>
                <w:numId w:val="9"/>
              </w:numPr>
              <w:tabs>
                <w:tab w:val="left" w:pos="337"/>
              </w:tabs>
              <w:spacing w:before="60" w:after="60" w:line="240" w:lineRule="auto"/>
              <w:ind w:left="227" w:hanging="227"/>
              <w:jc w:val="both"/>
              <w:rPr>
                <w:rFonts w:asciiTheme="minorBidi" w:eastAsia="Times New Roman" w:hAnsiTheme="minorBidi" w:cstheme="minorBidi"/>
                <w:b/>
                <w:bCs/>
                <w:color w:val="000000" w:themeColor="text1"/>
                <w:sz w:val="24"/>
                <w:szCs w:val="24"/>
                <w:u w:val="single"/>
                <w:lang w:eastAsia="ar-SA"/>
              </w:rPr>
            </w:pPr>
            <w:r w:rsidRPr="00115138">
              <w:rPr>
                <w:rFonts w:asciiTheme="minorBidi" w:eastAsia="Times New Roman" w:hAnsiTheme="minorBidi" w:cstheme="minorBidi"/>
                <w:b/>
                <w:bCs/>
                <w:color w:val="000000" w:themeColor="text1"/>
                <w:sz w:val="24"/>
                <w:szCs w:val="24"/>
                <w:u w:val="single"/>
                <w:rtl/>
                <w:lang w:eastAsia="ar-SA"/>
              </w:rPr>
              <w:t>الضرائب والرسوم والمصاريف:</w:t>
            </w:r>
          </w:p>
          <w:p w14:paraId="6DC437C5" w14:textId="6DB3B3F2" w:rsidR="00225719" w:rsidRPr="00487906" w:rsidRDefault="00225719" w:rsidP="006F6ECF">
            <w:pPr>
              <w:pStyle w:val="af2"/>
              <w:numPr>
                <w:ilvl w:val="1"/>
                <w:numId w:val="9"/>
              </w:numPr>
              <w:tabs>
                <w:tab w:val="left" w:pos="895"/>
              </w:tabs>
              <w:spacing w:before="60" w:after="60" w:line="240" w:lineRule="auto"/>
              <w:ind w:left="737" w:hanging="454"/>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يعتبر أي مبلغ واجب أو مستحق الدفع من المشتري للمورد بموجب هذا العقد غير شامل لقيمة الضر</w:t>
            </w:r>
            <w:r w:rsidR="00D27050" w:rsidRPr="00487906">
              <w:rPr>
                <w:rFonts w:asciiTheme="minorBidi" w:eastAsia="Times New Roman" w:hAnsiTheme="minorBidi" w:cstheme="minorBidi"/>
                <w:color w:val="000000" w:themeColor="text1"/>
                <w:sz w:val="24"/>
                <w:szCs w:val="24"/>
                <w:rtl/>
                <w:lang w:eastAsia="ar-SA"/>
              </w:rPr>
              <w:t>ي</w:t>
            </w:r>
            <w:r w:rsidRPr="00487906">
              <w:rPr>
                <w:rFonts w:asciiTheme="minorBidi" w:eastAsia="Times New Roman" w:hAnsiTheme="minorBidi" w:cstheme="minorBidi"/>
                <w:color w:val="000000" w:themeColor="text1"/>
                <w:sz w:val="24"/>
                <w:szCs w:val="24"/>
                <w:rtl/>
                <w:lang w:eastAsia="ar-SA"/>
              </w:rPr>
              <w:t xml:space="preserve">بة المضافة أو أي ضريبة أو رسوم حكومية تفرض مستقبلا، وبجب أن يضاف إلى قيمة العقد جميع تلك </w:t>
            </w:r>
            <w:r w:rsidR="00D27050" w:rsidRPr="00487906">
              <w:rPr>
                <w:rFonts w:asciiTheme="minorBidi" w:eastAsia="Times New Roman" w:hAnsiTheme="minorBidi" w:cstheme="minorBidi"/>
                <w:color w:val="000000" w:themeColor="text1"/>
                <w:sz w:val="24"/>
                <w:szCs w:val="24"/>
                <w:rtl/>
                <w:lang w:eastAsia="ar-SA"/>
              </w:rPr>
              <w:t>ا</w:t>
            </w:r>
            <w:r w:rsidRPr="00487906">
              <w:rPr>
                <w:rFonts w:asciiTheme="minorBidi" w:eastAsia="Times New Roman" w:hAnsiTheme="minorBidi" w:cstheme="minorBidi"/>
                <w:color w:val="000000" w:themeColor="text1"/>
                <w:sz w:val="24"/>
                <w:szCs w:val="24"/>
                <w:rtl/>
                <w:lang w:eastAsia="ar-SA"/>
              </w:rPr>
              <w:t>لرسوم أو الضرائب على نفقة المشتري وحده.</w:t>
            </w:r>
          </w:p>
          <w:p w14:paraId="1B9C651F" w14:textId="77777777" w:rsidR="00225719" w:rsidRPr="00487906" w:rsidRDefault="00225719" w:rsidP="006F6ECF">
            <w:pPr>
              <w:pStyle w:val="af2"/>
              <w:numPr>
                <w:ilvl w:val="1"/>
                <w:numId w:val="9"/>
              </w:numPr>
              <w:tabs>
                <w:tab w:val="left" w:pos="895"/>
              </w:tabs>
              <w:spacing w:before="60" w:after="60" w:line="240" w:lineRule="auto"/>
              <w:ind w:left="737" w:hanging="454"/>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يدفع المشتري جميع النفقات والرسوم المستحقة الدفع بموجب هذا العقد جنباً إلى جنب مع ضريبة القيمة المضافة التي قد تفرضها السلطات في المملكة على المورد أو أي ضريبة أو رسوم حكومية -إن وجدت -</w:t>
            </w:r>
          </w:p>
          <w:p w14:paraId="59E0271C" w14:textId="33B66F28" w:rsidR="00225719" w:rsidRPr="00487906" w:rsidRDefault="00225719" w:rsidP="006F6ECF">
            <w:pPr>
              <w:pStyle w:val="af2"/>
              <w:numPr>
                <w:ilvl w:val="1"/>
                <w:numId w:val="9"/>
              </w:numPr>
              <w:tabs>
                <w:tab w:val="left" w:pos="895"/>
              </w:tabs>
              <w:spacing w:before="60" w:after="60" w:line="240" w:lineRule="auto"/>
              <w:ind w:left="737" w:hanging="454"/>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يدفع المشتري كرسوم إضافية أي ضريبة للقي</w:t>
            </w:r>
            <w:r w:rsidR="00D27050" w:rsidRPr="00487906">
              <w:rPr>
                <w:rFonts w:asciiTheme="minorBidi" w:eastAsia="Times New Roman" w:hAnsiTheme="minorBidi" w:cstheme="minorBidi"/>
                <w:color w:val="000000" w:themeColor="text1"/>
                <w:sz w:val="24"/>
                <w:szCs w:val="24"/>
                <w:rtl/>
                <w:lang w:eastAsia="ar-SA"/>
              </w:rPr>
              <w:t>مة المضافة مفروضة على المورد، وذ</w:t>
            </w:r>
            <w:r w:rsidRPr="00487906">
              <w:rPr>
                <w:rFonts w:asciiTheme="minorBidi" w:eastAsia="Times New Roman" w:hAnsiTheme="minorBidi" w:cstheme="minorBidi"/>
                <w:color w:val="000000" w:themeColor="text1"/>
                <w:sz w:val="24"/>
                <w:szCs w:val="24"/>
                <w:rtl/>
                <w:lang w:eastAsia="ar-SA"/>
              </w:rPr>
              <w:t>لك فور تلقيه فاتورة البضاعة المباعة مضافا إليها ضر</w:t>
            </w:r>
            <w:r w:rsidR="00D27050" w:rsidRPr="00487906">
              <w:rPr>
                <w:rFonts w:asciiTheme="minorBidi" w:eastAsia="Times New Roman" w:hAnsiTheme="minorBidi" w:cstheme="minorBidi"/>
                <w:color w:val="000000" w:themeColor="text1"/>
                <w:sz w:val="24"/>
                <w:szCs w:val="24"/>
                <w:rtl/>
                <w:lang w:eastAsia="ar-SA"/>
              </w:rPr>
              <w:t>ي</w:t>
            </w:r>
            <w:r w:rsidRPr="00487906">
              <w:rPr>
                <w:rFonts w:asciiTheme="minorBidi" w:eastAsia="Times New Roman" w:hAnsiTheme="minorBidi" w:cstheme="minorBidi"/>
                <w:color w:val="000000" w:themeColor="text1"/>
                <w:sz w:val="24"/>
                <w:szCs w:val="24"/>
                <w:rtl/>
                <w:lang w:eastAsia="ar-SA"/>
              </w:rPr>
              <w:t>بة القيمة المضافة</w:t>
            </w:r>
          </w:p>
          <w:p w14:paraId="074936A4" w14:textId="51C0F8E0" w:rsidR="00225719" w:rsidRPr="00115138" w:rsidRDefault="00225719" w:rsidP="006740BE">
            <w:pPr>
              <w:pStyle w:val="af2"/>
              <w:numPr>
                <w:ilvl w:val="0"/>
                <w:numId w:val="9"/>
              </w:numPr>
              <w:tabs>
                <w:tab w:val="left" w:pos="337"/>
              </w:tabs>
              <w:spacing w:before="60" w:after="60" w:line="240" w:lineRule="auto"/>
              <w:ind w:left="227" w:hanging="227"/>
              <w:jc w:val="both"/>
              <w:rPr>
                <w:rFonts w:asciiTheme="minorBidi" w:eastAsia="Times New Roman" w:hAnsiTheme="minorBidi" w:cstheme="minorBidi"/>
                <w:b/>
                <w:bCs/>
                <w:color w:val="000000" w:themeColor="text1"/>
                <w:sz w:val="24"/>
                <w:szCs w:val="24"/>
                <w:u w:val="single"/>
                <w:lang w:eastAsia="ar-SA"/>
              </w:rPr>
            </w:pPr>
            <w:r w:rsidRPr="00115138">
              <w:rPr>
                <w:rFonts w:asciiTheme="minorBidi" w:eastAsia="Times New Roman" w:hAnsiTheme="minorBidi" w:cstheme="minorBidi"/>
                <w:b/>
                <w:bCs/>
                <w:color w:val="000000" w:themeColor="text1"/>
                <w:sz w:val="24"/>
                <w:szCs w:val="24"/>
                <w:u w:val="single"/>
                <w:rtl/>
                <w:lang w:eastAsia="ar-SA"/>
              </w:rPr>
              <w:t>الإحالة والتنازل عن العقد:</w:t>
            </w:r>
          </w:p>
          <w:p w14:paraId="1EC1E069" w14:textId="77777777" w:rsidR="00225719" w:rsidRPr="00487906" w:rsidRDefault="00225719" w:rsidP="006740BE">
            <w:pPr>
              <w:pStyle w:val="af2"/>
              <w:spacing w:before="60" w:after="60" w:line="240" w:lineRule="auto"/>
              <w:ind w:left="320" w:firstLine="4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لا يحق لأي من الطرفين إحالة هذا العقد أو التنازل عنه لأي طرف ثالث لا كلياً ولا جزئياً بدون الحصول على موافقة كتابية من الطرف الآخر.</w:t>
            </w:r>
          </w:p>
          <w:p w14:paraId="0ECAE3C8" w14:textId="73188C21" w:rsidR="00225719" w:rsidRPr="00115138" w:rsidRDefault="00225719" w:rsidP="006740BE">
            <w:pPr>
              <w:pStyle w:val="af2"/>
              <w:numPr>
                <w:ilvl w:val="0"/>
                <w:numId w:val="9"/>
              </w:numPr>
              <w:tabs>
                <w:tab w:val="left" w:pos="337"/>
              </w:tabs>
              <w:spacing w:before="60" w:after="60" w:line="240" w:lineRule="auto"/>
              <w:ind w:left="227" w:hanging="227"/>
              <w:jc w:val="both"/>
              <w:rPr>
                <w:rFonts w:asciiTheme="minorBidi" w:eastAsia="Times New Roman" w:hAnsiTheme="minorBidi" w:cstheme="minorBidi"/>
                <w:b/>
                <w:bCs/>
                <w:color w:val="000000" w:themeColor="text1"/>
                <w:sz w:val="24"/>
                <w:szCs w:val="24"/>
                <w:u w:val="single"/>
                <w:lang w:eastAsia="ar-SA"/>
              </w:rPr>
            </w:pPr>
            <w:r w:rsidRPr="00115138">
              <w:rPr>
                <w:rFonts w:asciiTheme="minorBidi" w:eastAsia="Times New Roman" w:hAnsiTheme="minorBidi" w:cstheme="minorBidi"/>
                <w:b/>
                <w:bCs/>
                <w:color w:val="000000" w:themeColor="text1"/>
                <w:sz w:val="24"/>
                <w:szCs w:val="24"/>
                <w:u w:val="single"/>
                <w:rtl/>
                <w:lang w:eastAsia="ar-SA"/>
              </w:rPr>
              <w:t>المكاتبات والمراسلات:</w:t>
            </w:r>
          </w:p>
          <w:p w14:paraId="189115A6" w14:textId="08B76720" w:rsidR="00225719" w:rsidRPr="00487906" w:rsidRDefault="00225719" w:rsidP="006740BE">
            <w:pPr>
              <w:pStyle w:val="af2"/>
              <w:spacing w:before="60" w:after="60" w:line="240" w:lineRule="auto"/>
              <w:ind w:left="320" w:firstLine="4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جميع الملاحظات والمراسلات بين الطرفين فيما يخص هذا الاتفاق، يجب أن تكون كتابية وموقعة من قبل الشخص المعني والمخول بالتوقيع (كما هو مبين في مقدمة هذا العقد)، وعلى أن يتم تداولها وتسليمها عبر البريد المسجل أو تسلم باليد للطرف المعني وذلك حسب العناوين المذكورة أعلاه في هذا العقد. ويجوز لأي من الطرفين تغيير عنوانه بموجب اشعار كتابي للطرف الآخر.</w:t>
            </w:r>
          </w:p>
          <w:p w14:paraId="10F8384E" w14:textId="7EFBEBAC" w:rsidR="00225719" w:rsidRPr="00115138" w:rsidRDefault="00225719" w:rsidP="006740BE">
            <w:pPr>
              <w:pStyle w:val="af2"/>
              <w:numPr>
                <w:ilvl w:val="0"/>
                <w:numId w:val="9"/>
              </w:numPr>
              <w:tabs>
                <w:tab w:val="left" w:pos="332"/>
              </w:tabs>
              <w:spacing w:before="60" w:after="60" w:line="240" w:lineRule="auto"/>
              <w:ind w:left="227" w:hanging="227"/>
              <w:jc w:val="both"/>
              <w:rPr>
                <w:rFonts w:asciiTheme="minorBidi" w:eastAsia="Times New Roman" w:hAnsiTheme="minorBidi" w:cstheme="minorBidi"/>
                <w:b/>
                <w:bCs/>
                <w:color w:val="000000" w:themeColor="text1"/>
                <w:sz w:val="24"/>
                <w:szCs w:val="24"/>
                <w:u w:val="single"/>
                <w:lang w:eastAsia="ar-SA"/>
              </w:rPr>
            </w:pPr>
            <w:bookmarkStart w:id="15" w:name="bookmark4"/>
            <w:r w:rsidRPr="00115138">
              <w:rPr>
                <w:rFonts w:asciiTheme="minorBidi" w:eastAsia="Times New Roman" w:hAnsiTheme="minorBidi" w:cstheme="minorBidi"/>
                <w:b/>
                <w:bCs/>
                <w:color w:val="000000" w:themeColor="text1"/>
                <w:sz w:val="24"/>
                <w:szCs w:val="24"/>
                <w:u w:val="single"/>
                <w:rtl/>
                <w:lang w:eastAsia="ar-SA"/>
              </w:rPr>
              <w:t>تعديل العقد</w:t>
            </w:r>
            <w:bookmarkEnd w:id="15"/>
            <w:r w:rsidRPr="00115138">
              <w:rPr>
                <w:rFonts w:asciiTheme="minorBidi" w:eastAsia="Times New Roman" w:hAnsiTheme="minorBidi" w:cstheme="minorBidi"/>
                <w:b/>
                <w:bCs/>
                <w:color w:val="000000" w:themeColor="text1"/>
                <w:sz w:val="24"/>
                <w:szCs w:val="24"/>
                <w:u w:val="single"/>
                <w:rtl/>
                <w:lang w:eastAsia="ar-SA"/>
              </w:rPr>
              <w:t>:</w:t>
            </w:r>
          </w:p>
          <w:p w14:paraId="1D94C841" w14:textId="77777777" w:rsidR="00225719" w:rsidRPr="00487906" w:rsidRDefault="00225719" w:rsidP="006740BE">
            <w:pPr>
              <w:pStyle w:val="af2"/>
              <w:spacing w:before="60" w:after="60" w:line="240" w:lineRule="auto"/>
              <w:ind w:left="320" w:firstLine="4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لا يحق لأي من الطرفين تعديل أي بند من بنود هذا العقد الا في حالة الموافقة الكتابية من الطرفين على التعديل.</w:t>
            </w:r>
          </w:p>
          <w:p w14:paraId="6FD316C3" w14:textId="218D1667" w:rsidR="00225719" w:rsidRPr="00115138" w:rsidRDefault="00225719" w:rsidP="00A2311C">
            <w:pPr>
              <w:pStyle w:val="af2"/>
              <w:numPr>
                <w:ilvl w:val="0"/>
                <w:numId w:val="9"/>
              </w:numPr>
              <w:tabs>
                <w:tab w:val="left" w:pos="337"/>
              </w:tabs>
              <w:spacing w:before="60" w:after="60" w:line="360" w:lineRule="auto"/>
              <w:ind w:left="227" w:hanging="227"/>
              <w:jc w:val="both"/>
              <w:rPr>
                <w:rFonts w:asciiTheme="minorBidi" w:eastAsia="Times New Roman" w:hAnsiTheme="minorBidi" w:cstheme="minorBidi"/>
                <w:b/>
                <w:bCs/>
                <w:color w:val="000000" w:themeColor="text1"/>
                <w:sz w:val="24"/>
                <w:szCs w:val="24"/>
                <w:u w:val="single"/>
                <w:lang w:eastAsia="ar-SA"/>
              </w:rPr>
            </w:pPr>
            <w:r w:rsidRPr="00115138">
              <w:rPr>
                <w:rFonts w:asciiTheme="minorBidi" w:eastAsia="Times New Roman" w:hAnsiTheme="minorBidi" w:cstheme="minorBidi"/>
                <w:b/>
                <w:bCs/>
                <w:color w:val="000000" w:themeColor="text1"/>
                <w:sz w:val="24"/>
                <w:szCs w:val="24"/>
                <w:u w:val="single"/>
                <w:rtl/>
                <w:lang w:eastAsia="ar-SA"/>
              </w:rPr>
              <w:t>عدم إفشاء معلومات العقد:</w:t>
            </w:r>
          </w:p>
          <w:p w14:paraId="101D3D0A" w14:textId="5BBC88AF" w:rsidR="00225719" w:rsidRPr="00487906" w:rsidRDefault="00225719" w:rsidP="00AE40A3">
            <w:pPr>
              <w:pStyle w:val="af2"/>
              <w:spacing w:before="60" w:after="60" w:line="276" w:lineRule="auto"/>
              <w:ind w:left="320" w:firstLine="40"/>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اتفق الطرفان على الالتزام بعدم إفشاء أو كشف أي معلومات تخص هذا العقد أو يتم تلقيها بموجب هذا العقد لأي طرف ثالث دون الحصول على الموافقة الكتابية المسبقة من الطرف الآخر على مثل هذا الإفشاء أو الكشف.</w:t>
            </w:r>
          </w:p>
          <w:p w14:paraId="4CBB6865" w14:textId="60E6F890" w:rsidR="00225719" w:rsidRPr="00115138" w:rsidRDefault="00225719" w:rsidP="00A2311C">
            <w:pPr>
              <w:pStyle w:val="af2"/>
              <w:numPr>
                <w:ilvl w:val="0"/>
                <w:numId w:val="9"/>
              </w:numPr>
              <w:tabs>
                <w:tab w:val="left" w:pos="332"/>
              </w:tabs>
              <w:spacing w:before="120" w:after="60" w:line="276" w:lineRule="auto"/>
              <w:ind w:left="227" w:hanging="227"/>
              <w:jc w:val="both"/>
              <w:rPr>
                <w:rFonts w:asciiTheme="minorBidi" w:eastAsia="Times New Roman" w:hAnsiTheme="minorBidi" w:cstheme="minorBidi"/>
                <w:b/>
                <w:bCs/>
                <w:color w:val="000000" w:themeColor="text1"/>
                <w:sz w:val="24"/>
                <w:szCs w:val="24"/>
                <w:u w:val="single"/>
                <w:lang w:eastAsia="ar-SA"/>
              </w:rPr>
            </w:pPr>
            <w:r w:rsidRPr="00115138">
              <w:rPr>
                <w:rFonts w:asciiTheme="minorBidi" w:eastAsia="Times New Roman" w:hAnsiTheme="minorBidi" w:cstheme="minorBidi"/>
                <w:b/>
                <w:bCs/>
                <w:color w:val="000000" w:themeColor="text1"/>
                <w:sz w:val="24"/>
                <w:szCs w:val="24"/>
                <w:u w:val="single"/>
                <w:rtl/>
                <w:lang w:eastAsia="ar-SA"/>
              </w:rPr>
              <w:lastRenderedPageBreak/>
              <w:t>الظروف القاهرة والخارجة عن الإرادة:</w:t>
            </w:r>
          </w:p>
          <w:p w14:paraId="4CA0DAA2" w14:textId="01E856A6" w:rsidR="00225719" w:rsidRPr="00D5245F" w:rsidRDefault="00225719" w:rsidP="00A2311C">
            <w:pPr>
              <w:pStyle w:val="af2"/>
              <w:spacing w:before="60" w:after="60" w:line="276" w:lineRule="auto"/>
              <w:ind w:left="320" w:firstLine="40"/>
              <w:jc w:val="lowKashida"/>
              <w:rPr>
                <w:rFonts w:asciiTheme="minorBidi" w:eastAsia="Times New Roman" w:hAnsiTheme="minorBidi" w:cstheme="minorBidi"/>
                <w:color w:val="000000" w:themeColor="text1"/>
                <w:w w:val="99"/>
                <w:sz w:val="24"/>
                <w:szCs w:val="24"/>
                <w:lang w:eastAsia="ar-SA"/>
              </w:rPr>
            </w:pPr>
            <w:r w:rsidRPr="00D5245F">
              <w:rPr>
                <w:rFonts w:asciiTheme="minorBidi" w:eastAsia="Times New Roman" w:hAnsiTheme="minorBidi" w:cstheme="minorBidi"/>
                <w:color w:val="000000" w:themeColor="text1"/>
                <w:w w:val="99"/>
                <w:sz w:val="24"/>
                <w:szCs w:val="24"/>
                <w:rtl/>
                <w:lang w:eastAsia="ar-SA"/>
              </w:rPr>
              <w:t>في حالة حدوث أي ظروف خارجة عن سيطرة أحد الأطراف أو موظفيهم تمنعهم من الالتزام بالقيام بواجباتهم تجاه الآخر سواء كلياً أو جزئياً تحت هذا الاتفاق، مثل الكوارث الطبيعية والأحداث الناشئة عن القضاء والقدر والفيضانات والعواصف وأوامر المحكمة والحظر الرسمي على نقل المتفجرات خلال فترة الإجازات الرسمية والحج والأعياد أو تحت أي ظرف آخر، فعلى الطرفين تمديد فترة الأداء وعدم احتساب فترة التأخير على مسؤولية أحد الطرفين. ويجب على الطرف المتأثر بالظروف القاهر إخطار الطرف الآخر بوقت كافي بالتوقف مع توضيح الأسباب التي أدت إلى التوقف والتأثيرات التي قد تنتج عن مثل تلك الظروف.</w:t>
            </w:r>
          </w:p>
          <w:p w14:paraId="51F060ED" w14:textId="159EF34F" w:rsidR="00225719" w:rsidRPr="00115138" w:rsidRDefault="00225719" w:rsidP="006740BE">
            <w:pPr>
              <w:pStyle w:val="af2"/>
              <w:numPr>
                <w:ilvl w:val="0"/>
                <w:numId w:val="9"/>
              </w:numPr>
              <w:tabs>
                <w:tab w:val="left" w:pos="332"/>
              </w:tabs>
              <w:spacing w:before="120" w:after="120" w:line="240" w:lineRule="auto"/>
              <w:ind w:left="227" w:hanging="227"/>
              <w:jc w:val="both"/>
              <w:rPr>
                <w:rFonts w:asciiTheme="minorBidi" w:eastAsia="Times New Roman" w:hAnsiTheme="minorBidi" w:cstheme="minorBidi"/>
                <w:b/>
                <w:bCs/>
                <w:color w:val="000000" w:themeColor="text1"/>
                <w:sz w:val="24"/>
                <w:szCs w:val="24"/>
                <w:u w:val="single"/>
                <w:lang w:eastAsia="ar-SA"/>
              </w:rPr>
            </w:pPr>
            <w:r w:rsidRPr="00115138">
              <w:rPr>
                <w:rFonts w:asciiTheme="minorBidi" w:eastAsia="Times New Roman" w:hAnsiTheme="minorBidi" w:cstheme="minorBidi"/>
                <w:b/>
                <w:bCs/>
                <w:color w:val="000000" w:themeColor="text1"/>
                <w:sz w:val="24"/>
                <w:szCs w:val="24"/>
                <w:u w:val="single"/>
                <w:rtl/>
                <w:lang w:eastAsia="ar-SA"/>
              </w:rPr>
              <w:t>إنهاء العقد:</w:t>
            </w:r>
          </w:p>
          <w:p w14:paraId="0DC34967" w14:textId="77777777" w:rsidR="00225719" w:rsidRPr="00487906" w:rsidRDefault="00225719" w:rsidP="00D5245F">
            <w:pPr>
              <w:pStyle w:val="af2"/>
              <w:numPr>
                <w:ilvl w:val="1"/>
                <w:numId w:val="9"/>
              </w:numPr>
              <w:tabs>
                <w:tab w:val="left" w:pos="895"/>
              </w:tabs>
              <w:spacing w:before="120" w:after="120" w:line="240" w:lineRule="auto"/>
              <w:ind w:left="737" w:hanging="454"/>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يحق لأي من الطرفين فسخ العقد في حال الإخلال ببنود هذا العقد، في حالة عدم قيام الطرف المخل بمعالجة الإخلال خلال مدة أقصاها 45 يوماً من تاريخ إشعار الطرف الآخر له بالإخلال، ويحق للطرف المتضرر المطالبة بالتعويض إذا كان له مقتضى.</w:t>
            </w:r>
          </w:p>
          <w:p w14:paraId="17E3BE13" w14:textId="45386942" w:rsidR="00225719" w:rsidRPr="00487906" w:rsidRDefault="00225719" w:rsidP="00D5245F">
            <w:pPr>
              <w:pStyle w:val="af2"/>
              <w:numPr>
                <w:ilvl w:val="1"/>
                <w:numId w:val="9"/>
              </w:numPr>
              <w:tabs>
                <w:tab w:val="left" w:pos="895"/>
              </w:tabs>
              <w:spacing w:before="120" w:after="120" w:line="240" w:lineRule="auto"/>
              <w:ind w:left="737" w:hanging="454"/>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إنهاء هذا العقد لأي سبب كان سوف لن يؤثر على الحقوق التي اكتسبها أي من الطرفين بموجب العقد، ويجب على المشتري أن يقوم فور إنهاء هذا العقد لأي سبب بتصفية وسداد جميع المبالغ المستحقة عليه للمورد كاملة فوراً دون أي تأخير.</w:t>
            </w:r>
          </w:p>
          <w:p w14:paraId="16FFA796" w14:textId="61ABF301" w:rsidR="00225719" w:rsidRPr="00487906" w:rsidRDefault="00225719" w:rsidP="006740BE">
            <w:pPr>
              <w:pStyle w:val="af2"/>
              <w:numPr>
                <w:ilvl w:val="0"/>
                <w:numId w:val="9"/>
              </w:numPr>
              <w:tabs>
                <w:tab w:val="left" w:pos="332"/>
              </w:tabs>
              <w:spacing w:before="120" w:after="120" w:line="240" w:lineRule="auto"/>
              <w:ind w:left="227" w:hanging="227"/>
              <w:jc w:val="both"/>
              <w:rPr>
                <w:rFonts w:asciiTheme="minorBidi" w:eastAsia="Times New Roman" w:hAnsiTheme="minorBidi" w:cstheme="minorBidi"/>
                <w:b/>
                <w:bCs/>
                <w:color w:val="000000" w:themeColor="text1"/>
                <w:sz w:val="24"/>
                <w:szCs w:val="24"/>
                <w:u w:val="single"/>
                <w:lang w:eastAsia="ar-SA"/>
              </w:rPr>
            </w:pPr>
            <w:r w:rsidRPr="00487906">
              <w:rPr>
                <w:rFonts w:asciiTheme="minorBidi" w:eastAsia="Times New Roman" w:hAnsiTheme="minorBidi" w:cstheme="minorBidi"/>
                <w:b/>
                <w:bCs/>
                <w:color w:val="000000" w:themeColor="text1"/>
                <w:sz w:val="24"/>
                <w:szCs w:val="24"/>
                <w:u w:val="single"/>
                <w:rtl/>
                <w:lang w:eastAsia="ar-SA"/>
              </w:rPr>
              <w:t>طريقة حل النزاعات: (التحكيم مكانه والقانون الواجب التطبيق):</w:t>
            </w:r>
          </w:p>
          <w:p w14:paraId="68CCE04F" w14:textId="1C965451" w:rsidR="00225719" w:rsidRPr="00487906" w:rsidRDefault="00225719" w:rsidP="00115138">
            <w:pPr>
              <w:pStyle w:val="af2"/>
              <w:numPr>
                <w:ilvl w:val="1"/>
                <w:numId w:val="9"/>
              </w:numPr>
              <w:tabs>
                <w:tab w:val="left" w:pos="895"/>
              </w:tabs>
              <w:spacing w:before="120" w:after="120" w:line="240" w:lineRule="auto"/>
              <w:ind w:left="737" w:hanging="454"/>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في حال وجود أي منازعات أو اختلافات من أي نوع بين الطرفين وتتعلق أو تنشاً من هذه الاتفاقية، يجب أولاً أن تحل ودياً بين الطرفين عن طريق المفاوضات المباشرة.</w:t>
            </w:r>
          </w:p>
          <w:p w14:paraId="16C62718" w14:textId="0EDE5314" w:rsidR="00225719" w:rsidRPr="00487906" w:rsidRDefault="00225719" w:rsidP="00115138">
            <w:pPr>
              <w:pStyle w:val="af2"/>
              <w:numPr>
                <w:ilvl w:val="1"/>
                <w:numId w:val="9"/>
              </w:numPr>
              <w:tabs>
                <w:tab w:val="left" w:pos="895"/>
              </w:tabs>
              <w:spacing w:before="120" w:after="120" w:line="240" w:lineRule="auto"/>
              <w:ind w:left="737" w:hanging="454"/>
              <w:jc w:val="lowKashida"/>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في حال فشل الطرفين في التوصل إلى تسوية ودية خلال 30 يوماً من تاريخ بدء المفاوضات المباشرة، يحق للطرفين إحالة النزاع أو الاختلاف للتسوية عن الطرق التحكيم بشرط إخطار الطرف الآخر ب 30 يوماً قبل الإحالة.</w:t>
            </w:r>
          </w:p>
          <w:p w14:paraId="4AD688E1" w14:textId="77777777" w:rsidR="00225719" w:rsidRPr="00487906" w:rsidRDefault="00225719" w:rsidP="00115138">
            <w:pPr>
              <w:pStyle w:val="af2"/>
              <w:numPr>
                <w:ilvl w:val="1"/>
                <w:numId w:val="9"/>
              </w:numPr>
              <w:tabs>
                <w:tab w:val="left" w:pos="895"/>
              </w:tabs>
              <w:spacing w:before="120" w:after="120" w:line="240" w:lineRule="auto"/>
              <w:ind w:left="737" w:hanging="454"/>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يكون مقر التحكيم مدينة الرياض، مركز التحكيم التجاري السعودي.</w:t>
            </w:r>
          </w:p>
          <w:p w14:paraId="234DEC51" w14:textId="77777777" w:rsidR="00225719" w:rsidRPr="00487906" w:rsidRDefault="00225719" w:rsidP="00115138">
            <w:pPr>
              <w:pStyle w:val="af2"/>
              <w:numPr>
                <w:ilvl w:val="1"/>
                <w:numId w:val="9"/>
              </w:numPr>
              <w:tabs>
                <w:tab w:val="left" w:pos="895"/>
              </w:tabs>
              <w:spacing w:before="120" w:after="120" w:line="240" w:lineRule="auto"/>
              <w:ind w:left="737" w:hanging="454"/>
              <w:jc w:val="both"/>
              <w:rPr>
                <w:rFonts w:asciiTheme="minorBidi" w:eastAsia="Times New Roman" w:hAnsiTheme="minorBidi" w:cstheme="minorBidi"/>
                <w:color w:val="000000" w:themeColor="text1"/>
                <w:sz w:val="24"/>
                <w:szCs w:val="24"/>
                <w:lang w:eastAsia="ar-SA"/>
              </w:rPr>
            </w:pPr>
            <w:r w:rsidRPr="00487906">
              <w:rPr>
                <w:rFonts w:asciiTheme="minorBidi" w:eastAsia="Times New Roman" w:hAnsiTheme="minorBidi" w:cstheme="minorBidi"/>
                <w:color w:val="000000" w:themeColor="text1"/>
                <w:sz w:val="24"/>
                <w:szCs w:val="24"/>
                <w:rtl/>
                <w:lang w:eastAsia="ar-SA"/>
              </w:rPr>
              <w:t>يكون التحكيم وفقاً لنظام التحكيم السعودي والأنظمة والقواعد المعمول بها في المملكة العربية السعودية.</w:t>
            </w:r>
          </w:p>
          <w:p w14:paraId="7A0C8F6D" w14:textId="4805CCC6" w:rsidR="00225719" w:rsidRPr="00487906" w:rsidRDefault="00225719" w:rsidP="006740BE">
            <w:pPr>
              <w:pStyle w:val="af2"/>
              <w:numPr>
                <w:ilvl w:val="0"/>
                <w:numId w:val="9"/>
              </w:numPr>
              <w:tabs>
                <w:tab w:val="left" w:pos="346"/>
              </w:tabs>
              <w:spacing w:before="120" w:after="120" w:line="240" w:lineRule="auto"/>
              <w:ind w:left="227" w:hanging="227"/>
              <w:jc w:val="both"/>
              <w:rPr>
                <w:rFonts w:asciiTheme="minorBidi" w:eastAsia="Times New Roman" w:hAnsiTheme="minorBidi" w:cstheme="minorBidi"/>
                <w:b/>
                <w:bCs/>
                <w:color w:val="000000" w:themeColor="text1"/>
                <w:sz w:val="24"/>
                <w:szCs w:val="24"/>
                <w:u w:val="single"/>
                <w:lang w:eastAsia="ar-SA"/>
              </w:rPr>
            </w:pPr>
            <w:r w:rsidRPr="00487906">
              <w:rPr>
                <w:rFonts w:asciiTheme="minorBidi" w:eastAsia="Times New Roman" w:hAnsiTheme="minorBidi" w:cstheme="minorBidi"/>
                <w:b/>
                <w:bCs/>
                <w:color w:val="000000" w:themeColor="text1"/>
                <w:sz w:val="24"/>
                <w:szCs w:val="24"/>
                <w:u w:val="single"/>
                <w:rtl/>
                <w:lang w:eastAsia="ar-SA"/>
              </w:rPr>
              <w:t>الاتفاقية الكاملة:</w:t>
            </w:r>
          </w:p>
          <w:p w14:paraId="5EFCD594" w14:textId="1A6C4496" w:rsidR="00225719" w:rsidRPr="00487906" w:rsidRDefault="00225719" w:rsidP="006740BE">
            <w:pPr>
              <w:pStyle w:val="af2"/>
              <w:spacing w:before="120" w:after="120" w:line="240" w:lineRule="auto"/>
              <w:ind w:left="320" w:firstLine="40"/>
              <w:jc w:val="lowKashida"/>
              <w:rPr>
                <w:rFonts w:asciiTheme="minorBidi" w:eastAsia="Times New Roman" w:hAnsiTheme="minorBidi" w:cstheme="minorBidi"/>
                <w:color w:val="000000" w:themeColor="text1"/>
                <w:sz w:val="24"/>
                <w:szCs w:val="24"/>
                <w:rtl/>
                <w:lang w:eastAsia="ar-SA"/>
              </w:rPr>
            </w:pPr>
            <w:r w:rsidRPr="00487906">
              <w:rPr>
                <w:rFonts w:asciiTheme="minorBidi" w:eastAsia="Times New Roman" w:hAnsiTheme="minorBidi" w:cstheme="minorBidi"/>
                <w:color w:val="000000" w:themeColor="text1"/>
                <w:sz w:val="24"/>
                <w:szCs w:val="24"/>
                <w:rtl/>
                <w:lang w:eastAsia="ar-SA"/>
              </w:rPr>
              <w:t>يقر الطرفان أن هذا العقد يتضمن البيان الكامل والحصري للاتفاق بين الطرفين والتي تحل محل وتسود على كل التعهدات والاتفاقيات السابقة لهذا العقد سواء كانت شفوياً أو كتابياً.</w:t>
            </w:r>
          </w:p>
        </w:tc>
      </w:tr>
      <w:tr w:rsidR="00225719" w:rsidRPr="001A7141" w14:paraId="27ABDFBD" w14:textId="77777777" w:rsidTr="00D5245F">
        <w:tc>
          <w:tcPr>
            <w:tcW w:w="265" w:type="pct"/>
          </w:tcPr>
          <w:p w14:paraId="53750AED" w14:textId="77777777" w:rsidR="00225719" w:rsidRPr="001A7141" w:rsidRDefault="00225719" w:rsidP="00225719">
            <w:pPr>
              <w:spacing w:before="120"/>
              <w:jc w:val="center"/>
              <w:rPr>
                <w:rFonts w:asciiTheme="minorBidi" w:hAnsiTheme="minorBidi" w:cstheme="minorBidi"/>
                <w:sz w:val="18"/>
                <w:szCs w:val="18"/>
                <w:rtl/>
              </w:rPr>
            </w:pPr>
            <w:r w:rsidRPr="00A67137">
              <w:rPr>
                <w:rFonts w:asciiTheme="minorBidi" w:hAnsiTheme="minorBidi" w:cstheme="minorBidi" w:hint="cs"/>
                <w:sz w:val="24"/>
                <w:szCs w:val="24"/>
                <w:rtl/>
              </w:rPr>
              <w:lastRenderedPageBreak/>
              <w:t>3</w:t>
            </w:r>
          </w:p>
        </w:tc>
        <w:tc>
          <w:tcPr>
            <w:tcW w:w="1228" w:type="pct"/>
          </w:tcPr>
          <w:p w14:paraId="4C3111EB" w14:textId="230BA8D4" w:rsidR="00225719" w:rsidRPr="00C23990" w:rsidRDefault="00225719" w:rsidP="00D5245F">
            <w:pPr>
              <w:spacing w:before="120"/>
              <w:jc w:val="center"/>
              <w:rPr>
                <w:rFonts w:asciiTheme="minorBidi" w:hAnsiTheme="minorBidi" w:cstheme="minorBidi"/>
                <w:sz w:val="25"/>
                <w:szCs w:val="25"/>
                <w:rtl/>
              </w:rPr>
            </w:pPr>
            <w:r w:rsidRPr="00C23990">
              <w:rPr>
                <w:rFonts w:asciiTheme="minorBidi" w:hAnsiTheme="minorBidi" w:cstheme="minorBidi"/>
                <w:sz w:val="24"/>
                <w:szCs w:val="24"/>
                <w:rtl/>
              </w:rPr>
              <w:t>الاطلاع على</w:t>
            </w:r>
            <w:r w:rsidRPr="00C23990">
              <w:rPr>
                <w:rFonts w:asciiTheme="minorBidi" w:hAnsiTheme="minorBidi" w:cstheme="minorBidi" w:hint="cs"/>
                <w:sz w:val="24"/>
                <w:szCs w:val="24"/>
                <w:rtl/>
              </w:rPr>
              <w:t xml:space="preserve"> صورة ضوئية من صك رقم </w:t>
            </w:r>
            <w:r w:rsidRPr="00C23990">
              <w:rPr>
                <w:rFonts w:asciiTheme="minorBidi" w:hAnsiTheme="minorBidi" w:cstheme="minorBidi" w:hint="cs"/>
                <w:sz w:val="22"/>
                <w:szCs w:val="22"/>
                <w:rtl/>
              </w:rPr>
              <w:t xml:space="preserve">(4430086830) </w:t>
            </w:r>
            <w:r w:rsidRPr="00C23990">
              <w:rPr>
                <w:rFonts w:asciiTheme="minorBidi" w:hAnsiTheme="minorBidi" w:cstheme="minorBidi" w:hint="cs"/>
                <w:sz w:val="25"/>
                <w:szCs w:val="25"/>
                <w:rtl/>
              </w:rPr>
              <w:t xml:space="preserve">بتاريخ </w:t>
            </w:r>
            <w:r w:rsidRPr="003D703C">
              <w:rPr>
                <w:rFonts w:asciiTheme="minorBidi" w:hAnsiTheme="minorBidi" w:cstheme="minorBidi" w:hint="cs"/>
                <w:sz w:val="23"/>
                <w:szCs w:val="23"/>
                <w:rtl/>
              </w:rPr>
              <w:t>03/03/1444هـ</w:t>
            </w:r>
            <w:r w:rsidRPr="00C23990">
              <w:rPr>
                <w:rFonts w:asciiTheme="minorBidi" w:hAnsiTheme="minorBidi" w:cstheme="minorBidi" w:hint="cs"/>
                <w:sz w:val="25"/>
                <w:szCs w:val="25"/>
                <w:rtl/>
              </w:rPr>
              <w:t xml:space="preserve"> </w:t>
            </w:r>
            <w:r w:rsidRPr="00C23990">
              <w:rPr>
                <w:rFonts w:asciiTheme="minorBidi" w:hAnsiTheme="minorBidi" w:cstheme="minorBidi" w:hint="cs"/>
                <w:sz w:val="24"/>
                <w:szCs w:val="24"/>
                <w:rtl/>
              </w:rPr>
              <w:t xml:space="preserve">صادر من الدائرة التجارية الخامسة بالمحكمة التجارية بمكة المكرمة الخاص بالقضية </w:t>
            </w:r>
            <w:r w:rsidRPr="00C23990">
              <w:rPr>
                <w:rFonts w:asciiTheme="minorBidi" w:hAnsiTheme="minorBidi" w:cstheme="minorBidi" w:hint="cs"/>
                <w:sz w:val="25"/>
                <w:szCs w:val="25"/>
                <w:rtl/>
              </w:rPr>
              <w:t xml:space="preserve">رقم </w:t>
            </w:r>
            <w:r w:rsidRPr="00C23990">
              <w:rPr>
                <w:rFonts w:asciiTheme="minorBidi" w:hAnsiTheme="minorBidi" w:cstheme="minorBidi" w:hint="cs"/>
                <w:sz w:val="23"/>
                <w:szCs w:val="23"/>
                <w:rtl/>
              </w:rPr>
              <w:t>(439477539)</w:t>
            </w:r>
            <w:r w:rsidRPr="00C23990">
              <w:rPr>
                <w:rFonts w:asciiTheme="minorBidi" w:hAnsiTheme="minorBidi" w:cstheme="minorBidi" w:hint="cs"/>
                <w:sz w:val="25"/>
                <w:szCs w:val="25"/>
                <w:rtl/>
              </w:rPr>
              <w:t xml:space="preserve"> </w:t>
            </w:r>
            <w:r w:rsidRPr="00C23990">
              <w:rPr>
                <w:rFonts w:asciiTheme="minorBidi" w:hAnsiTheme="minorBidi" w:cstheme="minorBidi" w:hint="cs"/>
                <w:sz w:val="24"/>
                <w:szCs w:val="24"/>
                <w:rtl/>
              </w:rPr>
              <w:t xml:space="preserve">وتاريخ </w:t>
            </w:r>
            <w:r w:rsidRPr="003D703C">
              <w:rPr>
                <w:rFonts w:asciiTheme="minorBidi" w:hAnsiTheme="minorBidi" w:cstheme="minorBidi" w:hint="cs"/>
                <w:sz w:val="23"/>
                <w:szCs w:val="23"/>
                <w:rtl/>
              </w:rPr>
              <w:t>06/11/1443هـ</w:t>
            </w:r>
            <w:r w:rsidRPr="00C23990">
              <w:rPr>
                <w:rFonts w:asciiTheme="minorBidi" w:hAnsiTheme="minorBidi" w:cstheme="minorBidi" w:hint="cs"/>
                <w:sz w:val="25"/>
                <w:szCs w:val="25"/>
                <w:rtl/>
              </w:rPr>
              <w:t>.</w:t>
            </w:r>
          </w:p>
          <w:p w14:paraId="11894CD3" w14:textId="3AA7A538" w:rsidR="00225719" w:rsidRPr="00487906" w:rsidRDefault="00225719" w:rsidP="00D5245F">
            <w:pPr>
              <w:spacing w:before="120"/>
              <w:jc w:val="center"/>
              <w:rPr>
                <w:rFonts w:asciiTheme="minorBidi" w:hAnsiTheme="minorBidi" w:cstheme="minorBidi"/>
                <w:w w:val="95"/>
                <w:sz w:val="26"/>
                <w:szCs w:val="26"/>
                <w:rtl/>
              </w:rPr>
            </w:pPr>
            <w:r w:rsidRPr="00C23990">
              <w:rPr>
                <w:rFonts w:asciiTheme="minorBidi" w:hAnsiTheme="minorBidi" w:cstheme="minorBidi" w:hint="cs"/>
                <w:w w:val="95"/>
                <w:sz w:val="25"/>
                <w:szCs w:val="25"/>
                <w:rtl/>
              </w:rPr>
              <w:t>(مرفق رقم 3)</w:t>
            </w:r>
          </w:p>
        </w:tc>
        <w:tc>
          <w:tcPr>
            <w:tcW w:w="3507" w:type="pct"/>
          </w:tcPr>
          <w:p w14:paraId="3AB60EFB" w14:textId="67C9F3C2" w:rsidR="00225719" w:rsidRPr="00487906" w:rsidRDefault="00225719" w:rsidP="00D5245F">
            <w:pPr>
              <w:pStyle w:val="af2"/>
              <w:tabs>
                <w:tab w:val="left" w:pos="895"/>
              </w:tabs>
              <w:spacing w:before="120" w:after="120" w:line="240" w:lineRule="auto"/>
              <w:jc w:val="both"/>
              <w:rPr>
                <w:rFonts w:asciiTheme="minorBidi" w:eastAsia="Times New Roman" w:hAnsiTheme="minorBidi" w:cstheme="minorBidi"/>
                <w:color w:val="000000" w:themeColor="text1"/>
                <w:sz w:val="24"/>
                <w:szCs w:val="24"/>
                <w:rtl/>
                <w:lang w:eastAsia="ar-SA"/>
              </w:rPr>
            </w:pPr>
            <w:r w:rsidRPr="00487906">
              <w:rPr>
                <w:rFonts w:asciiTheme="minorBidi" w:eastAsia="Times New Roman" w:hAnsiTheme="minorBidi" w:cstheme="minorBidi"/>
                <w:color w:val="000000" w:themeColor="text1"/>
                <w:sz w:val="24"/>
                <w:szCs w:val="24"/>
                <w:rtl/>
                <w:lang w:eastAsia="ar-SA"/>
              </w:rPr>
              <w:t>قمنا بالاطلاع على صورة ضوئية من صك رقم (4430086830) بتاريخ 03/03/1444هـ صادر من الدائرة التجارية الخامسة بالمحكمة التجارية بمكة المكرمة الخاص بالقضية رقم (439477539) وتاريخ 06/11/1443هـ، ووجدنا التالي:</w:t>
            </w:r>
          </w:p>
          <w:p w14:paraId="2CD0BD2D" w14:textId="5D0820B8" w:rsidR="00225719" w:rsidRPr="00487906" w:rsidRDefault="00225719" w:rsidP="00D5245F">
            <w:pPr>
              <w:pStyle w:val="af2"/>
              <w:tabs>
                <w:tab w:val="left" w:pos="895"/>
              </w:tabs>
              <w:spacing w:before="120" w:after="120" w:line="240" w:lineRule="auto"/>
              <w:jc w:val="both"/>
              <w:rPr>
                <w:rFonts w:asciiTheme="minorBidi" w:eastAsia="Times New Roman" w:hAnsiTheme="minorBidi" w:cstheme="minorBidi"/>
                <w:color w:val="000000" w:themeColor="text1"/>
                <w:sz w:val="24"/>
                <w:szCs w:val="24"/>
                <w:rtl/>
                <w:lang w:eastAsia="ar-SA"/>
              </w:rPr>
            </w:pPr>
            <w:r w:rsidRPr="00487906">
              <w:rPr>
                <w:rFonts w:asciiTheme="minorBidi" w:eastAsia="Times New Roman" w:hAnsiTheme="minorBidi" w:cstheme="minorBidi"/>
                <w:color w:val="000000" w:themeColor="text1"/>
                <w:sz w:val="24"/>
                <w:szCs w:val="24"/>
                <w:rtl/>
                <w:lang w:eastAsia="ar-SA"/>
              </w:rPr>
              <w:t>- تطالب المدعية الشـــركة الكيميائية السعودية القابضة ذات السجل التجاري رقم (</w:t>
            </w:r>
            <w:r w:rsidRPr="006F6ECF">
              <w:rPr>
                <w:rFonts w:asciiTheme="minorBidi" w:eastAsia="Times New Roman" w:hAnsiTheme="minorBidi" w:cstheme="minorBidi"/>
                <w:color w:val="000000" w:themeColor="text1"/>
                <w:sz w:val="22"/>
                <w:szCs w:val="22"/>
                <w:rtl/>
                <w:lang w:eastAsia="ar-SA"/>
              </w:rPr>
              <w:t>1010006161</w:t>
            </w:r>
            <w:r w:rsidRPr="00487906">
              <w:rPr>
                <w:rFonts w:asciiTheme="minorBidi" w:eastAsia="Times New Roman" w:hAnsiTheme="minorBidi" w:cstheme="minorBidi"/>
                <w:color w:val="000000" w:themeColor="text1"/>
                <w:sz w:val="24"/>
                <w:szCs w:val="24"/>
                <w:rtl/>
                <w:lang w:eastAsia="ar-SA"/>
              </w:rPr>
              <w:t xml:space="preserve">) المدعى عليها </w:t>
            </w:r>
            <w:r w:rsidR="00630CCA" w:rsidRPr="00487906">
              <w:rPr>
                <w:rFonts w:asciiTheme="minorBidi" w:eastAsia="Times New Roman" w:hAnsiTheme="minorBidi" w:cstheme="minorBidi"/>
                <w:color w:val="000000" w:themeColor="text1"/>
                <w:sz w:val="24"/>
                <w:szCs w:val="24"/>
                <w:rtl/>
                <w:lang w:eastAsia="ar-SA"/>
              </w:rPr>
              <w:t>شركة سعود حمود</w:t>
            </w:r>
            <w:r w:rsidRPr="00487906">
              <w:rPr>
                <w:rFonts w:asciiTheme="minorBidi" w:eastAsia="Times New Roman" w:hAnsiTheme="minorBidi" w:cstheme="minorBidi"/>
                <w:color w:val="000000" w:themeColor="text1"/>
                <w:sz w:val="24"/>
                <w:szCs w:val="24"/>
                <w:rtl/>
                <w:lang w:eastAsia="ar-SA"/>
              </w:rPr>
              <w:t xml:space="preserve"> الصاعد</w:t>
            </w:r>
            <w:r w:rsidR="00630CCA" w:rsidRPr="00487906">
              <w:rPr>
                <w:rFonts w:asciiTheme="minorBidi" w:eastAsia="Times New Roman" w:hAnsiTheme="minorBidi" w:cstheme="minorBidi"/>
                <w:color w:val="000000" w:themeColor="text1"/>
                <w:sz w:val="24"/>
                <w:szCs w:val="24"/>
                <w:rtl/>
                <w:lang w:eastAsia="ar-SA"/>
              </w:rPr>
              <w:t>ي</w:t>
            </w:r>
            <w:r w:rsidRPr="00487906">
              <w:rPr>
                <w:rFonts w:asciiTheme="minorBidi" w:eastAsia="Times New Roman" w:hAnsiTheme="minorBidi" w:cstheme="minorBidi"/>
                <w:color w:val="000000" w:themeColor="text1"/>
                <w:sz w:val="24"/>
                <w:szCs w:val="24"/>
                <w:rtl/>
                <w:lang w:eastAsia="ar-SA"/>
              </w:rPr>
              <w:t xml:space="preserve"> وأولاده المحدودة ذات السجل التجاري رقم (4031031528) بسداد مبلغ (100,000 ريال) نظير توريد بضاعة.</w:t>
            </w:r>
          </w:p>
          <w:p w14:paraId="3818BA32" w14:textId="6EFB7937" w:rsidR="00225719" w:rsidRPr="00487906" w:rsidRDefault="00225719" w:rsidP="00D5245F">
            <w:pPr>
              <w:pStyle w:val="af2"/>
              <w:tabs>
                <w:tab w:val="left" w:pos="895"/>
              </w:tabs>
              <w:spacing w:before="120" w:after="120" w:line="240" w:lineRule="auto"/>
              <w:jc w:val="both"/>
              <w:rPr>
                <w:rFonts w:asciiTheme="minorBidi" w:eastAsia="Times New Roman" w:hAnsiTheme="minorBidi" w:cstheme="minorBidi"/>
                <w:color w:val="000000" w:themeColor="text1"/>
                <w:sz w:val="24"/>
                <w:szCs w:val="24"/>
                <w:rtl/>
                <w:lang w:eastAsia="ar-SA"/>
              </w:rPr>
            </w:pPr>
            <w:r w:rsidRPr="00487906">
              <w:rPr>
                <w:rFonts w:asciiTheme="minorBidi" w:eastAsia="Times New Roman" w:hAnsiTheme="minorBidi" w:cstheme="minorBidi"/>
                <w:color w:val="000000" w:themeColor="text1"/>
                <w:sz w:val="24"/>
                <w:szCs w:val="24"/>
                <w:rtl/>
                <w:lang w:eastAsia="ar-SA"/>
              </w:rPr>
              <w:t xml:space="preserve">- حكمت الدائرة برفض الدعوى رقم (439477539) المقامة من الشـــركة الكيميائية السعودية القابضة ذات السجل التجاري رقم (1010006161) ضد المدعى عليها </w:t>
            </w:r>
            <w:r w:rsidR="001E1FF2" w:rsidRPr="00487906">
              <w:rPr>
                <w:rFonts w:asciiTheme="minorBidi" w:eastAsia="Times New Roman" w:hAnsiTheme="minorBidi" w:cstheme="minorBidi"/>
                <w:color w:val="000000" w:themeColor="text1"/>
                <w:sz w:val="24"/>
                <w:szCs w:val="24"/>
                <w:rtl/>
                <w:lang w:eastAsia="ar-SA"/>
              </w:rPr>
              <w:t>شركة سعود حمود</w:t>
            </w:r>
            <w:r w:rsidRPr="00487906">
              <w:rPr>
                <w:rFonts w:asciiTheme="minorBidi" w:eastAsia="Times New Roman" w:hAnsiTheme="minorBidi" w:cstheme="minorBidi"/>
                <w:color w:val="000000" w:themeColor="text1"/>
                <w:sz w:val="24"/>
                <w:szCs w:val="24"/>
                <w:rtl/>
                <w:lang w:eastAsia="ar-SA"/>
              </w:rPr>
              <w:t xml:space="preserve"> الصاعد</w:t>
            </w:r>
            <w:r w:rsidR="001E1FF2" w:rsidRPr="00487906">
              <w:rPr>
                <w:rFonts w:asciiTheme="minorBidi" w:eastAsia="Times New Roman" w:hAnsiTheme="minorBidi" w:cstheme="minorBidi"/>
                <w:color w:val="000000" w:themeColor="text1"/>
                <w:sz w:val="24"/>
                <w:szCs w:val="24"/>
                <w:rtl/>
                <w:lang w:eastAsia="ar-SA"/>
              </w:rPr>
              <w:t>ي</w:t>
            </w:r>
            <w:r w:rsidRPr="00487906">
              <w:rPr>
                <w:rFonts w:asciiTheme="minorBidi" w:eastAsia="Times New Roman" w:hAnsiTheme="minorBidi" w:cstheme="minorBidi"/>
                <w:color w:val="000000" w:themeColor="text1"/>
                <w:sz w:val="24"/>
                <w:szCs w:val="24"/>
                <w:rtl/>
                <w:lang w:eastAsia="ar-SA"/>
              </w:rPr>
              <w:t xml:space="preserve"> وأولاده المحدودة ذات السجل التجاري رقم (4031031528).</w:t>
            </w:r>
          </w:p>
        </w:tc>
      </w:tr>
      <w:tr w:rsidR="00225719" w:rsidRPr="001A7141" w14:paraId="6653659E" w14:textId="77777777" w:rsidTr="00A2311C">
        <w:tc>
          <w:tcPr>
            <w:tcW w:w="265" w:type="pct"/>
            <w:vAlign w:val="center"/>
          </w:tcPr>
          <w:p w14:paraId="07B32BC2" w14:textId="77777777" w:rsidR="00225719" w:rsidRPr="001A7141" w:rsidRDefault="00225719" w:rsidP="00C44C45">
            <w:pPr>
              <w:spacing w:before="120"/>
              <w:jc w:val="center"/>
              <w:rPr>
                <w:rFonts w:asciiTheme="minorBidi" w:hAnsiTheme="minorBidi" w:cstheme="minorBidi"/>
                <w:sz w:val="18"/>
                <w:szCs w:val="18"/>
                <w:rtl/>
              </w:rPr>
            </w:pPr>
            <w:r w:rsidRPr="00A67137">
              <w:rPr>
                <w:rFonts w:asciiTheme="minorBidi" w:hAnsiTheme="minorBidi" w:cstheme="minorBidi"/>
                <w:sz w:val="24"/>
                <w:szCs w:val="24"/>
                <w:rtl/>
              </w:rPr>
              <w:lastRenderedPageBreak/>
              <w:t>4</w:t>
            </w:r>
          </w:p>
        </w:tc>
        <w:tc>
          <w:tcPr>
            <w:tcW w:w="1228" w:type="pct"/>
          </w:tcPr>
          <w:p w14:paraId="792E4FD3" w14:textId="0375382C" w:rsidR="00225719" w:rsidRPr="00A67137" w:rsidRDefault="00225719" w:rsidP="0042714A">
            <w:pPr>
              <w:spacing w:before="120" w:line="276" w:lineRule="auto"/>
              <w:jc w:val="lowKashida"/>
              <w:rPr>
                <w:rFonts w:asciiTheme="minorBidi" w:hAnsiTheme="minorBidi" w:cstheme="minorBidi"/>
                <w:w w:val="95"/>
                <w:sz w:val="26"/>
                <w:szCs w:val="26"/>
                <w:rtl/>
              </w:rPr>
            </w:pPr>
            <w:r w:rsidRPr="00A67137">
              <w:rPr>
                <w:rFonts w:asciiTheme="minorBidi" w:hAnsiTheme="minorBidi" w:cstheme="minorBidi"/>
                <w:w w:val="95"/>
                <w:sz w:val="26"/>
                <w:szCs w:val="26"/>
                <w:rtl/>
              </w:rPr>
              <w:t>الاطلاع على</w:t>
            </w:r>
            <w:r w:rsidRPr="00A67137">
              <w:rPr>
                <w:rFonts w:asciiTheme="minorBidi" w:hAnsiTheme="minorBidi" w:cstheme="minorBidi" w:hint="cs"/>
                <w:w w:val="95"/>
                <w:sz w:val="26"/>
                <w:szCs w:val="26"/>
                <w:rtl/>
              </w:rPr>
              <w:t xml:space="preserve"> صورة ضوئية لعدد (4) سندات لأمر.</w:t>
            </w:r>
          </w:p>
          <w:p w14:paraId="7FA259A2" w14:textId="4C7A18A1" w:rsidR="00225719" w:rsidRPr="00A67137" w:rsidRDefault="00225719" w:rsidP="00D5245F">
            <w:pPr>
              <w:spacing w:before="120" w:line="192" w:lineRule="auto"/>
              <w:jc w:val="center"/>
              <w:rPr>
                <w:rFonts w:asciiTheme="minorBidi" w:hAnsiTheme="minorBidi" w:cstheme="minorBidi"/>
                <w:w w:val="95"/>
                <w:sz w:val="26"/>
                <w:szCs w:val="26"/>
                <w:rtl/>
              </w:rPr>
            </w:pPr>
            <w:r w:rsidRPr="00A67137">
              <w:rPr>
                <w:rFonts w:asciiTheme="minorBidi" w:hAnsiTheme="minorBidi" w:cstheme="minorBidi" w:hint="cs"/>
                <w:w w:val="95"/>
                <w:sz w:val="26"/>
                <w:szCs w:val="26"/>
                <w:rtl/>
              </w:rPr>
              <w:t>(مرفق رقم 4)</w:t>
            </w:r>
          </w:p>
        </w:tc>
        <w:tc>
          <w:tcPr>
            <w:tcW w:w="3507" w:type="pct"/>
          </w:tcPr>
          <w:p w14:paraId="2492396A" w14:textId="42F8B4B2" w:rsidR="00225719" w:rsidRDefault="00225719" w:rsidP="003F0194">
            <w:pPr>
              <w:pStyle w:val="af2"/>
              <w:tabs>
                <w:tab w:val="left" w:pos="895"/>
              </w:tabs>
              <w:spacing w:before="120" w:after="0" w:line="276" w:lineRule="auto"/>
              <w:jc w:val="both"/>
              <w:rPr>
                <w:rFonts w:asciiTheme="minorBidi" w:eastAsia="Times New Roman" w:hAnsiTheme="minorBidi" w:cstheme="minorBidi"/>
                <w:color w:val="000000" w:themeColor="text1"/>
                <w:sz w:val="24"/>
                <w:szCs w:val="24"/>
                <w:rtl/>
                <w:lang w:eastAsia="ar-SA"/>
              </w:rPr>
            </w:pPr>
            <w:r w:rsidRPr="00A67137">
              <w:rPr>
                <w:rFonts w:asciiTheme="minorBidi" w:eastAsia="Times New Roman" w:hAnsiTheme="minorBidi" w:cstheme="minorBidi"/>
                <w:color w:val="000000" w:themeColor="text1"/>
                <w:sz w:val="24"/>
                <w:szCs w:val="24"/>
                <w:rtl/>
                <w:lang w:eastAsia="ar-SA"/>
              </w:rPr>
              <w:t>قمنا بالاطلاع على صورة ضوئية لعدد (4) سندات لأمر، ووجدنا التالي:</w:t>
            </w:r>
          </w:p>
          <w:tbl>
            <w:tblPr>
              <w:tblStyle w:val="a5"/>
              <w:bidiVisual/>
              <w:tblW w:w="7231" w:type="dxa"/>
              <w:tblLook w:val="04A0" w:firstRow="1" w:lastRow="0" w:firstColumn="1" w:lastColumn="0" w:noHBand="0" w:noVBand="1"/>
            </w:tblPr>
            <w:tblGrid>
              <w:gridCol w:w="294"/>
              <w:gridCol w:w="582"/>
              <w:gridCol w:w="579"/>
              <w:gridCol w:w="651"/>
              <w:gridCol w:w="722"/>
              <w:gridCol w:w="1247"/>
              <w:gridCol w:w="995"/>
              <w:gridCol w:w="1040"/>
              <w:gridCol w:w="1121"/>
            </w:tblGrid>
            <w:tr w:rsidR="000421C2" w:rsidRPr="001A7141" w14:paraId="7D1DFC97" w14:textId="77777777" w:rsidTr="00BB2A7B">
              <w:trPr>
                <w:trHeight w:val="340"/>
              </w:trPr>
              <w:tc>
                <w:tcPr>
                  <w:tcW w:w="203" w:type="pct"/>
                  <w:shd w:val="clear" w:color="auto" w:fill="D9D9D9" w:themeFill="background1" w:themeFillShade="D9"/>
                  <w:vAlign w:val="center"/>
                </w:tcPr>
                <w:p w14:paraId="376E8DAE" w14:textId="39F92D91" w:rsidR="00225719" w:rsidRPr="00A2311C" w:rsidRDefault="00225719" w:rsidP="00BB2A7B">
                  <w:pPr>
                    <w:spacing w:before="40" w:after="40" w:line="192" w:lineRule="auto"/>
                    <w:jc w:val="center"/>
                    <w:rPr>
                      <w:rFonts w:asciiTheme="minorBidi" w:hAnsiTheme="minorBidi" w:cstheme="minorBidi"/>
                      <w:b/>
                      <w:bCs/>
                      <w:sz w:val="19"/>
                      <w:szCs w:val="19"/>
                      <w:rtl/>
                    </w:rPr>
                  </w:pPr>
                  <w:r w:rsidRPr="00A2311C">
                    <w:rPr>
                      <w:rFonts w:asciiTheme="minorBidi" w:hAnsiTheme="minorBidi" w:cstheme="minorBidi"/>
                      <w:b/>
                      <w:bCs/>
                      <w:sz w:val="19"/>
                      <w:szCs w:val="19"/>
                      <w:rtl/>
                    </w:rPr>
                    <w:t>م</w:t>
                  </w:r>
                </w:p>
              </w:tc>
              <w:tc>
                <w:tcPr>
                  <w:tcW w:w="403" w:type="pct"/>
                  <w:shd w:val="clear" w:color="auto" w:fill="D9D9D9" w:themeFill="background1" w:themeFillShade="D9"/>
                  <w:vAlign w:val="center"/>
                </w:tcPr>
                <w:p w14:paraId="273E1F75" w14:textId="52C581FC" w:rsidR="00225719" w:rsidRPr="00A2311C" w:rsidRDefault="00225719" w:rsidP="00BB2A7B">
                  <w:pPr>
                    <w:spacing w:before="40" w:after="40" w:line="192" w:lineRule="auto"/>
                    <w:jc w:val="center"/>
                    <w:rPr>
                      <w:rFonts w:asciiTheme="minorBidi" w:hAnsiTheme="minorBidi" w:cstheme="minorBidi"/>
                      <w:b/>
                      <w:bCs/>
                      <w:sz w:val="19"/>
                      <w:szCs w:val="19"/>
                      <w:rtl/>
                    </w:rPr>
                  </w:pPr>
                  <w:r w:rsidRPr="00A2311C">
                    <w:rPr>
                      <w:rFonts w:asciiTheme="minorBidi" w:hAnsiTheme="minorBidi" w:cstheme="minorBidi"/>
                      <w:b/>
                      <w:bCs/>
                      <w:sz w:val="19"/>
                      <w:szCs w:val="19"/>
                      <w:rtl/>
                    </w:rPr>
                    <w:t>البيان</w:t>
                  </w:r>
                </w:p>
              </w:tc>
              <w:tc>
                <w:tcPr>
                  <w:tcW w:w="400" w:type="pct"/>
                  <w:shd w:val="clear" w:color="auto" w:fill="D9D9D9" w:themeFill="background1" w:themeFillShade="D9"/>
                  <w:vAlign w:val="center"/>
                </w:tcPr>
                <w:p w14:paraId="15499DC7" w14:textId="6FE8DA37" w:rsidR="00225719" w:rsidRPr="00A2311C" w:rsidRDefault="00225719" w:rsidP="00BB2A7B">
                  <w:pPr>
                    <w:spacing w:before="40" w:after="40" w:line="192" w:lineRule="auto"/>
                    <w:jc w:val="center"/>
                    <w:rPr>
                      <w:rFonts w:asciiTheme="minorBidi" w:hAnsiTheme="minorBidi" w:cstheme="minorBidi"/>
                      <w:b/>
                      <w:bCs/>
                      <w:sz w:val="19"/>
                      <w:szCs w:val="19"/>
                      <w:rtl/>
                    </w:rPr>
                  </w:pPr>
                  <w:r w:rsidRPr="00A2311C">
                    <w:rPr>
                      <w:rFonts w:asciiTheme="minorBidi" w:hAnsiTheme="minorBidi" w:cstheme="minorBidi"/>
                      <w:b/>
                      <w:bCs/>
                      <w:sz w:val="19"/>
                      <w:szCs w:val="19"/>
                      <w:rtl/>
                    </w:rPr>
                    <w:t>رقم القسط</w:t>
                  </w:r>
                </w:p>
              </w:tc>
              <w:tc>
                <w:tcPr>
                  <w:tcW w:w="450" w:type="pct"/>
                  <w:shd w:val="clear" w:color="auto" w:fill="D9D9D9" w:themeFill="background1" w:themeFillShade="D9"/>
                  <w:vAlign w:val="center"/>
                </w:tcPr>
                <w:p w14:paraId="44369FB4" w14:textId="285EC3C6" w:rsidR="00225719" w:rsidRPr="00A2311C" w:rsidRDefault="00225719" w:rsidP="00BB2A7B">
                  <w:pPr>
                    <w:spacing w:before="40" w:after="40" w:line="192" w:lineRule="auto"/>
                    <w:jc w:val="center"/>
                    <w:rPr>
                      <w:rFonts w:asciiTheme="minorBidi" w:hAnsiTheme="minorBidi" w:cstheme="minorBidi"/>
                      <w:b/>
                      <w:bCs/>
                      <w:sz w:val="19"/>
                      <w:szCs w:val="19"/>
                      <w:rtl/>
                    </w:rPr>
                  </w:pPr>
                  <w:r w:rsidRPr="00A2311C">
                    <w:rPr>
                      <w:rFonts w:asciiTheme="minorBidi" w:hAnsiTheme="minorBidi" w:cstheme="minorBidi"/>
                      <w:b/>
                      <w:bCs/>
                      <w:sz w:val="19"/>
                      <w:szCs w:val="19"/>
                      <w:rtl/>
                    </w:rPr>
                    <w:t>مكان الإنشاء</w:t>
                  </w:r>
                </w:p>
              </w:tc>
              <w:tc>
                <w:tcPr>
                  <w:tcW w:w="499" w:type="pct"/>
                  <w:shd w:val="clear" w:color="auto" w:fill="D9D9D9" w:themeFill="background1" w:themeFillShade="D9"/>
                  <w:vAlign w:val="center"/>
                </w:tcPr>
                <w:p w14:paraId="7E999002" w14:textId="59F27E3A" w:rsidR="00225719" w:rsidRPr="00A2311C" w:rsidRDefault="00225719" w:rsidP="00BB2A7B">
                  <w:pPr>
                    <w:spacing w:before="40" w:after="40" w:line="192" w:lineRule="auto"/>
                    <w:jc w:val="center"/>
                    <w:rPr>
                      <w:rFonts w:asciiTheme="minorBidi" w:hAnsiTheme="minorBidi" w:cstheme="minorBidi"/>
                      <w:b/>
                      <w:bCs/>
                      <w:sz w:val="19"/>
                      <w:szCs w:val="19"/>
                      <w:rtl/>
                    </w:rPr>
                  </w:pPr>
                  <w:r w:rsidRPr="00A2311C">
                    <w:rPr>
                      <w:rFonts w:asciiTheme="minorBidi" w:hAnsiTheme="minorBidi" w:cstheme="minorBidi"/>
                      <w:b/>
                      <w:bCs/>
                      <w:sz w:val="19"/>
                      <w:szCs w:val="19"/>
                      <w:rtl/>
                    </w:rPr>
                    <w:t xml:space="preserve">المبلغ بالريال </w:t>
                  </w:r>
                </w:p>
              </w:tc>
              <w:tc>
                <w:tcPr>
                  <w:tcW w:w="862" w:type="pct"/>
                  <w:shd w:val="clear" w:color="auto" w:fill="D9D9D9" w:themeFill="background1" w:themeFillShade="D9"/>
                  <w:vAlign w:val="center"/>
                </w:tcPr>
                <w:p w14:paraId="643691D6" w14:textId="05BFC1BC" w:rsidR="00225719" w:rsidRPr="00A2311C" w:rsidRDefault="00225719" w:rsidP="00BB2A7B">
                  <w:pPr>
                    <w:spacing w:before="40" w:line="192" w:lineRule="auto"/>
                    <w:jc w:val="center"/>
                    <w:rPr>
                      <w:rFonts w:asciiTheme="minorBidi" w:hAnsiTheme="minorBidi" w:cstheme="minorBidi"/>
                      <w:b/>
                      <w:bCs/>
                      <w:sz w:val="19"/>
                      <w:szCs w:val="19"/>
                      <w:rtl/>
                    </w:rPr>
                  </w:pPr>
                  <w:r w:rsidRPr="00A2311C">
                    <w:rPr>
                      <w:rFonts w:asciiTheme="minorBidi" w:hAnsiTheme="minorBidi" w:cstheme="minorBidi"/>
                      <w:b/>
                      <w:bCs/>
                      <w:sz w:val="19"/>
                      <w:szCs w:val="19"/>
                      <w:rtl/>
                    </w:rPr>
                    <w:t>محرر السند</w:t>
                  </w:r>
                </w:p>
              </w:tc>
              <w:tc>
                <w:tcPr>
                  <w:tcW w:w="688" w:type="pct"/>
                  <w:shd w:val="clear" w:color="auto" w:fill="D9D9D9" w:themeFill="background1" w:themeFillShade="D9"/>
                  <w:vAlign w:val="center"/>
                </w:tcPr>
                <w:p w14:paraId="1C85BB5A" w14:textId="4E704814" w:rsidR="00225719" w:rsidRPr="00A2311C" w:rsidRDefault="00225719" w:rsidP="00BB2A7B">
                  <w:pPr>
                    <w:spacing w:before="40" w:after="40" w:line="192" w:lineRule="auto"/>
                    <w:jc w:val="center"/>
                    <w:rPr>
                      <w:rFonts w:asciiTheme="minorBidi" w:hAnsiTheme="minorBidi" w:cstheme="minorBidi"/>
                      <w:b/>
                      <w:bCs/>
                      <w:sz w:val="19"/>
                      <w:szCs w:val="19"/>
                      <w:rtl/>
                    </w:rPr>
                  </w:pPr>
                  <w:r w:rsidRPr="00A2311C">
                    <w:rPr>
                      <w:rFonts w:asciiTheme="minorBidi" w:hAnsiTheme="minorBidi" w:cstheme="minorBidi"/>
                      <w:b/>
                      <w:bCs/>
                      <w:sz w:val="19"/>
                      <w:szCs w:val="19"/>
                      <w:rtl/>
                    </w:rPr>
                    <w:t>تاريخ الإنشاء</w:t>
                  </w:r>
                </w:p>
              </w:tc>
              <w:tc>
                <w:tcPr>
                  <w:tcW w:w="719" w:type="pct"/>
                  <w:shd w:val="clear" w:color="auto" w:fill="D9D9D9" w:themeFill="background1" w:themeFillShade="D9"/>
                  <w:vAlign w:val="center"/>
                </w:tcPr>
                <w:p w14:paraId="517121CB" w14:textId="61CC3E09" w:rsidR="00225719" w:rsidRPr="00A2311C" w:rsidRDefault="00225719" w:rsidP="00BB2A7B">
                  <w:pPr>
                    <w:spacing w:before="40" w:after="40" w:line="192" w:lineRule="auto"/>
                    <w:jc w:val="center"/>
                    <w:rPr>
                      <w:rFonts w:asciiTheme="minorBidi" w:hAnsiTheme="minorBidi" w:cstheme="minorBidi"/>
                      <w:b/>
                      <w:bCs/>
                      <w:sz w:val="19"/>
                      <w:szCs w:val="19"/>
                      <w:rtl/>
                    </w:rPr>
                  </w:pPr>
                  <w:r w:rsidRPr="00A2311C">
                    <w:rPr>
                      <w:rFonts w:asciiTheme="minorBidi" w:hAnsiTheme="minorBidi" w:cstheme="minorBidi"/>
                      <w:b/>
                      <w:bCs/>
                      <w:sz w:val="19"/>
                      <w:szCs w:val="19"/>
                      <w:rtl/>
                    </w:rPr>
                    <w:t>المستفيد</w:t>
                  </w:r>
                </w:p>
              </w:tc>
              <w:tc>
                <w:tcPr>
                  <w:tcW w:w="775" w:type="pct"/>
                  <w:shd w:val="clear" w:color="auto" w:fill="D9D9D9" w:themeFill="background1" w:themeFillShade="D9"/>
                  <w:vAlign w:val="center"/>
                </w:tcPr>
                <w:p w14:paraId="7C2A4820" w14:textId="70BC1A81" w:rsidR="00225719" w:rsidRPr="00A2311C" w:rsidRDefault="00225719" w:rsidP="00BB2A7B">
                  <w:pPr>
                    <w:spacing w:before="40" w:after="40" w:line="192" w:lineRule="auto"/>
                    <w:jc w:val="center"/>
                    <w:rPr>
                      <w:rFonts w:asciiTheme="minorBidi" w:hAnsiTheme="minorBidi" w:cstheme="minorBidi"/>
                      <w:b/>
                      <w:bCs/>
                      <w:sz w:val="19"/>
                      <w:szCs w:val="19"/>
                      <w:rtl/>
                    </w:rPr>
                  </w:pPr>
                  <w:r w:rsidRPr="00A2311C">
                    <w:rPr>
                      <w:rFonts w:asciiTheme="minorBidi" w:hAnsiTheme="minorBidi" w:cstheme="minorBidi"/>
                      <w:b/>
                      <w:bCs/>
                      <w:sz w:val="19"/>
                      <w:szCs w:val="19"/>
                      <w:rtl/>
                    </w:rPr>
                    <w:t>اسم الضامن</w:t>
                  </w:r>
                </w:p>
              </w:tc>
            </w:tr>
            <w:tr w:rsidR="000421C2" w:rsidRPr="001A7141" w14:paraId="0AF58BBA" w14:textId="77777777" w:rsidTr="003F0194">
              <w:trPr>
                <w:trHeight w:val="1134"/>
              </w:trPr>
              <w:tc>
                <w:tcPr>
                  <w:tcW w:w="203" w:type="pct"/>
                  <w:vAlign w:val="center"/>
                </w:tcPr>
                <w:p w14:paraId="02702E8F" w14:textId="7B51CC75"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1</w:t>
                  </w:r>
                </w:p>
              </w:tc>
              <w:tc>
                <w:tcPr>
                  <w:tcW w:w="403" w:type="pct"/>
                  <w:vAlign w:val="center"/>
                </w:tcPr>
                <w:p w14:paraId="24B6E79D" w14:textId="60D3D022"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سند لأمر</w:t>
                  </w:r>
                </w:p>
              </w:tc>
              <w:tc>
                <w:tcPr>
                  <w:tcW w:w="400" w:type="pct"/>
                  <w:vAlign w:val="center"/>
                </w:tcPr>
                <w:p w14:paraId="17E02657" w14:textId="3D0410FE"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3</w:t>
                  </w:r>
                </w:p>
              </w:tc>
              <w:tc>
                <w:tcPr>
                  <w:tcW w:w="450" w:type="pct"/>
                  <w:vAlign w:val="center"/>
                </w:tcPr>
                <w:p w14:paraId="0D2B99D8" w14:textId="2AFD110E"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جدة</w:t>
                  </w:r>
                </w:p>
              </w:tc>
              <w:tc>
                <w:tcPr>
                  <w:tcW w:w="499" w:type="pct"/>
                  <w:vAlign w:val="center"/>
                </w:tcPr>
                <w:p w14:paraId="5CB9BCD2" w14:textId="2513FD63"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100,000</w:t>
                  </w:r>
                </w:p>
              </w:tc>
              <w:tc>
                <w:tcPr>
                  <w:tcW w:w="862" w:type="pct"/>
                  <w:vAlign w:val="center"/>
                </w:tcPr>
                <w:p w14:paraId="5C8DBDD2" w14:textId="620B119A"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سعود بن حمود بن مرزوق الصاعدي الحربي سعودي الجنسية سجل مدني رقم (1051383899)</w:t>
                  </w:r>
                </w:p>
              </w:tc>
              <w:tc>
                <w:tcPr>
                  <w:tcW w:w="688" w:type="pct"/>
                  <w:vAlign w:val="center"/>
                </w:tcPr>
                <w:p w14:paraId="44B812F5" w14:textId="01D31224"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11/04/2018م</w:t>
                  </w:r>
                </w:p>
              </w:tc>
              <w:tc>
                <w:tcPr>
                  <w:tcW w:w="719" w:type="pct"/>
                  <w:vAlign w:val="center"/>
                </w:tcPr>
                <w:p w14:paraId="64BC0988" w14:textId="47EC2F09"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الشركة الكيمائية السعودية شركة مساهمة سعودية سجل تجاري رقم (1010006161)</w:t>
                  </w:r>
                </w:p>
              </w:tc>
              <w:tc>
                <w:tcPr>
                  <w:tcW w:w="775" w:type="pct"/>
                  <w:vAlign w:val="center"/>
                </w:tcPr>
                <w:p w14:paraId="1CC6A004" w14:textId="73A64837"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شركة سعود حمود الصاعد</w:t>
                  </w:r>
                  <w:r w:rsidR="00282818" w:rsidRPr="00C26482">
                    <w:rPr>
                      <w:rFonts w:ascii="Sultan normal" w:hAnsi="Sultan normal" w:cs="Akhbar MT" w:hint="cs"/>
                      <w:w w:val="90"/>
                      <w:sz w:val="20"/>
                      <w:szCs w:val="20"/>
                      <w:rtl/>
                    </w:rPr>
                    <w:t>ي</w:t>
                  </w:r>
                  <w:r w:rsidRPr="00C26482">
                    <w:rPr>
                      <w:rFonts w:ascii="Sultan normal" w:hAnsi="Sultan normal" w:cs="Akhbar MT" w:hint="cs"/>
                      <w:w w:val="90"/>
                      <w:sz w:val="20"/>
                      <w:szCs w:val="20"/>
                      <w:rtl/>
                    </w:rPr>
                    <w:t xml:space="preserve"> وأولاده المحدودة لأعمال المقاولات المعمارية والقطع الصخري</w:t>
                  </w:r>
                </w:p>
              </w:tc>
            </w:tr>
            <w:tr w:rsidR="000421C2" w:rsidRPr="001A7141" w14:paraId="1299F734" w14:textId="77777777" w:rsidTr="003F0194">
              <w:trPr>
                <w:trHeight w:val="1134"/>
              </w:trPr>
              <w:tc>
                <w:tcPr>
                  <w:tcW w:w="203" w:type="pct"/>
                  <w:vAlign w:val="center"/>
                </w:tcPr>
                <w:p w14:paraId="08FE22FC" w14:textId="0C1D9F9D"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2</w:t>
                  </w:r>
                </w:p>
              </w:tc>
              <w:tc>
                <w:tcPr>
                  <w:tcW w:w="403" w:type="pct"/>
                  <w:vAlign w:val="center"/>
                </w:tcPr>
                <w:p w14:paraId="1890CACE" w14:textId="504996F1"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سند لأمر</w:t>
                  </w:r>
                </w:p>
              </w:tc>
              <w:tc>
                <w:tcPr>
                  <w:tcW w:w="400" w:type="pct"/>
                  <w:vAlign w:val="center"/>
                </w:tcPr>
                <w:p w14:paraId="05C10F97" w14:textId="600CB1F2"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4</w:t>
                  </w:r>
                </w:p>
              </w:tc>
              <w:tc>
                <w:tcPr>
                  <w:tcW w:w="450" w:type="pct"/>
                  <w:vAlign w:val="center"/>
                </w:tcPr>
                <w:p w14:paraId="5A7FC3A9" w14:textId="290C6D22"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جدة</w:t>
                  </w:r>
                </w:p>
              </w:tc>
              <w:tc>
                <w:tcPr>
                  <w:tcW w:w="499" w:type="pct"/>
                  <w:vAlign w:val="center"/>
                </w:tcPr>
                <w:p w14:paraId="7281FFE3" w14:textId="0AEC82A1"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100,000</w:t>
                  </w:r>
                </w:p>
              </w:tc>
              <w:tc>
                <w:tcPr>
                  <w:tcW w:w="862" w:type="pct"/>
                  <w:vAlign w:val="center"/>
                </w:tcPr>
                <w:p w14:paraId="00428AF9" w14:textId="05656E5F"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سعود بن حمود بن مرزوق الصاعدي الحربي سعودي الجنسية سجل مدني رقم (1051383899)</w:t>
                  </w:r>
                </w:p>
              </w:tc>
              <w:tc>
                <w:tcPr>
                  <w:tcW w:w="688" w:type="pct"/>
                  <w:vAlign w:val="center"/>
                </w:tcPr>
                <w:p w14:paraId="13DA2E54" w14:textId="1F47DB46"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11/04/2018م</w:t>
                  </w:r>
                </w:p>
              </w:tc>
              <w:tc>
                <w:tcPr>
                  <w:tcW w:w="719" w:type="pct"/>
                  <w:vAlign w:val="center"/>
                </w:tcPr>
                <w:p w14:paraId="34300504" w14:textId="22B3DF14"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الشركة الكيمائية السعودية شركة مساهمة سعودية سجل تجاري رقم (1010006161)</w:t>
                  </w:r>
                </w:p>
              </w:tc>
              <w:tc>
                <w:tcPr>
                  <w:tcW w:w="775" w:type="pct"/>
                  <w:vAlign w:val="center"/>
                </w:tcPr>
                <w:p w14:paraId="313D2AA6" w14:textId="1722FFC8"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شركة سعود حمود الصاعد</w:t>
                  </w:r>
                  <w:r w:rsidR="00282818" w:rsidRPr="00C26482">
                    <w:rPr>
                      <w:rFonts w:ascii="Sultan normal" w:hAnsi="Sultan normal" w:cs="Akhbar MT" w:hint="cs"/>
                      <w:w w:val="90"/>
                      <w:sz w:val="20"/>
                      <w:szCs w:val="20"/>
                      <w:rtl/>
                    </w:rPr>
                    <w:t>ي</w:t>
                  </w:r>
                  <w:r w:rsidRPr="00C26482">
                    <w:rPr>
                      <w:rFonts w:ascii="Sultan normal" w:hAnsi="Sultan normal" w:cs="Akhbar MT" w:hint="cs"/>
                      <w:w w:val="90"/>
                      <w:sz w:val="20"/>
                      <w:szCs w:val="20"/>
                      <w:rtl/>
                    </w:rPr>
                    <w:t xml:space="preserve"> وأولاده المحدودة لأعمال المقاولات المعمارية والقطع الصخري</w:t>
                  </w:r>
                </w:p>
              </w:tc>
            </w:tr>
            <w:tr w:rsidR="000421C2" w:rsidRPr="001A7141" w14:paraId="35DDE29C" w14:textId="77777777" w:rsidTr="003F0194">
              <w:trPr>
                <w:trHeight w:val="1134"/>
              </w:trPr>
              <w:tc>
                <w:tcPr>
                  <w:tcW w:w="203" w:type="pct"/>
                  <w:vAlign w:val="center"/>
                </w:tcPr>
                <w:p w14:paraId="37AD31A6" w14:textId="67810E4B"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3</w:t>
                  </w:r>
                </w:p>
              </w:tc>
              <w:tc>
                <w:tcPr>
                  <w:tcW w:w="403" w:type="pct"/>
                  <w:vAlign w:val="center"/>
                </w:tcPr>
                <w:p w14:paraId="0A568A25" w14:textId="3230856D"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سند لأمر</w:t>
                  </w:r>
                </w:p>
              </w:tc>
              <w:tc>
                <w:tcPr>
                  <w:tcW w:w="400" w:type="pct"/>
                  <w:vAlign w:val="center"/>
                </w:tcPr>
                <w:p w14:paraId="34FE62F1" w14:textId="62136A4D"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5</w:t>
                  </w:r>
                </w:p>
              </w:tc>
              <w:tc>
                <w:tcPr>
                  <w:tcW w:w="450" w:type="pct"/>
                  <w:vAlign w:val="center"/>
                </w:tcPr>
                <w:p w14:paraId="1E26858E" w14:textId="5CC38B44"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جدة</w:t>
                  </w:r>
                </w:p>
              </w:tc>
              <w:tc>
                <w:tcPr>
                  <w:tcW w:w="499" w:type="pct"/>
                  <w:vAlign w:val="center"/>
                </w:tcPr>
                <w:p w14:paraId="46DE4F6F" w14:textId="2E5C0ECA"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100,000</w:t>
                  </w:r>
                </w:p>
              </w:tc>
              <w:tc>
                <w:tcPr>
                  <w:tcW w:w="862" w:type="pct"/>
                  <w:vAlign w:val="center"/>
                </w:tcPr>
                <w:p w14:paraId="599A2DAA" w14:textId="2298EA73"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 xml:space="preserve">سعود </w:t>
                  </w:r>
                  <w:r w:rsidR="00282818" w:rsidRPr="00C26482">
                    <w:rPr>
                      <w:rFonts w:ascii="Sultan normal" w:hAnsi="Sultan normal" w:cs="Akhbar MT" w:hint="cs"/>
                      <w:w w:val="90"/>
                      <w:sz w:val="20"/>
                      <w:szCs w:val="20"/>
                      <w:rtl/>
                    </w:rPr>
                    <w:t xml:space="preserve">بن حمود بن مرزوق الصاعدي الحربي </w:t>
                  </w:r>
                  <w:r w:rsidRPr="00C26482">
                    <w:rPr>
                      <w:rFonts w:ascii="Sultan normal" w:hAnsi="Sultan normal" w:cs="Akhbar MT" w:hint="cs"/>
                      <w:w w:val="90"/>
                      <w:sz w:val="20"/>
                      <w:szCs w:val="20"/>
                      <w:rtl/>
                    </w:rPr>
                    <w:t>سعودي الجنسية سجل مدني رقم (1051383899)</w:t>
                  </w:r>
                </w:p>
              </w:tc>
              <w:tc>
                <w:tcPr>
                  <w:tcW w:w="688" w:type="pct"/>
                  <w:vAlign w:val="center"/>
                </w:tcPr>
                <w:p w14:paraId="0AD6B285" w14:textId="59D78F7B"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11/04/2018م</w:t>
                  </w:r>
                </w:p>
              </w:tc>
              <w:tc>
                <w:tcPr>
                  <w:tcW w:w="719" w:type="pct"/>
                  <w:vAlign w:val="center"/>
                </w:tcPr>
                <w:p w14:paraId="698B5109" w14:textId="3DA84C9B"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الشركة الكيمائية السعودية شركة مساهمة سعودية سجل تجاري رقم (1010006161)</w:t>
                  </w:r>
                </w:p>
              </w:tc>
              <w:tc>
                <w:tcPr>
                  <w:tcW w:w="775" w:type="pct"/>
                  <w:vAlign w:val="center"/>
                </w:tcPr>
                <w:p w14:paraId="20B0B35E" w14:textId="13965C28"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شركة سعود حمود الصاعد</w:t>
                  </w:r>
                  <w:r w:rsidR="00282818" w:rsidRPr="00C26482">
                    <w:rPr>
                      <w:rFonts w:ascii="Sultan normal" w:hAnsi="Sultan normal" w:cs="Akhbar MT" w:hint="cs"/>
                      <w:w w:val="90"/>
                      <w:sz w:val="20"/>
                      <w:szCs w:val="20"/>
                      <w:rtl/>
                    </w:rPr>
                    <w:t>ي</w:t>
                  </w:r>
                  <w:r w:rsidRPr="00C26482">
                    <w:rPr>
                      <w:rFonts w:ascii="Sultan normal" w:hAnsi="Sultan normal" w:cs="Akhbar MT" w:hint="cs"/>
                      <w:w w:val="90"/>
                      <w:sz w:val="20"/>
                      <w:szCs w:val="20"/>
                      <w:rtl/>
                    </w:rPr>
                    <w:t xml:space="preserve"> وأولاده المحدودة لأعمال المقاولات المعمارية والقطع الصخري</w:t>
                  </w:r>
                </w:p>
              </w:tc>
            </w:tr>
            <w:tr w:rsidR="000421C2" w:rsidRPr="001A7141" w14:paraId="7F9D96C3" w14:textId="77777777" w:rsidTr="003F0194">
              <w:trPr>
                <w:trHeight w:val="1134"/>
              </w:trPr>
              <w:tc>
                <w:tcPr>
                  <w:tcW w:w="203" w:type="pct"/>
                  <w:vAlign w:val="center"/>
                </w:tcPr>
                <w:p w14:paraId="1C4B3CC3" w14:textId="5D0E3F4B"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4</w:t>
                  </w:r>
                </w:p>
              </w:tc>
              <w:tc>
                <w:tcPr>
                  <w:tcW w:w="403" w:type="pct"/>
                  <w:vAlign w:val="center"/>
                </w:tcPr>
                <w:p w14:paraId="0D66C043" w14:textId="0A7B7354"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سند لأمر</w:t>
                  </w:r>
                </w:p>
              </w:tc>
              <w:tc>
                <w:tcPr>
                  <w:tcW w:w="400" w:type="pct"/>
                  <w:vAlign w:val="center"/>
                </w:tcPr>
                <w:p w14:paraId="39EA7F64" w14:textId="1DE20090"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6</w:t>
                  </w:r>
                </w:p>
              </w:tc>
              <w:tc>
                <w:tcPr>
                  <w:tcW w:w="450" w:type="pct"/>
                  <w:vAlign w:val="center"/>
                </w:tcPr>
                <w:p w14:paraId="7425E9E1" w14:textId="54C28858"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جدة</w:t>
                  </w:r>
                </w:p>
              </w:tc>
              <w:tc>
                <w:tcPr>
                  <w:tcW w:w="499" w:type="pct"/>
                  <w:vAlign w:val="center"/>
                </w:tcPr>
                <w:p w14:paraId="6D8A52AC" w14:textId="1CB02CFB"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101,000</w:t>
                  </w:r>
                </w:p>
              </w:tc>
              <w:tc>
                <w:tcPr>
                  <w:tcW w:w="862" w:type="pct"/>
                  <w:vAlign w:val="center"/>
                </w:tcPr>
                <w:p w14:paraId="6E928D16" w14:textId="308D8628"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سعود بن حمود بن مرزوق الصاعدي الحربي سعودي الجنسية سجل مدني رقم (1051383899)</w:t>
                  </w:r>
                </w:p>
              </w:tc>
              <w:tc>
                <w:tcPr>
                  <w:tcW w:w="688" w:type="pct"/>
                  <w:vAlign w:val="center"/>
                </w:tcPr>
                <w:p w14:paraId="073B87E5" w14:textId="40608386" w:rsidR="00225719" w:rsidRPr="00C26482" w:rsidRDefault="00225719" w:rsidP="00456F60">
                  <w:pPr>
                    <w:spacing w:line="192" w:lineRule="auto"/>
                    <w:jc w:val="center"/>
                    <w:rPr>
                      <w:rFonts w:ascii="Sultan normal" w:hAnsi="Sultan normal" w:cs="Akhbar MT"/>
                      <w:sz w:val="20"/>
                      <w:szCs w:val="20"/>
                      <w:rtl/>
                    </w:rPr>
                  </w:pPr>
                  <w:r w:rsidRPr="00C26482">
                    <w:rPr>
                      <w:rFonts w:ascii="Sultan normal" w:hAnsi="Sultan normal" w:cs="Akhbar MT" w:hint="cs"/>
                      <w:sz w:val="20"/>
                      <w:szCs w:val="20"/>
                      <w:rtl/>
                    </w:rPr>
                    <w:t>11/04/2018م</w:t>
                  </w:r>
                </w:p>
              </w:tc>
              <w:tc>
                <w:tcPr>
                  <w:tcW w:w="719" w:type="pct"/>
                  <w:vAlign w:val="center"/>
                </w:tcPr>
                <w:p w14:paraId="11D91C42" w14:textId="51A28119"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الشركة الكيمائية السعودية شركة مساهمة سعودية سجل تجاري رقم (1010006161)</w:t>
                  </w:r>
                </w:p>
              </w:tc>
              <w:tc>
                <w:tcPr>
                  <w:tcW w:w="775" w:type="pct"/>
                  <w:vAlign w:val="center"/>
                </w:tcPr>
                <w:p w14:paraId="511DCF11" w14:textId="779E32FC" w:rsidR="00225719" w:rsidRPr="00C26482" w:rsidRDefault="00225719" w:rsidP="003F0194">
                  <w:pPr>
                    <w:spacing w:line="168" w:lineRule="auto"/>
                    <w:jc w:val="center"/>
                    <w:rPr>
                      <w:rFonts w:ascii="Sultan normal" w:hAnsi="Sultan normal" w:cs="Akhbar MT"/>
                      <w:w w:val="90"/>
                      <w:sz w:val="20"/>
                      <w:szCs w:val="20"/>
                      <w:rtl/>
                    </w:rPr>
                  </w:pPr>
                  <w:r w:rsidRPr="00C26482">
                    <w:rPr>
                      <w:rFonts w:ascii="Sultan normal" w:hAnsi="Sultan normal" w:cs="Akhbar MT" w:hint="cs"/>
                      <w:w w:val="90"/>
                      <w:sz w:val="20"/>
                      <w:szCs w:val="20"/>
                      <w:rtl/>
                    </w:rPr>
                    <w:t>شركة سعود حمود الصاعد</w:t>
                  </w:r>
                  <w:r w:rsidR="00282818" w:rsidRPr="00C26482">
                    <w:rPr>
                      <w:rFonts w:ascii="Sultan normal" w:hAnsi="Sultan normal" w:cs="Akhbar MT" w:hint="cs"/>
                      <w:w w:val="90"/>
                      <w:sz w:val="20"/>
                      <w:szCs w:val="20"/>
                      <w:rtl/>
                    </w:rPr>
                    <w:t>ي</w:t>
                  </w:r>
                  <w:r w:rsidRPr="00C26482">
                    <w:rPr>
                      <w:rFonts w:ascii="Sultan normal" w:hAnsi="Sultan normal" w:cs="Akhbar MT" w:hint="cs"/>
                      <w:w w:val="90"/>
                      <w:sz w:val="20"/>
                      <w:szCs w:val="20"/>
                      <w:rtl/>
                    </w:rPr>
                    <w:t xml:space="preserve"> وأولاده المحدودة لأعمال المقاولات المعمارية والقطع الصخري</w:t>
                  </w:r>
                </w:p>
              </w:tc>
            </w:tr>
          </w:tbl>
          <w:p w14:paraId="7B617F09" w14:textId="00B87139" w:rsidR="00225719" w:rsidRPr="001A7141" w:rsidRDefault="00A2311C" w:rsidP="00225719">
            <w:pPr>
              <w:spacing w:line="216" w:lineRule="auto"/>
              <w:rPr>
                <w:rFonts w:ascii="Sultan normal" w:hAnsi="Sultan normal"/>
                <w:sz w:val="16"/>
                <w:szCs w:val="16"/>
                <w:rtl/>
              </w:rPr>
            </w:pPr>
            <w:r w:rsidRPr="00A2311C">
              <w:rPr>
                <w:rFonts w:ascii="Sultan normal" w:hAnsi="Sultan normal" w:hint="cs"/>
                <w:color w:val="FFFFFF" w:themeColor="background1"/>
                <w:sz w:val="16"/>
                <w:szCs w:val="16"/>
                <w:rtl/>
              </w:rPr>
              <w:t>............</w:t>
            </w:r>
          </w:p>
        </w:tc>
      </w:tr>
      <w:tr w:rsidR="00225719" w:rsidRPr="001A7141" w14:paraId="030D16C5" w14:textId="77777777" w:rsidTr="00D5245F">
        <w:tc>
          <w:tcPr>
            <w:tcW w:w="265" w:type="pct"/>
            <w:vAlign w:val="center"/>
          </w:tcPr>
          <w:p w14:paraId="286E473A" w14:textId="77777777" w:rsidR="00225719" w:rsidRPr="00CD5061" w:rsidRDefault="00225719" w:rsidP="00C44C45">
            <w:pPr>
              <w:spacing w:before="120"/>
              <w:jc w:val="center"/>
              <w:rPr>
                <w:rFonts w:asciiTheme="minorBidi" w:hAnsiTheme="minorBidi" w:cstheme="minorBidi"/>
                <w:sz w:val="24"/>
                <w:szCs w:val="24"/>
                <w:rtl/>
              </w:rPr>
            </w:pPr>
            <w:r w:rsidRPr="00A67137">
              <w:rPr>
                <w:rFonts w:asciiTheme="minorBidi" w:hAnsiTheme="minorBidi" w:cstheme="minorBidi"/>
                <w:sz w:val="24"/>
                <w:szCs w:val="24"/>
                <w:rtl/>
              </w:rPr>
              <w:t>5</w:t>
            </w:r>
          </w:p>
        </w:tc>
        <w:tc>
          <w:tcPr>
            <w:tcW w:w="1228" w:type="pct"/>
          </w:tcPr>
          <w:p w14:paraId="3DA771A2" w14:textId="70BD4F78" w:rsidR="00225719" w:rsidRPr="00D5245F" w:rsidRDefault="00225719" w:rsidP="00104FE7">
            <w:pPr>
              <w:spacing w:before="60" w:line="216" w:lineRule="auto"/>
              <w:jc w:val="lowKashida"/>
              <w:rPr>
                <w:rFonts w:asciiTheme="minorBidi" w:hAnsiTheme="minorBidi" w:cstheme="minorBidi"/>
                <w:w w:val="90"/>
                <w:sz w:val="24"/>
                <w:szCs w:val="24"/>
                <w:rtl/>
              </w:rPr>
            </w:pPr>
            <w:r w:rsidRPr="00D5245F">
              <w:rPr>
                <w:rFonts w:asciiTheme="minorBidi" w:hAnsiTheme="minorBidi" w:cstheme="minorBidi"/>
                <w:w w:val="90"/>
                <w:sz w:val="24"/>
                <w:szCs w:val="24"/>
                <w:rtl/>
              </w:rPr>
              <w:t>الاطلاع على</w:t>
            </w:r>
            <w:r w:rsidRPr="00D5245F">
              <w:rPr>
                <w:rFonts w:asciiTheme="minorBidi" w:hAnsiTheme="minorBidi" w:cstheme="minorBidi" w:hint="cs"/>
                <w:w w:val="90"/>
                <w:sz w:val="24"/>
                <w:szCs w:val="24"/>
                <w:rtl/>
              </w:rPr>
              <w:t xml:space="preserve"> صورة ضوئية من كشف حساب </w:t>
            </w:r>
            <w:r w:rsidR="001E1FF2" w:rsidRPr="00D5245F">
              <w:rPr>
                <w:rFonts w:asciiTheme="minorBidi" w:hAnsiTheme="minorBidi" w:cstheme="minorBidi"/>
                <w:w w:val="90"/>
                <w:sz w:val="24"/>
                <w:szCs w:val="24"/>
                <w:rtl/>
              </w:rPr>
              <w:t xml:space="preserve">مستخرج </w:t>
            </w:r>
            <w:r w:rsidRPr="00D5245F">
              <w:rPr>
                <w:rFonts w:asciiTheme="minorBidi" w:hAnsiTheme="minorBidi" w:cstheme="minorBidi" w:hint="cs"/>
                <w:w w:val="90"/>
                <w:sz w:val="24"/>
                <w:szCs w:val="24"/>
                <w:rtl/>
              </w:rPr>
              <w:t xml:space="preserve">من حسابات الشركة </w:t>
            </w:r>
            <w:r w:rsidRPr="00D5245F">
              <w:rPr>
                <w:rFonts w:asciiTheme="minorBidi" w:hAnsiTheme="minorBidi" w:cstheme="minorBidi"/>
                <w:w w:val="90"/>
                <w:sz w:val="24"/>
                <w:szCs w:val="24"/>
                <w:rtl/>
              </w:rPr>
              <w:t>الكيميائية السعودية</w:t>
            </w:r>
            <w:r w:rsidRPr="00D5245F">
              <w:rPr>
                <w:rFonts w:asciiTheme="minorBidi" w:hAnsiTheme="minorBidi" w:cstheme="minorBidi" w:hint="cs"/>
                <w:w w:val="90"/>
                <w:sz w:val="24"/>
                <w:szCs w:val="24"/>
                <w:rtl/>
              </w:rPr>
              <w:t xml:space="preserve"> عن الفترة من </w:t>
            </w:r>
            <w:r w:rsidRPr="00104FE7">
              <w:rPr>
                <w:rFonts w:asciiTheme="minorBidi" w:hAnsiTheme="minorBidi" w:cstheme="minorBidi" w:hint="cs"/>
                <w:w w:val="90"/>
                <w:sz w:val="24"/>
                <w:szCs w:val="24"/>
                <w:rtl/>
              </w:rPr>
              <w:t>01/01/2013م</w:t>
            </w:r>
            <w:r w:rsidRPr="00D5245F">
              <w:rPr>
                <w:rFonts w:asciiTheme="minorBidi" w:hAnsiTheme="minorBidi" w:cstheme="minorBidi" w:hint="cs"/>
                <w:w w:val="90"/>
                <w:sz w:val="24"/>
                <w:szCs w:val="24"/>
                <w:rtl/>
              </w:rPr>
              <w:t xml:space="preserve"> إلى </w:t>
            </w:r>
            <w:r w:rsidRPr="00104FE7">
              <w:rPr>
                <w:rFonts w:asciiTheme="minorBidi" w:hAnsiTheme="minorBidi" w:cstheme="minorBidi" w:hint="cs"/>
                <w:w w:val="90"/>
                <w:sz w:val="24"/>
                <w:szCs w:val="24"/>
                <w:rtl/>
              </w:rPr>
              <w:t>31/12/2020م</w:t>
            </w:r>
            <w:r w:rsidRPr="00D5245F">
              <w:rPr>
                <w:rFonts w:asciiTheme="minorBidi" w:hAnsiTheme="minorBidi" w:cstheme="minorBidi" w:hint="cs"/>
                <w:w w:val="90"/>
                <w:sz w:val="24"/>
                <w:szCs w:val="24"/>
                <w:rtl/>
              </w:rPr>
              <w:t xml:space="preserve"> للعميل رقم (320090) </w:t>
            </w:r>
            <w:r w:rsidRPr="00D5245F">
              <w:rPr>
                <w:rFonts w:asciiTheme="minorBidi" w:hAnsiTheme="minorBidi" w:cstheme="minorBidi"/>
                <w:w w:val="90"/>
                <w:sz w:val="24"/>
                <w:szCs w:val="24"/>
                <w:rtl/>
              </w:rPr>
              <w:t>(مترجم</w:t>
            </w:r>
            <w:r w:rsidRPr="00D5245F">
              <w:rPr>
                <w:rFonts w:asciiTheme="minorBidi" w:hAnsiTheme="minorBidi" w:cstheme="minorBidi" w:hint="cs"/>
                <w:w w:val="90"/>
                <w:sz w:val="24"/>
                <w:szCs w:val="24"/>
                <w:rtl/>
              </w:rPr>
              <w:t>).</w:t>
            </w:r>
          </w:p>
          <w:p w14:paraId="416977E7" w14:textId="030FB6AD" w:rsidR="00225719" w:rsidRPr="00104FE7" w:rsidRDefault="00225719" w:rsidP="00104FE7">
            <w:pPr>
              <w:spacing w:before="120" w:line="216" w:lineRule="auto"/>
              <w:jc w:val="center"/>
              <w:rPr>
                <w:rFonts w:asciiTheme="minorBidi" w:hAnsiTheme="minorBidi" w:cstheme="minorBidi"/>
                <w:w w:val="90"/>
                <w:sz w:val="24"/>
                <w:szCs w:val="24"/>
                <w:rtl/>
              </w:rPr>
            </w:pPr>
            <w:r w:rsidRPr="00104FE7">
              <w:rPr>
                <w:rFonts w:asciiTheme="minorBidi" w:hAnsiTheme="minorBidi" w:cstheme="minorBidi" w:hint="cs"/>
                <w:w w:val="90"/>
                <w:sz w:val="24"/>
                <w:szCs w:val="24"/>
                <w:rtl/>
              </w:rPr>
              <w:t>(مرفق رقم 5)</w:t>
            </w:r>
          </w:p>
        </w:tc>
        <w:tc>
          <w:tcPr>
            <w:tcW w:w="3507" w:type="pct"/>
          </w:tcPr>
          <w:p w14:paraId="709F68BA" w14:textId="010EC50F" w:rsidR="00225719" w:rsidRPr="00A67137" w:rsidRDefault="00225719" w:rsidP="00104FE7">
            <w:pPr>
              <w:pStyle w:val="af2"/>
              <w:tabs>
                <w:tab w:val="left" w:pos="895"/>
              </w:tabs>
              <w:spacing w:before="60" w:after="0" w:line="216" w:lineRule="auto"/>
              <w:jc w:val="both"/>
              <w:rPr>
                <w:rFonts w:asciiTheme="minorBidi" w:eastAsia="Times New Roman" w:hAnsiTheme="minorBidi" w:cstheme="minorBidi"/>
                <w:color w:val="000000" w:themeColor="text1"/>
                <w:sz w:val="24"/>
                <w:szCs w:val="24"/>
                <w:rtl/>
                <w:lang w:eastAsia="ar-SA"/>
              </w:rPr>
            </w:pPr>
            <w:r w:rsidRPr="00A67137">
              <w:rPr>
                <w:rFonts w:asciiTheme="minorBidi" w:eastAsia="Times New Roman" w:hAnsiTheme="minorBidi" w:cstheme="minorBidi"/>
                <w:color w:val="000000" w:themeColor="text1"/>
                <w:sz w:val="24"/>
                <w:szCs w:val="24"/>
                <w:rtl/>
                <w:lang w:eastAsia="ar-SA"/>
              </w:rPr>
              <w:t xml:space="preserve">قمنا بالاطلاع على صورة ضوئية من كشف حساب </w:t>
            </w:r>
            <w:r w:rsidR="001E1FF2" w:rsidRPr="00A67137">
              <w:rPr>
                <w:rFonts w:asciiTheme="minorBidi" w:eastAsia="Times New Roman" w:hAnsiTheme="minorBidi" w:cstheme="minorBidi"/>
                <w:color w:val="000000" w:themeColor="text1"/>
                <w:sz w:val="24"/>
                <w:szCs w:val="24"/>
                <w:rtl/>
                <w:lang w:eastAsia="ar-SA"/>
              </w:rPr>
              <w:t xml:space="preserve">مستخرج </w:t>
            </w:r>
            <w:r w:rsidRPr="00A67137">
              <w:rPr>
                <w:rFonts w:asciiTheme="minorBidi" w:eastAsia="Times New Roman" w:hAnsiTheme="minorBidi" w:cstheme="minorBidi"/>
                <w:color w:val="000000" w:themeColor="text1"/>
                <w:sz w:val="24"/>
                <w:szCs w:val="24"/>
                <w:rtl/>
                <w:lang w:eastAsia="ar-SA"/>
              </w:rPr>
              <w:t>من حسابات الشركة الكيميائية السعودية عن الفترة من 01/01/2013م إلى 31/12/2020م للعميل رقم (320090) (مترجم)، ووجدنا التالي:</w:t>
            </w:r>
          </w:p>
          <w:p w14:paraId="0DC51D09" w14:textId="70257147" w:rsidR="00225719" w:rsidRPr="00A67137" w:rsidRDefault="00225719" w:rsidP="00104FE7">
            <w:pPr>
              <w:pStyle w:val="af2"/>
              <w:tabs>
                <w:tab w:val="left" w:pos="895"/>
              </w:tabs>
              <w:spacing w:after="0" w:line="216" w:lineRule="auto"/>
              <w:jc w:val="both"/>
              <w:rPr>
                <w:rFonts w:asciiTheme="minorBidi" w:eastAsia="Times New Roman" w:hAnsiTheme="minorBidi" w:cstheme="minorBidi"/>
                <w:color w:val="000000" w:themeColor="text1"/>
                <w:sz w:val="24"/>
                <w:szCs w:val="24"/>
                <w:rtl/>
                <w:lang w:eastAsia="ar-SA"/>
              </w:rPr>
            </w:pPr>
            <w:r w:rsidRPr="00A67137">
              <w:rPr>
                <w:rFonts w:asciiTheme="minorBidi" w:eastAsia="Times New Roman" w:hAnsiTheme="minorBidi" w:cstheme="minorBidi"/>
                <w:color w:val="000000" w:themeColor="text1"/>
                <w:sz w:val="24"/>
                <w:szCs w:val="24"/>
                <w:rtl/>
                <w:lang w:eastAsia="ar-SA"/>
              </w:rPr>
              <w:t>-</w:t>
            </w:r>
            <w:r w:rsidR="003E6895">
              <w:rPr>
                <w:rFonts w:asciiTheme="minorBidi" w:eastAsia="Times New Roman" w:hAnsiTheme="minorBidi" w:cstheme="minorBidi" w:hint="cs"/>
                <w:color w:val="000000" w:themeColor="text1"/>
                <w:sz w:val="24"/>
                <w:szCs w:val="24"/>
                <w:rtl/>
                <w:lang w:eastAsia="ar-SA"/>
              </w:rPr>
              <w:t xml:space="preserve"> </w:t>
            </w:r>
            <w:r w:rsidRPr="00A67137">
              <w:rPr>
                <w:rFonts w:asciiTheme="minorBidi" w:eastAsia="Times New Roman" w:hAnsiTheme="minorBidi" w:cstheme="minorBidi"/>
                <w:color w:val="000000" w:themeColor="text1"/>
                <w:sz w:val="24"/>
                <w:szCs w:val="24"/>
                <w:rtl/>
                <w:lang w:eastAsia="ar-SA"/>
              </w:rPr>
              <w:t>كشف حساب باسم / الشركة الكيمائية السعودية.</w:t>
            </w:r>
          </w:p>
          <w:p w14:paraId="17376713" w14:textId="7F18194D" w:rsidR="00225719" w:rsidRPr="00A67137" w:rsidRDefault="00225719" w:rsidP="00104FE7">
            <w:pPr>
              <w:pStyle w:val="af2"/>
              <w:tabs>
                <w:tab w:val="left" w:pos="895"/>
              </w:tabs>
              <w:spacing w:after="0" w:line="216" w:lineRule="auto"/>
              <w:jc w:val="both"/>
              <w:rPr>
                <w:rFonts w:asciiTheme="minorBidi" w:eastAsia="Times New Roman" w:hAnsiTheme="minorBidi" w:cstheme="minorBidi"/>
                <w:color w:val="000000" w:themeColor="text1"/>
                <w:sz w:val="24"/>
                <w:szCs w:val="24"/>
                <w:rtl/>
                <w:lang w:eastAsia="ar-SA"/>
              </w:rPr>
            </w:pPr>
            <w:r w:rsidRPr="00A67137">
              <w:rPr>
                <w:rFonts w:asciiTheme="minorBidi" w:eastAsia="Times New Roman" w:hAnsiTheme="minorBidi" w:cstheme="minorBidi"/>
                <w:color w:val="000000" w:themeColor="text1"/>
                <w:sz w:val="24"/>
                <w:szCs w:val="24"/>
                <w:rtl/>
                <w:lang w:eastAsia="ar-SA"/>
              </w:rPr>
              <w:t>- عن الفترة من 01/01/2013م حتى 31/12/2020م.</w:t>
            </w:r>
          </w:p>
          <w:p w14:paraId="76BA83CD" w14:textId="6777A8D3" w:rsidR="00225719" w:rsidRPr="00A67137" w:rsidRDefault="00225719" w:rsidP="00104FE7">
            <w:pPr>
              <w:pStyle w:val="af2"/>
              <w:tabs>
                <w:tab w:val="left" w:pos="895"/>
              </w:tabs>
              <w:spacing w:after="0" w:line="216" w:lineRule="auto"/>
              <w:jc w:val="both"/>
              <w:rPr>
                <w:rFonts w:asciiTheme="minorBidi" w:eastAsia="Times New Roman" w:hAnsiTheme="minorBidi" w:cstheme="minorBidi"/>
                <w:color w:val="000000" w:themeColor="text1"/>
                <w:sz w:val="24"/>
                <w:szCs w:val="24"/>
                <w:rtl/>
                <w:lang w:eastAsia="ar-SA"/>
              </w:rPr>
            </w:pPr>
            <w:r w:rsidRPr="00A67137">
              <w:rPr>
                <w:rFonts w:asciiTheme="minorBidi" w:eastAsia="Times New Roman" w:hAnsiTheme="minorBidi" w:cstheme="minorBidi"/>
                <w:color w:val="000000" w:themeColor="text1"/>
                <w:sz w:val="24"/>
                <w:szCs w:val="24"/>
                <w:rtl/>
                <w:lang w:eastAsia="ar-SA"/>
              </w:rPr>
              <w:t>-</w:t>
            </w:r>
            <w:r w:rsidR="003E6895">
              <w:rPr>
                <w:rFonts w:asciiTheme="minorBidi" w:eastAsia="Times New Roman" w:hAnsiTheme="minorBidi" w:cstheme="minorBidi" w:hint="cs"/>
                <w:color w:val="000000" w:themeColor="text1"/>
                <w:sz w:val="24"/>
                <w:szCs w:val="24"/>
                <w:rtl/>
                <w:lang w:eastAsia="ar-SA"/>
              </w:rPr>
              <w:t xml:space="preserve"> </w:t>
            </w:r>
            <w:r w:rsidRPr="00A67137">
              <w:rPr>
                <w:rFonts w:asciiTheme="minorBidi" w:eastAsia="Times New Roman" w:hAnsiTheme="minorBidi" w:cstheme="minorBidi"/>
                <w:color w:val="000000" w:themeColor="text1"/>
                <w:sz w:val="24"/>
                <w:szCs w:val="24"/>
                <w:rtl/>
                <w:lang w:eastAsia="ar-SA"/>
              </w:rPr>
              <w:t>رقم حساب العميل 320090.</w:t>
            </w:r>
          </w:p>
          <w:tbl>
            <w:tblPr>
              <w:tblStyle w:val="a5"/>
              <w:bidiVisual/>
              <w:tblW w:w="0" w:type="auto"/>
              <w:tblLook w:val="04A0" w:firstRow="1" w:lastRow="0" w:firstColumn="1" w:lastColumn="0" w:noHBand="0" w:noVBand="1"/>
            </w:tblPr>
            <w:tblGrid>
              <w:gridCol w:w="1806"/>
              <w:gridCol w:w="1806"/>
              <w:gridCol w:w="1806"/>
              <w:gridCol w:w="1806"/>
            </w:tblGrid>
            <w:tr w:rsidR="00C44C45" w:rsidRPr="001A7141" w14:paraId="629EE03C" w14:textId="77777777" w:rsidTr="00682352">
              <w:tc>
                <w:tcPr>
                  <w:tcW w:w="1806" w:type="dxa"/>
                  <w:shd w:val="clear" w:color="auto" w:fill="D9D9D9" w:themeFill="background1" w:themeFillShade="D9"/>
                  <w:vAlign w:val="center"/>
                </w:tcPr>
                <w:p w14:paraId="3754AA31" w14:textId="671F8FC4" w:rsidR="00C44C45" w:rsidRPr="003F0194" w:rsidRDefault="00C44C45" w:rsidP="00C44C45">
                  <w:pPr>
                    <w:pStyle w:val="af2"/>
                    <w:tabs>
                      <w:tab w:val="left" w:pos="895"/>
                    </w:tabs>
                    <w:spacing w:before="120" w:after="120" w:line="192" w:lineRule="auto"/>
                    <w:jc w:val="center"/>
                    <w:rPr>
                      <w:rFonts w:asciiTheme="minorBidi" w:eastAsia="Times New Roman" w:hAnsiTheme="minorBidi" w:cstheme="minorBidi"/>
                      <w:b/>
                      <w:bCs/>
                      <w:color w:val="000000" w:themeColor="text1"/>
                      <w:sz w:val="20"/>
                      <w:szCs w:val="20"/>
                      <w:rtl/>
                      <w:lang w:eastAsia="ar-SA"/>
                    </w:rPr>
                  </w:pPr>
                  <w:r w:rsidRPr="003F0194">
                    <w:rPr>
                      <w:rFonts w:asciiTheme="minorBidi" w:eastAsia="Times New Roman" w:hAnsiTheme="minorBidi" w:cstheme="minorBidi"/>
                      <w:b/>
                      <w:bCs/>
                      <w:color w:val="000000" w:themeColor="text1"/>
                      <w:sz w:val="20"/>
                      <w:szCs w:val="20"/>
                      <w:rtl/>
                      <w:lang w:eastAsia="ar-SA"/>
                    </w:rPr>
                    <w:t>الرصيد الافتتاحي</w:t>
                  </w:r>
                </w:p>
              </w:tc>
              <w:tc>
                <w:tcPr>
                  <w:tcW w:w="1806" w:type="dxa"/>
                  <w:shd w:val="clear" w:color="auto" w:fill="D9D9D9" w:themeFill="background1" w:themeFillShade="D9"/>
                  <w:vAlign w:val="center"/>
                </w:tcPr>
                <w:p w14:paraId="4611F48A" w14:textId="0A15B346" w:rsidR="00C44C45" w:rsidRPr="003F0194" w:rsidRDefault="00C44C45" w:rsidP="00C44C45">
                  <w:pPr>
                    <w:pStyle w:val="af2"/>
                    <w:tabs>
                      <w:tab w:val="left" w:pos="895"/>
                    </w:tabs>
                    <w:spacing w:before="120" w:after="120" w:line="192" w:lineRule="auto"/>
                    <w:jc w:val="center"/>
                    <w:rPr>
                      <w:rFonts w:asciiTheme="minorBidi" w:eastAsia="Times New Roman" w:hAnsiTheme="minorBidi" w:cstheme="minorBidi"/>
                      <w:b/>
                      <w:bCs/>
                      <w:color w:val="000000" w:themeColor="text1"/>
                      <w:sz w:val="20"/>
                      <w:szCs w:val="20"/>
                      <w:rtl/>
                      <w:lang w:eastAsia="ar-SA"/>
                    </w:rPr>
                  </w:pPr>
                  <w:r w:rsidRPr="003F0194">
                    <w:rPr>
                      <w:rFonts w:asciiTheme="minorBidi" w:eastAsia="Times New Roman" w:hAnsiTheme="minorBidi" w:cstheme="minorBidi"/>
                      <w:b/>
                      <w:bCs/>
                      <w:color w:val="000000" w:themeColor="text1"/>
                      <w:sz w:val="20"/>
                      <w:szCs w:val="20"/>
                      <w:rtl/>
                      <w:lang w:eastAsia="ar-SA"/>
                    </w:rPr>
                    <w:t xml:space="preserve">تاريخ أول حركة </w:t>
                  </w:r>
                </w:p>
              </w:tc>
              <w:tc>
                <w:tcPr>
                  <w:tcW w:w="1806" w:type="dxa"/>
                  <w:shd w:val="clear" w:color="auto" w:fill="D9D9D9" w:themeFill="background1" w:themeFillShade="D9"/>
                  <w:vAlign w:val="center"/>
                </w:tcPr>
                <w:p w14:paraId="39DF2AB3" w14:textId="06193AD1" w:rsidR="00C44C45" w:rsidRPr="003F0194" w:rsidRDefault="00C44C45" w:rsidP="00C44C45">
                  <w:pPr>
                    <w:pStyle w:val="af2"/>
                    <w:tabs>
                      <w:tab w:val="left" w:pos="895"/>
                    </w:tabs>
                    <w:spacing w:before="120" w:after="120" w:line="192" w:lineRule="auto"/>
                    <w:jc w:val="center"/>
                    <w:rPr>
                      <w:rFonts w:asciiTheme="minorBidi" w:eastAsia="Times New Roman" w:hAnsiTheme="minorBidi" w:cstheme="minorBidi"/>
                      <w:b/>
                      <w:bCs/>
                      <w:color w:val="000000" w:themeColor="text1"/>
                      <w:sz w:val="20"/>
                      <w:szCs w:val="20"/>
                      <w:rtl/>
                      <w:lang w:eastAsia="ar-SA"/>
                    </w:rPr>
                  </w:pPr>
                  <w:r w:rsidRPr="003F0194">
                    <w:rPr>
                      <w:rFonts w:asciiTheme="minorBidi" w:eastAsia="Times New Roman" w:hAnsiTheme="minorBidi" w:cstheme="minorBidi"/>
                      <w:b/>
                      <w:bCs/>
                      <w:color w:val="000000" w:themeColor="text1"/>
                      <w:sz w:val="20"/>
                      <w:szCs w:val="20"/>
                      <w:rtl/>
                      <w:lang w:eastAsia="ar-SA"/>
                    </w:rPr>
                    <w:t>تاريخ آخر حركة</w:t>
                  </w:r>
                </w:p>
              </w:tc>
              <w:tc>
                <w:tcPr>
                  <w:tcW w:w="1806" w:type="dxa"/>
                  <w:shd w:val="clear" w:color="auto" w:fill="D9D9D9" w:themeFill="background1" w:themeFillShade="D9"/>
                  <w:vAlign w:val="center"/>
                </w:tcPr>
                <w:p w14:paraId="4175E354" w14:textId="73EBDD5A" w:rsidR="00C44C45" w:rsidRPr="003F0194" w:rsidRDefault="00C44C45" w:rsidP="00C44C45">
                  <w:pPr>
                    <w:pStyle w:val="af2"/>
                    <w:tabs>
                      <w:tab w:val="left" w:pos="895"/>
                    </w:tabs>
                    <w:spacing w:before="120" w:after="120" w:line="192" w:lineRule="auto"/>
                    <w:jc w:val="center"/>
                    <w:rPr>
                      <w:rFonts w:asciiTheme="minorBidi" w:eastAsia="Times New Roman" w:hAnsiTheme="minorBidi" w:cstheme="minorBidi"/>
                      <w:b/>
                      <w:bCs/>
                      <w:color w:val="000000" w:themeColor="text1"/>
                      <w:sz w:val="20"/>
                      <w:szCs w:val="20"/>
                      <w:rtl/>
                      <w:lang w:eastAsia="ar-SA"/>
                    </w:rPr>
                  </w:pPr>
                  <w:r w:rsidRPr="003F0194">
                    <w:rPr>
                      <w:rFonts w:asciiTheme="minorBidi" w:eastAsia="Times New Roman" w:hAnsiTheme="minorBidi" w:cstheme="minorBidi"/>
                      <w:b/>
                      <w:bCs/>
                      <w:color w:val="000000" w:themeColor="text1"/>
                      <w:sz w:val="20"/>
                      <w:szCs w:val="20"/>
                      <w:rtl/>
                      <w:lang w:eastAsia="ar-SA"/>
                    </w:rPr>
                    <w:t>الرصيد</w:t>
                  </w:r>
                </w:p>
              </w:tc>
            </w:tr>
            <w:tr w:rsidR="00C44C45" w:rsidRPr="001A7141" w14:paraId="59462423" w14:textId="77777777" w:rsidTr="00AD4A3E">
              <w:trPr>
                <w:trHeight w:val="340"/>
              </w:trPr>
              <w:tc>
                <w:tcPr>
                  <w:tcW w:w="1806" w:type="dxa"/>
                  <w:vAlign w:val="center"/>
                </w:tcPr>
                <w:p w14:paraId="040D4C05" w14:textId="127F278C" w:rsidR="00C44C45" w:rsidRPr="00D5245F" w:rsidRDefault="00C44C45" w:rsidP="00AD4A3E">
                  <w:pPr>
                    <w:pStyle w:val="af2"/>
                    <w:tabs>
                      <w:tab w:val="left" w:pos="895"/>
                    </w:tabs>
                    <w:spacing w:after="0" w:line="240" w:lineRule="auto"/>
                    <w:jc w:val="center"/>
                    <w:rPr>
                      <w:rFonts w:asciiTheme="minorBidi" w:eastAsia="Times New Roman" w:hAnsiTheme="minorBidi" w:cstheme="minorBidi"/>
                      <w:color w:val="000000" w:themeColor="text1"/>
                      <w:sz w:val="22"/>
                      <w:szCs w:val="22"/>
                      <w:rtl/>
                      <w:lang w:eastAsia="ar-SA"/>
                    </w:rPr>
                  </w:pPr>
                  <w:r w:rsidRPr="00D5245F">
                    <w:rPr>
                      <w:rFonts w:asciiTheme="minorBidi" w:eastAsia="Times New Roman" w:hAnsiTheme="minorBidi" w:cstheme="minorBidi"/>
                      <w:color w:val="000000" w:themeColor="text1"/>
                      <w:sz w:val="22"/>
                      <w:szCs w:val="22"/>
                      <w:rtl/>
                      <w:lang w:eastAsia="ar-SA"/>
                    </w:rPr>
                    <w:t>صفر</w:t>
                  </w:r>
                </w:p>
              </w:tc>
              <w:tc>
                <w:tcPr>
                  <w:tcW w:w="1806" w:type="dxa"/>
                  <w:vAlign w:val="center"/>
                </w:tcPr>
                <w:p w14:paraId="0D2A16B7" w14:textId="4F17CBF4" w:rsidR="00C44C45" w:rsidRPr="00D5245F" w:rsidRDefault="00C44C45" w:rsidP="00AD4A3E">
                  <w:pPr>
                    <w:pStyle w:val="af2"/>
                    <w:tabs>
                      <w:tab w:val="left" w:pos="895"/>
                    </w:tabs>
                    <w:spacing w:after="0" w:line="240" w:lineRule="auto"/>
                    <w:jc w:val="center"/>
                    <w:rPr>
                      <w:rFonts w:asciiTheme="minorBidi" w:eastAsia="Times New Roman" w:hAnsiTheme="minorBidi" w:cstheme="minorBidi"/>
                      <w:color w:val="000000" w:themeColor="text1"/>
                      <w:sz w:val="22"/>
                      <w:szCs w:val="22"/>
                      <w:rtl/>
                      <w:lang w:eastAsia="ar-SA"/>
                    </w:rPr>
                  </w:pPr>
                  <w:r w:rsidRPr="00D5245F">
                    <w:rPr>
                      <w:rFonts w:asciiTheme="minorBidi" w:eastAsia="Times New Roman" w:hAnsiTheme="minorBidi" w:cstheme="minorBidi"/>
                      <w:color w:val="000000" w:themeColor="text1"/>
                      <w:sz w:val="22"/>
                      <w:szCs w:val="22"/>
                      <w:rtl/>
                      <w:lang w:eastAsia="ar-SA"/>
                    </w:rPr>
                    <w:t>08/02/2016م</w:t>
                  </w:r>
                </w:p>
              </w:tc>
              <w:tc>
                <w:tcPr>
                  <w:tcW w:w="1806" w:type="dxa"/>
                  <w:vAlign w:val="center"/>
                </w:tcPr>
                <w:p w14:paraId="22B6151E" w14:textId="0E8A5B9E" w:rsidR="00C44C45" w:rsidRPr="00D5245F" w:rsidRDefault="00C44C45" w:rsidP="00AD4A3E">
                  <w:pPr>
                    <w:pStyle w:val="af2"/>
                    <w:tabs>
                      <w:tab w:val="left" w:pos="895"/>
                    </w:tabs>
                    <w:spacing w:after="0" w:line="240" w:lineRule="auto"/>
                    <w:jc w:val="center"/>
                    <w:rPr>
                      <w:rFonts w:asciiTheme="minorBidi" w:eastAsia="Times New Roman" w:hAnsiTheme="minorBidi" w:cstheme="minorBidi"/>
                      <w:color w:val="000000" w:themeColor="text1"/>
                      <w:sz w:val="22"/>
                      <w:szCs w:val="22"/>
                      <w:rtl/>
                      <w:lang w:eastAsia="ar-SA"/>
                    </w:rPr>
                  </w:pPr>
                  <w:r w:rsidRPr="00D5245F">
                    <w:rPr>
                      <w:rFonts w:asciiTheme="minorBidi" w:eastAsia="Times New Roman" w:hAnsiTheme="minorBidi" w:cstheme="minorBidi"/>
                      <w:color w:val="000000" w:themeColor="text1"/>
                      <w:sz w:val="22"/>
                      <w:szCs w:val="22"/>
                      <w:rtl/>
                      <w:lang w:eastAsia="ar-SA"/>
                    </w:rPr>
                    <w:t>28/07/2019م</w:t>
                  </w:r>
                </w:p>
              </w:tc>
              <w:tc>
                <w:tcPr>
                  <w:tcW w:w="1806" w:type="dxa"/>
                  <w:vAlign w:val="center"/>
                </w:tcPr>
                <w:p w14:paraId="3E54E0F0" w14:textId="095B98BA" w:rsidR="00C44C45" w:rsidRPr="00D5245F" w:rsidRDefault="00C44C45" w:rsidP="00AD4A3E">
                  <w:pPr>
                    <w:pStyle w:val="af2"/>
                    <w:tabs>
                      <w:tab w:val="left" w:pos="895"/>
                    </w:tabs>
                    <w:spacing w:after="0" w:line="240" w:lineRule="auto"/>
                    <w:jc w:val="center"/>
                    <w:rPr>
                      <w:rFonts w:asciiTheme="minorBidi" w:eastAsia="Times New Roman" w:hAnsiTheme="minorBidi" w:cstheme="minorBidi"/>
                      <w:color w:val="000000" w:themeColor="text1"/>
                      <w:sz w:val="22"/>
                      <w:szCs w:val="22"/>
                      <w:rtl/>
                      <w:lang w:eastAsia="ar-SA"/>
                    </w:rPr>
                  </w:pPr>
                  <w:r w:rsidRPr="00D5245F">
                    <w:rPr>
                      <w:rFonts w:asciiTheme="minorBidi" w:eastAsia="Times New Roman" w:hAnsiTheme="minorBidi" w:cstheme="minorBidi"/>
                      <w:color w:val="000000" w:themeColor="text1"/>
                      <w:sz w:val="22"/>
                      <w:szCs w:val="22"/>
                      <w:rtl/>
                      <w:lang w:eastAsia="ar-SA"/>
                    </w:rPr>
                    <w:t>525,744</w:t>
                  </w:r>
                  <w:r w:rsidR="00826716" w:rsidRPr="00D5245F">
                    <w:rPr>
                      <w:rFonts w:asciiTheme="minorBidi" w:eastAsia="Times New Roman" w:hAnsiTheme="minorBidi" w:cstheme="minorBidi"/>
                      <w:color w:val="000000" w:themeColor="text1"/>
                      <w:sz w:val="22"/>
                      <w:szCs w:val="22"/>
                      <w:rtl/>
                      <w:lang w:eastAsia="ar-SA"/>
                    </w:rPr>
                    <w:t>.15</w:t>
                  </w:r>
                  <w:r w:rsidRPr="00D5245F">
                    <w:rPr>
                      <w:rFonts w:asciiTheme="minorBidi" w:eastAsia="Times New Roman" w:hAnsiTheme="minorBidi" w:cstheme="minorBidi"/>
                      <w:color w:val="000000" w:themeColor="text1"/>
                      <w:sz w:val="22"/>
                      <w:szCs w:val="22"/>
                      <w:rtl/>
                      <w:lang w:eastAsia="ar-SA"/>
                    </w:rPr>
                    <w:t xml:space="preserve"> ريال</w:t>
                  </w:r>
                </w:p>
              </w:tc>
            </w:tr>
          </w:tbl>
          <w:p w14:paraId="06B9054D" w14:textId="43009374" w:rsidR="00225719" w:rsidRPr="001A7141" w:rsidRDefault="00E478F0" w:rsidP="00E478F0">
            <w:pPr>
              <w:pStyle w:val="af2"/>
              <w:tabs>
                <w:tab w:val="left" w:pos="895"/>
              </w:tabs>
              <w:spacing w:after="0" w:line="192" w:lineRule="auto"/>
              <w:jc w:val="both"/>
              <w:rPr>
                <w:rFonts w:ascii="Sultan normal" w:hAnsi="Sultan normal"/>
                <w:w w:val="95"/>
                <w:sz w:val="24"/>
                <w:szCs w:val="24"/>
                <w:rtl/>
              </w:rPr>
            </w:pPr>
            <w:r w:rsidRPr="00E478F0">
              <w:rPr>
                <w:rFonts w:ascii="Sultan normal" w:hAnsi="Sultan normal" w:hint="cs"/>
                <w:color w:val="FFFFFF" w:themeColor="background1"/>
                <w:w w:val="95"/>
                <w:sz w:val="14"/>
                <w:szCs w:val="14"/>
                <w:rtl/>
              </w:rPr>
              <w:t>.....</w:t>
            </w:r>
          </w:p>
        </w:tc>
      </w:tr>
      <w:tr w:rsidR="00225719" w:rsidRPr="001A7141" w14:paraId="7C02DA0B" w14:textId="77777777" w:rsidTr="000C41BA">
        <w:tc>
          <w:tcPr>
            <w:tcW w:w="265" w:type="pct"/>
          </w:tcPr>
          <w:p w14:paraId="282F3519" w14:textId="77777777" w:rsidR="00225719" w:rsidRPr="00CD5061" w:rsidRDefault="00225719" w:rsidP="00225719">
            <w:pPr>
              <w:spacing w:before="120"/>
              <w:jc w:val="center"/>
              <w:rPr>
                <w:rFonts w:asciiTheme="minorBidi" w:hAnsiTheme="minorBidi" w:cstheme="minorBidi"/>
                <w:sz w:val="24"/>
                <w:szCs w:val="24"/>
                <w:rtl/>
              </w:rPr>
            </w:pPr>
            <w:r w:rsidRPr="00CD5061">
              <w:rPr>
                <w:rFonts w:asciiTheme="minorBidi" w:hAnsiTheme="minorBidi" w:cstheme="minorBidi"/>
                <w:sz w:val="24"/>
                <w:szCs w:val="24"/>
                <w:rtl/>
              </w:rPr>
              <w:t>6</w:t>
            </w:r>
          </w:p>
        </w:tc>
        <w:tc>
          <w:tcPr>
            <w:tcW w:w="1228" w:type="pct"/>
            <w:vAlign w:val="center"/>
          </w:tcPr>
          <w:p w14:paraId="5398395B" w14:textId="62375F21" w:rsidR="00225719" w:rsidRPr="00104FE7" w:rsidRDefault="00225719" w:rsidP="00104FE7">
            <w:pPr>
              <w:spacing w:before="60" w:line="216" w:lineRule="auto"/>
              <w:jc w:val="lowKashida"/>
              <w:rPr>
                <w:rFonts w:asciiTheme="minorBidi" w:hAnsiTheme="minorBidi" w:cstheme="minorBidi"/>
                <w:w w:val="90"/>
                <w:sz w:val="24"/>
                <w:szCs w:val="24"/>
                <w:rtl/>
              </w:rPr>
            </w:pPr>
            <w:r w:rsidRPr="00104FE7">
              <w:rPr>
                <w:rFonts w:asciiTheme="minorBidi" w:hAnsiTheme="minorBidi" w:cstheme="minorBidi"/>
                <w:w w:val="90"/>
                <w:sz w:val="24"/>
                <w:szCs w:val="24"/>
                <w:rtl/>
              </w:rPr>
              <w:t>الاطلاع على</w:t>
            </w:r>
            <w:r w:rsidRPr="00104FE7">
              <w:rPr>
                <w:rFonts w:asciiTheme="minorBidi" w:hAnsiTheme="minorBidi" w:cstheme="minorBidi" w:hint="cs"/>
                <w:w w:val="90"/>
                <w:sz w:val="24"/>
                <w:szCs w:val="24"/>
                <w:rtl/>
              </w:rPr>
              <w:t xml:space="preserve"> صورة ضوئية من رسالة بريد الكتروني بتاريخ 28/07/2021م من </w:t>
            </w:r>
            <w:r w:rsidRPr="00104FE7">
              <w:rPr>
                <w:rFonts w:asciiTheme="minorBidi" w:hAnsiTheme="minorBidi" w:cstheme="minorBidi"/>
                <w:w w:val="90"/>
                <w:sz w:val="24"/>
                <w:szCs w:val="24"/>
                <w:rtl/>
              </w:rPr>
              <w:t>الشـــركة الكيميائية السعودية</w:t>
            </w:r>
            <w:r w:rsidRPr="00104FE7">
              <w:rPr>
                <w:rFonts w:asciiTheme="minorBidi" w:hAnsiTheme="minorBidi" w:cstheme="minorBidi" w:hint="cs"/>
                <w:w w:val="90"/>
                <w:sz w:val="24"/>
                <w:szCs w:val="24"/>
                <w:rtl/>
              </w:rPr>
              <w:t xml:space="preserve"> المحدودة إلى مؤسسة سعود الصاعدي بخصوص مصادقة الرصيد.</w:t>
            </w:r>
            <w:r w:rsidR="00104FE7">
              <w:rPr>
                <w:rFonts w:asciiTheme="minorBidi" w:hAnsiTheme="minorBidi" w:cstheme="minorBidi" w:hint="cs"/>
                <w:w w:val="90"/>
                <w:sz w:val="24"/>
                <w:szCs w:val="24"/>
                <w:rtl/>
              </w:rPr>
              <w:t xml:space="preserve"> </w:t>
            </w:r>
            <w:r w:rsidRPr="00104FE7">
              <w:rPr>
                <w:rFonts w:asciiTheme="minorBidi" w:hAnsiTheme="minorBidi" w:cstheme="minorBidi" w:hint="cs"/>
                <w:w w:val="90"/>
                <w:sz w:val="24"/>
                <w:szCs w:val="24"/>
                <w:rtl/>
              </w:rPr>
              <w:t>(مرفق رقم 6)</w:t>
            </w:r>
          </w:p>
        </w:tc>
        <w:tc>
          <w:tcPr>
            <w:tcW w:w="3507" w:type="pct"/>
          </w:tcPr>
          <w:p w14:paraId="2C878776" w14:textId="77777777" w:rsidR="00225719" w:rsidRPr="009A6CFA" w:rsidRDefault="00225719" w:rsidP="00104FE7">
            <w:pPr>
              <w:pStyle w:val="af2"/>
              <w:tabs>
                <w:tab w:val="left" w:pos="895"/>
              </w:tabs>
              <w:spacing w:before="60" w:after="120" w:line="276" w:lineRule="auto"/>
              <w:jc w:val="both"/>
              <w:rPr>
                <w:rFonts w:asciiTheme="minorBidi" w:eastAsia="Times New Roman" w:hAnsiTheme="minorBidi" w:cstheme="minorBidi"/>
                <w:color w:val="000000" w:themeColor="text1"/>
                <w:sz w:val="24"/>
                <w:szCs w:val="24"/>
                <w:rtl/>
                <w:lang w:eastAsia="ar-SA"/>
              </w:rPr>
            </w:pPr>
            <w:r w:rsidRPr="009A6CFA">
              <w:rPr>
                <w:rFonts w:asciiTheme="minorBidi" w:eastAsia="Times New Roman" w:hAnsiTheme="minorBidi" w:cstheme="minorBidi"/>
                <w:color w:val="000000" w:themeColor="text1"/>
                <w:sz w:val="24"/>
                <w:szCs w:val="24"/>
                <w:rtl/>
                <w:lang w:eastAsia="ar-SA"/>
              </w:rPr>
              <w:t>قمنا بالاطلاع على صورة ضوئية من رسالة بريد الكتروني بتاريخ 28/07/2021م من الشـــركة الكيميائية السعودية المحدودة إلى مؤسسة سعود الصاعدي بخصوص مصادقة الرصيد، ووجدنا التالي:</w:t>
            </w:r>
          </w:p>
          <w:p w14:paraId="6DCA1134" w14:textId="66531880" w:rsidR="00225719" w:rsidRPr="00D54294" w:rsidRDefault="00225719" w:rsidP="00D54294">
            <w:pPr>
              <w:pStyle w:val="af2"/>
              <w:numPr>
                <w:ilvl w:val="0"/>
                <w:numId w:val="15"/>
              </w:numPr>
              <w:tabs>
                <w:tab w:val="left" w:pos="895"/>
              </w:tabs>
              <w:spacing w:before="120" w:after="120" w:line="276" w:lineRule="auto"/>
              <w:ind w:left="146" w:hanging="124"/>
              <w:jc w:val="both"/>
              <w:rPr>
                <w:rFonts w:asciiTheme="minorBidi" w:eastAsia="Times New Roman" w:hAnsiTheme="minorBidi" w:cstheme="minorBidi"/>
                <w:color w:val="000000" w:themeColor="text1"/>
                <w:sz w:val="24"/>
                <w:szCs w:val="24"/>
                <w:rtl/>
                <w:lang w:eastAsia="ar-SA"/>
              </w:rPr>
            </w:pPr>
            <w:r w:rsidRPr="009A6CFA">
              <w:rPr>
                <w:rFonts w:asciiTheme="minorBidi" w:eastAsia="Times New Roman" w:hAnsiTheme="minorBidi" w:cstheme="minorBidi"/>
                <w:color w:val="000000" w:themeColor="text1"/>
                <w:sz w:val="24"/>
                <w:szCs w:val="24"/>
                <w:rtl/>
                <w:lang w:eastAsia="ar-SA"/>
              </w:rPr>
              <w:t>لم تتم موافاتنا بالمصادقة على الرصيد.</w:t>
            </w:r>
          </w:p>
        </w:tc>
      </w:tr>
      <w:tr w:rsidR="00225719" w:rsidRPr="001A7141" w14:paraId="7DF19198" w14:textId="77777777" w:rsidTr="000421C2">
        <w:tc>
          <w:tcPr>
            <w:tcW w:w="265" w:type="pct"/>
            <w:vAlign w:val="center"/>
          </w:tcPr>
          <w:p w14:paraId="1473D667" w14:textId="77777777" w:rsidR="00225719" w:rsidRPr="00CD5061" w:rsidRDefault="00225719" w:rsidP="00CD5061">
            <w:pPr>
              <w:spacing w:before="120"/>
              <w:jc w:val="center"/>
              <w:rPr>
                <w:rFonts w:asciiTheme="minorBidi" w:hAnsiTheme="minorBidi" w:cstheme="minorBidi"/>
                <w:sz w:val="24"/>
                <w:szCs w:val="24"/>
                <w:rtl/>
              </w:rPr>
            </w:pPr>
            <w:r w:rsidRPr="00CD5061">
              <w:rPr>
                <w:rFonts w:asciiTheme="minorBidi" w:hAnsiTheme="minorBidi" w:cstheme="minorBidi" w:hint="cs"/>
                <w:sz w:val="24"/>
                <w:szCs w:val="24"/>
                <w:rtl/>
              </w:rPr>
              <w:t>7</w:t>
            </w:r>
          </w:p>
        </w:tc>
        <w:tc>
          <w:tcPr>
            <w:tcW w:w="1228" w:type="pct"/>
          </w:tcPr>
          <w:p w14:paraId="61DCE669" w14:textId="32F81B79" w:rsidR="00225719" w:rsidRPr="00104FE7" w:rsidRDefault="00225719" w:rsidP="00104FE7">
            <w:pPr>
              <w:spacing w:before="120" w:line="216" w:lineRule="auto"/>
              <w:jc w:val="lowKashida"/>
              <w:rPr>
                <w:rFonts w:asciiTheme="minorBidi" w:hAnsiTheme="minorBidi" w:cstheme="minorBidi"/>
                <w:w w:val="90"/>
                <w:sz w:val="24"/>
                <w:szCs w:val="24"/>
                <w:rtl/>
              </w:rPr>
            </w:pPr>
            <w:r w:rsidRPr="000421C2">
              <w:rPr>
                <w:rFonts w:asciiTheme="minorBidi" w:hAnsiTheme="minorBidi" w:cstheme="minorBidi"/>
                <w:w w:val="90"/>
                <w:sz w:val="24"/>
                <w:szCs w:val="24"/>
                <w:rtl/>
              </w:rPr>
              <w:t>الاطلاع عل</w:t>
            </w:r>
            <w:r w:rsidRPr="000421C2">
              <w:rPr>
                <w:rFonts w:asciiTheme="minorBidi" w:hAnsiTheme="minorBidi" w:cstheme="minorBidi" w:hint="cs"/>
                <w:w w:val="90"/>
                <w:sz w:val="24"/>
                <w:szCs w:val="24"/>
                <w:rtl/>
              </w:rPr>
              <w:t xml:space="preserve">ى </w:t>
            </w:r>
            <w:r w:rsidRPr="000421C2">
              <w:rPr>
                <w:rFonts w:asciiTheme="minorBidi" w:hAnsiTheme="minorBidi" w:cstheme="minorBidi"/>
                <w:w w:val="90"/>
                <w:sz w:val="24"/>
                <w:szCs w:val="24"/>
                <w:rtl/>
              </w:rPr>
              <w:t xml:space="preserve">صورة ضوئية من مذكرة مؤرخة في 28/10/2024م موجهه إلى شركة إدراك العالمية تشرح فيها المُحتكم ضدها وجهة نظرها في القضية المقدمة من وكيل المُحتكم ضدها مكتب الدكتور / أسامة القحطاني للمحاماة </w:t>
            </w:r>
            <w:r w:rsidRPr="000421C2">
              <w:rPr>
                <w:rFonts w:asciiTheme="minorBidi" w:hAnsiTheme="minorBidi" w:cstheme="minorBidi" w:hint="cs"/>
                <w:w w:val="90"/>
                <w:sz w:val="24"/>
                <w:szCs w:val="24"/>
                <w:rtl/>
              </w:rPr>
              <w:t>والاستشارات</w:t>
            </w:r>
            <w:r w:rsidRPr="000421C2">
              <w:rPr>
                <w:rFonts w:asciiTheme="minorBidi" w:hAnsiTheme="minorBidi" w:cstheme="minorBidi"/>
                <w:w w:val="90"/>
                <w:sz w:val="24"/>
                <w:szCs w:val="24"/>
                <w:rtl/>
              </w:rPr>
              <w:t xml:space="preserve"> القانونية وعدد من المذكرات </w:t>
            </w:r>
            <w:r w:rsidRPr="000421C2">
              <w:rPr>
                <w:rFonts w:asciiTheme="minorBidi" w:hAnsiTheme="minorBidi" w:cstheme="minorBidi" w:hint="cs"/>
                <w:w w:val="90"/>
                <w:sz w:val="24"/>
                <w:szCs w:val="24"/>
                <w:rtl/>
              </w:rPr>
              <w:t>الجوابية.</w:t>
            </w:r>
            <w:r w:rsidR="00104FE7">
              <w:rPr>
                <w:rFonts w:asciiTheme="minorBidi" w:hAnsiTheme="minorBidi" w:cstheme="minorBidi" w:hint="cs"/>
                <w:w w:val="90"/>
                <w:sz w:val="24"/>
                <w:szCs w:val="24"/>
                <w:rtl/>
              </w:rPr>
              <w:t xml:space="preserve"> </w:t>
            </w:r>
            <w:r w:rsidRPr="00104FE7">
              <w:rPr>
                <w:rFonts w:asciiTheme="minorBidi" w:hAnsiTheme="minorBidi" w:cstheme="minorBidi" w:hint="cs"/>
                <w:w w:val="90"/>
                <w:sz w:val="24"/>
                <w:szCs w:val="24"/>
                <w:rtl/>
              </w:rPr>
              <w:t>(مرفق رقم 7)</w:t>
            </w:r>
          </w:p>
        </w:tc>
        <w:tc>
          <w:tcPr>
            <w:tcW w:w="3507" w:type="pct"/>
          </w:tcPr>
          <w:p w14:paraId="062AA651" w14:textId="0735C8B7" w:rsidR="00225719" w:rsidRPr="00BB2A7B" w:rsidRDefault="00225719" w:rsidP="000421C2">
            <w:pPr>
              <w:pStyle w:val="af2"/>
              <w:tabs>
                <w:tab w:val="left" w:pos="895"/>
              </w:tabs>
              <w:spacing w:before="120" w:after="0" w:line="240" w:lineRule="auto"/>
              <w:jc w:val="both"/>
              <w:rPr>
                <w:rFonts w:asciiTheme="minorBidi" w:eastAsia="Times New Roman" w:hAnsiTheme="minorBidi" w:cstheme="minorBidi"/>
                <w:color w:val="000000" w:themeColor="text1"/>
                <w:w w:val="96"/>
                <w:sz w:val="24"/>
                <w:szCs w:val="24"/>
                <w:rtl/>
                <w:lang w:eastAsia="ar-SA"/>
              </w:rPr>
            </w:pPr>
            <w:r w:rsidRPr="00BB2A7B">
              <w:rPr>
                <w:rFonts w:asciiTheme="minorBidi" w:eastAsia="Times New Roman" w:hAnsiTheme="minorBidi" w:cstheme="minorBidi"/>
                <w:color w:val="000000" w:themeColor="text1"/>
                <w:w w:val="96"/>
                <w:sz w:val="24"/>
                <w:szCs w:val="24"/>
                <w:rtl/>
                <w:lang w:eastAsia="ar-SA"/>
              </w:rPr>
              <w:t>قمنا بالاطلاع على صورة ضوئية من مذكرة مؤرخة في 28/10/2024م موجهه إلى شركة إدراك العالمية تشرح فيها المُحتكم ضدها وجهة نظرها في القضية المقدمة من وكيل المُحتكم ضدها مكتب الدكتور / أسامة القحطاني للمحاماة والاستشارات القانونية وعدد من المذكرات الجوابية، ووجدنا التالي:</w:t>
            </w:r>
          </w:p>
          <w:p w14:paraId="657425B8" w14:textId="1169CF56" w:rsidR="00225719" w:rsidRPr="00BB2A7B" w:rsidRDefault="00225719" w:rsidP="000421C2">
            <w:pPr>
              <w:pStyle w:val="af2"/>
              <w:tabs>
                <w:tab w:val="left" w:pos="895"/>
              </w:tabs>
              <w:spacing w:after="0" w:line="240" w:lineRule="auto"/>
              <w:jc w:val="both"/>
              <w:rPr>
                <w:rFonts w:asciiTheme="minorBidi" w:eastAsia="Times New Roman" w:hAnsiTheme="minorBidi" w:cstheme="minorBidi"/>
                <w:color w:val="000000" w:themeColor="text1"/>
                <w:w w:val="96"/>
                <w:sz w:val="24"/>
                <w:szCs w:val="24"/>
                <w:rtl/>
                <w:lang w:eastAsia="ar-SA"/>
              </w:rPr>
            </w:pPr>
            <w:r w:rsidRPr="00BB2A7B">
              <w:rPr>
                <w:rFonts w:asciiTheme="minorBidi" w:eastAsia="Times New Roman" w:hAnsiTheme="minorBidi" w:cstheme="minorBidi"/>
                <w:color w:val="000000" w:themeColor="text1"/>
                <w:w w:val="96"/>
                <w:sz w:val="24"/>
                <w:szCs w:val="24"/>
                <w:rtl/>
                <w:lang w:eastAsia="ar-SA"/>
              </w:rPr>
              <w:t>-</w:t>
            </w:r>
            <w:r w:rsidR="009A6CFA" w:rsidRPr="00BB2A7B">
              <w:rPr>
                <w:rFonts w:asciiTheme="minorBidi" w:eastAsia="Times New Roman" w:hAnsiTheme="minorBidi" w:cstheme="minorBidi"/>
                <w:color w:val="000000" w:themeColor="text1"/>
                <w:w w:val="96"/>
                <w:sz w:val="24"/>
                <w:szCs w:val="24"/>
                <w:lang w:eastAsia="ar-SA"/>
              </w:rPr>
              <w:t xml:space="preserve"> </w:t>
            </w:r>
            <w:r w:rsidRPr="00BB2A7B">
              <w:rPr>
                <w:rFonts w:asciiTheme="minorBidi" w:eastAsia="Times New Roman" w:hAnsiTheme="minorBidi" w:cstheme="minorBidi"/>
                <w:color w:val="000000" w:themeColor="text1"/>
                <w:w w:val="96"/>
                <w:sz w:val="24"/>
                <w:szCs w:val="24"/>
                <w:rtl/>
                <w:lang w:eastAsia="ar-SA"/>
              </w:rPr>
              <w:t>تتلخص طلبات المٌحتكم ضدها فيما يلي:</w:t>
            </w:r>
          </w:p>
          <w:p w14:paraId="0FF8E7E2" w14:textId="3B00EA1E" w:rsidR="00225719" w:rsidRPr="009A6CFA" w:rsidRDefault="00225719" w:rsidP="00BB2A7B">
            <w:pPr>
              <w:pStyle w:val="af2"/>
              <w:tabs>
                <w:tab w:val="left" w:pos="895"/>
              </w:tabs>
              <w:spacing w:after="0" w:line="216" w:lineRule="auto"/>
              <w:jc w:val="both"/>
              <w:rPr>
                <w:rFonts w:asciiTheme="minorBidi" w:eastAsia="Times New Roman" w:hAnsiTheme="minorBidi" w:cstheme="minorBidi"/>
                <w:color w:val="000000" w:themeColor="text1"/>
                <w:sz w:val="24"/>
                <w:szCs w:val="24"/>
                <w:rtl/>
                <w:lang w:eastAsia="ar-SA"/>
              </w:rPr>
            </w:pPr>
            <w:r w:rsidRPr="009A6CFA">
              <w:rPr>
                <w:rFonts w:asciiTheme="minorBidi" w:eastAsia="Times New Roman" w:hAnsiTheme="minorBidi" w:cstheme="minorBidi"/>
                <w:color w:val="000000" w:themeColor="text1"/>
                <w:sz w:val="24"/>
                <w:szCs w:val="24"/>
                <w:rtl/>
                <w:lang w:eastAsia="ar-SA"/>
              </w:rPr>
              <w:t>1-</w:t>
            </w:r>
            <w:r w:rsidR="00570EFC" w:rsidRPr="009A6CFA">
              <w:rPr>
                <w:rFonts w:asciiTheme="minorBidi" w:eastAsia="Times New Roman" w:hAnsiTheme="minorBidi" w:cstheme="minorBidi"/>
                <w:color w:val="000000" w:themeColor="text1"/>
                <w:sz w:val="24"/>
                <w:szCs w:val="24"/>
                <w:rtl/>
                <w:lang w:eastAsia="ar-SA"/>
              </w:rPr>
              <w:t xml:space="preserve"> </w:t>
            </w:r>
            <w:r w:rsidRPr="009A6CFA">
              <w:rPr>
                <w:rFonts w:asciiTheme="minorBidi" w:eastAsia="Times New Roman" w:hAnsiTheme="minorBidi" w:cstheme="minorBidi"/>
                <w:color w:val="000000" w:themeColor="text1"/>
                <w:sz w:val="24"/>
                <w:szCs w:val="24"/>
                <w:rtl/>
                <w:lang w:eastAsia="ar-SA"/>
              </w:rPr>
              <w:t>رفض دعوى المحتكمة.</w:t>
            </w:r>
          </w:p>
          <w:p w14:paraId="5AE476CE" w14:textId="7806ECE6" w:rsidR="00225719" w:rsidRPr="000421C2" w:rsidRDefault="00225719" w:rsidP="00BB2A7B">
            <w:pPr>
              <w:pStyle w:val="af2"/>
              <w:tabs>
                <w:tab w:val="left" w:pos="895"/>
              </w:tabs>
              <w:spacing w:after="0" w:line="216" w:lineRule="auto"/>
              <w:ind w:left="326" w:hanging="326"/>
              <w:jc w:val="both"/>
              <w:rPr>
                <w:rFonts w:asciiTheme="minorBidi" w:eastAsia="Times New Roman" w:hAnsiTheme="minorBidi" w:cstheme="minorBidi"/>
                <w:color w:val="000000" w:themeColor="text1"/>
                <w:w w:val="95"/>
                <w:sz w:val="24"/>
                <w:szCs w:val="24"/>
                <w:rtl/>
                <w:lang w:eastAsia="ar-SA"/>
              </w:rPr>
            </w:pPr>
            <w:r w:rsidRPr="000421C2">
              <w:rPr>
                <w:rFonts w:asciiTheme="minorBidi" w:eastAsia="Times New Roman" w:hAnsiTheme="minorBidi" w:cstheme="minorBidi"/>
                <w:color w:val="000000" w:themeColor="text1"/>
                <w:w w:val="95"/>
                <w:sz w:val="24"/>
                <w:szCs w:val="24"/>
                <w:rtl/>
                <w:lang w:eastAsia="ar-SA"/>
              </w:rPr>
              <w:t>2-</w:t>
            </w:r>
            <w:r w:rsidR="00570EFC" w:rsidRPr="000421C2">
              <w:rPr>
                <w:rFonts w:asciiTheme="minorBidi" w:eastAsia="Times New Roman" w:hAnsiTheme="minorBidi" w:cstheme="minorBidi"/>
                <w:color w:val="000000" w:themeColor="text1"/>
                <w:w w:val="95"/>
                <w:sz w:val="24"/>
                <w:szCs w:val="24"/>
                <w:rtl/>
                <w:lang w:eastAsia="ar-SA"/>
              </w:rPr>
              <w:t xml:space="preserve"> </w:t>
            </w:r>
            <w:r w:rsidRPr="000421C2">
              <w:rPr>
                <w:rFonts w:asciiTheme="minorBidi" w:eastAsia="Times New Roman" w:hAnsiTheme="minorBidi" w:cstheme="minorBidi"/>
                <w:color w:val="000000" w:themeColor="text1"/>
                <w:w w:val="95"/>
                <w:sz w:val="24"/>
                <w:szCs w:val="24"/>
                <w:rtl/>
                <w:lang w:eastAsia="ar-SA"/>
              </w:rPr>
              <w:t>الحكم بإلزام المحتكمة بأن تدفع لموكلتي قيمة السند رقم (1) مبلغ وقدره (100,000) مئة ألف ريال.</w:t>
            </w:r>
          </w:p>
          <w:p w14:paraId="09AEB566" w14:textId="39E0336F" w:rsidR="00225719" w:rsidRPr="009A6CFA" w:rsidRDefault="00225719" w:rsidP="00BB2A7B">
            <w:pPr>
              <w:pStyle w:val="af2"/>
              <w:tabs>
                <w:tab w:val="left" w:pos="895"/>
              </w:tabs>
              <w:spacing w:after="0" w:line="216" w:lineRule="auto"/>
              <w:jc w:val="both"/>
              <w:rPr>
                <w:rFonts w:asciiTheme="minorBidi" w:eastAsia="Times New Roman" w:hAnsiTheme="minorBidi" w:cstheme="minorBidi"/>
                <w:color w:val="000000" w:themeColor="text1"/>
                <w:sz w:val="24"/>
                <w:szCs w:val="24"/>
                <w:rtl/>
                <w:lang w:eastAsia="ar-SA"/>
              </w:rPr>
            </w:pPr>
            <w:r w:rsidRPr="009A6CFA">
              <w:rPr>
                <w:rFonts w:asciiTheme="minorBidi" w:eastAsia="Times New Roman" w:hAnsiTheme="minorBidi" w:cstheme="minorBidi"/>
                <w:color w:val="000000" w:themeColor="text1"/>
                <w:sz w:val="24"/>
                <w:szCs w:val="24"/>
                <w:rtl/>
                <w:lang w:eastAsia="ar-SA"/>
              </w:rPr>
              <w:t>3-</w:t>
            </w:r>
            <w:r w:rsidR="00570EFC" w:rsidRPr="009A6CFA">
              <w:rPr>
                <w:rFonts w:asciiTheme="minorBidi" w:eastAsia="Times New Roman" w:hAnsiTheme="minorBidi" w:cstheme="minorBidi"/>
                <w:color w:val="000000" w:themeColor="text1"/>
                <w:sz w:val="24"/>
                <w:szCs w:val="24"/>
                <w:rtl/>
                <w:lang w:eastAsia="ar-SA"/>
              </w:rPr>
              <w:t xml:space="preserve"> </w:t>
            </w:r>
            <w:r w:rsidRPr="009A6CFA">
              <w:rPr>
                <w:rFonts w:asciiTheme="minorBidi" w:eastAsia="Times New Roman" w:hAnsiTheme="minorBidi" w:cstheme="minorBidi"/>
                <w:color w:val="000000" w:themeColor="text1"/>
                <w:sz w:val="24"/>
                <w:szCs w:val="24"/>
                <w:rtl/>
                <w:lang w:eastAsia="ar-SA"/>
              </w:rPr>
              <w:t>الحكم بتحميل المحتكمة جميع مصاريف وأتعاب التحكيم.</w:t>
            </w:r>
          </w:p>
          <w:p w14:paraId="5BF5C0C8" w14:textId="7D95F92A" w:rsidR="00225719" w:rsidRPr="001A7141" w:rsidRDefault="00225719" w:rsidP="00BB2A7B">
            <w:pPr>
              <w:pStyle w:val="af2"/>
              <w:tabs>
                <w:tab w:val="left" w:pos="895"/>
              </w:tabs>
              <w:spacing w:after="0" w:line="216" w:lineRule="auto"/>
              <w:jc w:val="both"/>
              <w:rPr>
                <w:rFonts w:ascii="Sakkal Majalla" w:eastAsia="Times New Roman" w:hAnsi="Sakkal Majalla" w:cs="Sakkal Majalla"/>
                <w:color w:val="000000" w:themeColor="text1"/>
                <w:sz w:val="24"/>
                <w:szCs w:val="24"/>
                <w:rtl/>
                <w:lang w:eastAsia="ar-SA"/>
              </w:rPr>
            </w:pPr>
            <w:r w:rsidRPr="009A6CFA">
              <w:rPr>
                <w:rFonts w:asciiTheme="minorBidi" w:eastAsia="Times New Roman" w:hAnsiTheme="minorBidi" w:cstheme="minorBidi"/>
                <w:color w:val="000000" w:themeColor="text1"/>
                <w:sz w:val="24"/>
                <w:szCs w:val="24"/>
                <w:rtl/>
                <w:lang w:eastAsia="ar-SA"/>
              </w:rPr>
              <w:t>4-</w:t>
            </w:r>
            <w:r w:rsidR="00570EFC" w:rsidRPr="009A6CFA">
              <w:rPr>
                <w:rFonts w:asciiTheme="minorBidi" w:eastAsia="Times New Roman" w:hAnsiTheme="minorBidi" w:cstheme="minorBidi"/>
                <w:color w:val="000000" w:themeColor="text1"/>
                <w:sz w:val="24"/>
                <w:szCs w:val="24"/>
                <w:rtl/>
                <w:lang w:eastAsia="ar-SA"/>
              </w:rPr>
              <w:t xml:space="preserve"> </w:t>
            </w:r>
            <w:r w:rsidRPr="009A6CFA">
              <w:rPr>
                <w:rFonts w:asciiTheme="minorBidi" w:eastAsia="Times New Roman" w:hAnsiTheme="minorBidi" w:cstheme="minorBidi"/>
                <w:color w:val="000000" w:themeColor="text1"/>
                <w:sz w:val="24"/>
                <w:szCs w:val="24"/>
                <w:rtl/>
                <w:lang w:eastAsia="ar-SA"/>
              </w:rPr>
              <w:t>الحكم بإلزام المحتكمة بتعويض موكلتي عن أتعاب المحاماة والتي نقدرها بمبلغ مائة ألف ريال.</w:t>
            </w:r>
          </w:p>
        </w:tc>
      </w:tr>
      <w:tr w:rsidR="00225719" w:rsidRPr="001A7141" w14:paraId="7210D18E" w14:textId="77777777" w:rsidTr="0042714A">
        <w:tc>
          <w:tcPr>
            <w:tcW w:w="265" w:type="pct"/>
            <w:vAlign w:val="center"/>
          </w:tcPr>
          <w:p w14:paraId="376B655D" w14:textId="77777777" w:rsidR="00225719" w:rsidRPr="00CD5061" w:rsidRDefault="00225719" w:rsidP="00CD5061">
            <w:pPr>
              <w:spacing w:before="120"/>
              <w:jc w:val="center"/>
              <w:rPr>
                <w:rFonts w:asciiTheme="minorBidi" w:hAnsiTheme="minorBidi" w:cstheme="minorBidi"/>
                <w:sz w:val="24"/>
                <w:szCs w:val="24"/>
                <w:rtl/>
              </w:rPr>
            </w:pPr>
            <w:r w:rsidRPr="00CD5061">
              <w:rPr>
                <w:rFonts w:asciiTheme="minorBidi" w:hAnsiTheme="minorBidi" w:cstheme="minorBidi" w:hint="cs"/>
                <w:sz w:val="24"/>
                <w:szCs w:val="24"/>
                <w:rtl/>
              </w:rPr>
              <w:lastRenderedPageBreak/>
              <w:t>8</w:t>
            </w:r>
          </w:p>
        </w:tc>
        <w:tc>
          <w:tcPr>
            <w:tcW w:w="1228" w:type="pct"/>
          </w:tcPr>
          <w:p w14:paraId="11774D64" w14:textId="45FA87A7" w:rsidR="00225719" w:rsidRPr="00A67137" w:rsidRDefault="00225719" w:rsidP="0042714A">
            <w:pPr>
              <w:spacing w:before="120" w:line="276" w:lineRule="auto"/>
              <w:jc w:val="center"/>
              <w:rPr>
                <w:rFonts w:asciiTheme="minorBidi" w:hAnsiTheme="minorBidi" w:cstheme="minorBidi"/>
                <w:w w:val="95"/>
                <w:sz w:val="26"/>
                <w:szCs w:val="26"/>
                <w:rtl/>
              </w:rPr>
            </w:pPr>
            <w:r w:rsidRPr="00A67137">
              <w:rPr>
                <w:rFonts w:asciiTheme="minorBidi" w:hAnsiTheme="minorBidi" w:cstheme="minorBidi"/>
                <w:w w:val="95"/>
                <w:sz w:val="26"/>
                <w:szCs w:val="26"/>
                <w:rtl/>
              </w:rPr>
              <w:t>الاطلاع على</w:t>
            </w:r>
            <w:r w:rsidR="0042714A">
              <w:rPr>
                <w:rFonts w:asciiTheme="minorBidi" w:hAnsiTheme="minorBidi" w:cstheme="minorBidi" w:hint="cs"/>
                <w:w w:val="95"/>
                <w:sz w:val="26"/>
                <w:szCs w:val="26"/>
                <w:rtl/>
              </w:rPr>
              <w:t xml:space="preserve"> </w:t>
            </w:r>
            <w:r w:rsidRPr="00A67137">
              <w:rPr>
                <w:rFonts w:asciiTheme="minorBidi" w:hAnsiTheme="minorBidi" w:cstheme="minorBidi"/>
                <w:w w:val="95"/>
                <w:sz w:val="26"/>
                <w:szCs w:val="26"/>
                <w:rtl/>
              </w:rPr>
              <w:t>عدد (2) صندوق يحتوي على فواتير</w:t>
            </w:r>
            <w:r w:rsidRPr="00A67137">
              <w:rPr>
                <w:rFonts w:asciiTheme="minorBidi" w:hAnsiTheme="minorBidi" w:cstheme="minorBidi" w:hint="cs"/>
                <w:w w:val="95"/>
                <w:sz w:val="26"/>
                <w:szCs w:val="26"/>
                <w:rtl/>
              </w:rPr>
              <w:t>.</w:t>
            </w:r>
          </w:p>
        </w:tc>
        <w:tc>
          <w:tcPr>
            <w:tcW w:w="3507" w:type="pct"/>
          </w:tcPr>
          <w:p w14:paraId="288DAE7B" w14:textId="1DA22FC6" w:rsidR="00225719" w:rsidRPr="009A6CFA" w:rsidRDefault="00225719" w:rsidP="009E20EF">
            <w:pPr>
              <w:pStyle w:val="af2"/>
              <w:tabs>
                <w:tab w:val="left" w:pos="895"/>
              </w:tabs>
              <w:spacing w:before="120" w:after="120" w:line="192" w:lineRule="auto"/>
              <w:jc w:val="both"/>
              <w:rPr>
                <w:rFonts w:asciiTheme="minorBidi" w:eastAsia="Times New Roman" w:hAnsiTheme="minorBidi" w:cstheme="minorBidi"/>
                <w:color w:val="000000" w:themeColor="text1"/>
                <w:sz w:val="24"/>
                <w:szCs w:val="24"/>
                <w:rtl/>
                <w:lang w:eastAsia="ar-SA"/>
              </w:rPr>
            </w:pPr>
            <w:r w:rsidRPr="009A6CFA">
              <w:rPr>
                <w:rFonts w:asciiTheme="minorBidi" w:eastAsia="Times New Roman" w:hAnsiTheme="minorBidi" w:cstheme="minorBidi"/>
                <w:color w:val="000000" w:themeColor="text1"/>
                <w:sz w:val="24"/>
                <w:szCs w:val="24"/>
                <w:rtl/>
                <w:lang w:eastAsia="ar-SA"/>
              </w:rPr>
              <w:t>قمنا بالاطلاع على عدد (2) صندوق يحتوي على فواتير، ووجدنا التالي:</w:t>
            </w:r>
          </w:p>
          <w:p w14:paraId="5709416A" w14:textId="151FC5AE" w:rsidR="00225719" w:rsidRPr="009A6CFA" w:rsidRDefault="00225719" w:rsidP="009E20EF">
            <w:pPr>
              <w:pStyle w:val="af2"/>
              <w:tabs>
                <w:tab w:val="left" w:pos="895"/>
              </w:tabs>
              <w:spacing w:before="120" w:after="120" w:line="192" w:lineRule="auto"/>
              <w:jc w:val="both"/>
              <w:rPr>
                <w:rFonts w:asciiTheme="minorBidi" w:eastAsia="Times New Roman" w:hAnsiTheme="minorBidi" w:cstheme="minorBidi"/>
                <w:color w:val="000000" w:themeColor="text1"/>
                <w:sz w:val="24"/>
                <w:szCs w:val="24"/>
                <w:rtl/>
                <w:lang w:eastAsia="ar-SA"/>
              </w:rPr>
            </w:pPr>
            <w:r w:rsidRPr="009A6CFA">
              <w:rPr>
                <w:rFonts w:asciiTheme="minorBidi" w:eastAsia="Times New Roman" w:hAnsiTheme="minorBidi" w:cstheme="minorBidi"/>
                <w:color w:val="000000" w:themeColor="text1"/>
                <w:sz w:val="24"/>
                <w:szCs w:val="24"/>
                <w:rtl/>
                <w:lang w:eastAsia="ar-SA"/>
              </w:rPr>
              <w:t>-</w:t>
            </w:r>
            <w:r w:rsidR="009F3694" w:rsidRPr="009A6CFA">
              <w:rPr>
                <w:rFonts w:asciiTheme="minorBidi" w:eastAsia="Times New Roman" w:hAnsiTheme="minorBidi" w:cstheme="minorBidi"/>
                <w:color w:val="000000" w:themeColor="text1"/>
                <w:sz w:val="24"/>
                <w:szCs w:val="24"/>
                <w:rtl/>
                <w:lang w:eastAsia="ar-SA"/>
              </w:rPr>
              <w:t xml:space="preserve"> </w:t>
            </w:r>
            <w:r w:rsidRPr="009A6CFA">
              <w:rPr>
                <w:rFonts w:asciiTheme="minorBidi" w:eastAsia="Times New Roman" w:hAnsiTheme="minorBidi" w:cstheme="minorBidi"/>
                <w:color w:val="000000" w:themeColor="text1"/>
                <w:sz w:val="24"/>
                <w:szCs w:val="24"/>
                <w:rtl/>
                <w:lang w:eastAsia="ar-SA"/>
              </w:rPr>
              <w:t>مطابقة الفواتير مع كشف الحساب.</w:t>
            </w:r>
          </w:p>
          <w:p w14:paraId="23EA6426" w14:textId="275C942E" w:rsidR="00225719" w:rsidRPr="001A7141" w:rsidRDefault="00225719" w:rsidP="009A6CFA">
            <w:pPr>
              <w:pStyle w:val="af2"/>
              <w:tabs>
                <w:tab w:val="left" w:pos="895"/>
              </w:tabs>
              <w:spacing w:before="120" w:after="120" w:line="192" w:lineRule="auto"/>
              <w:ind w:left="146" w:hanging="146"/>
              <w:jc w:val="both"/>
              <w:rPr>
                <w:rFonts w:ascii="Sakkal Majalla" w:eastAsia="Times New Roman" w:hAnsi="Sakkal Majalla" w:cs="Sakkal Majalla"/>
                <w:color w:val="000000" w:themeColor="text1"/>
                <w:sz w:val="24"/>
                <w:szCs w:val="24"/>
                <w:rtl/>
                <w:lang w:eastAsia="ar-SA"/>
              </w:rPr>
            </w:pPr>
            <w:r w:rsidRPr="009A6CFA">
              <w:rPr>
                <w:rFonts w:asciiTheme="minorBidi" w:eastAsia="Times New Roman" w:hAnsiTheme="minorBidi" w:cstheme="minorBidi"/>
                <w:color w:val="000000" w:themeColor="text1"/>
                <w:sz w:val="24"/>
                <w:szCs w:val="24"/>
                <w:rtl/>
                <w:lang w:eastAsia="ar-SA"/>
              </w:rPr>
              <w:t>- الفواتير مؤيدة بكل / بعض المستندات وهي (إذن صرف مخزني - صورة كربونية من محضر إخراج متفجرات من المستودعات - صورة كربونية من طلب صرف متفجرات).</w:t>
            </w:r>
          </w:p>
        </w:tc>
      </w:tr>
      <w:tr w:rsidR="00225719" w:rsidRPr="001A7141" w14:paraId="387954D7" w14:textId="77777777" w:rsidTr="0042714A">
        <w:trPr>
          <w:trHeight w:val="2717"/>
        </w:trPr>
        <w:tc>
          <w:tcPr>
            <w:tcW w:w="265" w:type="pct"/>
            <w:vAlign w:val="center"/>
          </w:tcPr>
          <w:p w14:paraId="0A4426EE" w14:textId="77777777" w:rsidR="00225719" w:rsidRPr="00CD5061" w:rsidRDefault="00225719" w:rsidP="00CD5061">
            <w:pPr>
              <w:spacing w:before="120"/>
              <w:jc w:val="center"/>
              <w:rPr>
                <w:rFonts w:asciiTheme="minorBidi" w:hAnsiTheme="minorBidi" w:cstheme="minorBidi"/>
                <w:sz w:val="24"/>
                <w:szCs w:val="24"/>
                <w:rtl/>
              </w:rPr>
            </w:pPr>
            <w:r w:rsidRPr="00CD5061">
              <w:rPr>
                <w:rFonts w:asciiTheme="minorBidi" w:hAnsiTheme="minorBidi" w:cstheme="minorBidi" w:hint="cs"/>
                <w:sz w:val="24"/>
                <w:szCs w:val="24"/>
                <w:rtl/>
              </w:rPr>
              <w:t>9</w:t>
            </w:r>
          </w:p>
        </w:tc>
        <w:tc>
          <w:tcPr>
            <w:tcW w:w="1228" w:type="pct"/>
          </w:tcPr>
          <w:p w14:paraId="22EC7197" w14:textId="01FE61FB" w:rsidR="00225719" w:rsidRPr="00A67137" w:rsidRDefault="00225719" w:rsidP="0042714A">
            <w:pPr>
              <w:spacing w:before="60" w:line="276" w:lineRule="auto"/>
              <w:jc w:val="center"/>
              <w:rPr>
                <w:rFonts w:asciiTheme="minorBidi" w:hAnsiTheme="minorBidi" w:cstheme="minorBidi"/>
                <w:w w:val="95"/>
                <w:sz w:val="26"/>
                <w:szCs w:val="26"/>
                <w:rtl/>
              </w:rPr>
            </w:pPr>
            <w:r w:rsidRPr="00A67137">
              <w:rPr>
                <w:rFonts w:asciiTheme="minorBidi" w:hAnsiTheme="minorBidi" w:cstheme="minorBidi"/>
                <w:w w:val="95"/>
                <w:sz w:val="26"/>
                <w:szCs w:val="26"/>
                <w:rtl/>
              </w:rPr>
              <w:t>الاطلاع على</w:t>
            </w:r>
            <w:r w:rsidRPr="00A67137">
              <w:rPr>
                <w:rFonts w:asciiTheme="minorBidi" w:hAnsiTheme="minorBidi" w:cstheme="minorBidi" w:hint="cs"/>
                <w:w w:val="95"/>
                <w:sz w:val="26"/>
                <w:szCs w:val="26"/>
                <w:rtl/>
              </w:rPr>
              <w:t xml:space="preserve"> </w:t>
            </w:r>
            <w:r w:rsidRPr="00A67137">
              <w:rPr>
                <w:rFonts w:asciiTheme="minorBidi" w:hAnsiTheme="minorBidi" w:cstheme="minorBidi"/>
                <w:w w:val="95"/>
                <w:sz w:val="26"/>
                <w:szCs w:val="26"/>
                <w:rtl/>
              </w:rPr>
              <w:t>صورة ضوئية لعدد (6) سندات لأمر.</w:t>
            </w:r>
          </w:p>
          <w:p w14:paraId="64345B71" w14:textId="6AECA255" w:rsidR="00225719" w:rsidRPr="00A67137" w:rsidRDefault="00225719" w:rsidP="0042714A">
            <w:pPr>
              <w:spacing w:before="120" w:line="276" w:lineRule="auto"/>
              <w:jc w:val="center"/>
              <w:rPr>
                <w:rFonts w:asciiTheme="minorBidi" w:hAnsiTheme="minorBidi" w:cstheme="minorBidi"/>
                <w:w w:val="95"/>
                <w:sz w:val="26"/>
                <w:szCs w:val="26"/>
                <w:rtl/>
              </w:rPr>
            </w:pPr>
            <w:r w:rsidRPr="00A67137">
              <w:rPr>
                <w:rFonts w:asciiTheme="minorBidi" w:hAnsiTheme="minorBidi" w:cstheme="minorBidi" w:hint="cs"/>
                <w:w w:val="95"/>
                <w:sz w:val="26"/>
                <w:szCs w:val="26"/>
                <w:rtl/>
              </w:rPr>
              <w:t>(مرفق رقم 8).</w:t>
            </w:r>
          </w:p>
        </w:tc>
        <w:tc>
          <w:tcPr>
            <w:tcW w:w="3507" w:type="pct"/>
          </w:tcPr>
          <w:p w14:paraId="0A2A5C03" w14:textId="39AED6DA" w:rsidR="00225719" w:rsidRPr="00CB3F76" w:rsidRDefault="00225719" w:rsidP="009E20EF">
            <w:pPr>
              <w:pStyle w:val="af2"/>
              <w:tabs>
                <w:tab w:val="left" w:pos="895"/>
              </w:tabs>
              <w:spacing w:before="120" w:after="120" w:line="192" w:lineRule="auto"/>
              <w:jc w:val="both"/>
              <w:rPr>
                <w:rFonts w:asciiTheme="minorBidi" w:eastAsia="Times New Roman" w:hAnsiTheme="minorBidi" w:cstheme="minorBidi"/>
                <w:color w:val="000000" w:themeColor="text1"/>
                <w:sz w:val="24"/>
                <w:szCs w:val="24"/>
                <w:rtl/>
                <w:lang w:eastAsia="ar-SA"/>
              </w:rPr>
            </w:pPr>
            <w:r w:rsidRPr="00CB3F76">
              <w:rPr>
                <w:rFonts w:asciiTheme="minorBidi" w:eastAsia="Times New Roman" w:hAnsiTheme="minorBidi" w:cstheme="minorBidi"/>
                <w:color w:val="000000" w:themeColor="text1"/>
                <w:sz w:val="24"/>
                <w:szCs w:val="24"/>
                <w:rtl/>
                <w:lang w:eastAsia="ar-SA"/>
              </w:rPr>
              <w:t>قمنا بالاطلاع على صورة ضوئية لعدد (6) سندات لأمر، ووجدنا التالي:</w:t>
            </w:r>
          </w:p>
          <w:tbl>
            <w:tblPr>
              <w:tblStyle w:val="a5"/>
              <w:bidiVisual/>
              <w:tblW w:w="7285" w:type="dxa"/>
              <w:tblLook w:val="04A0" w:firstRow="1" w:lastRow="0" w:firstColumn="1" w:lastColumn="0" w:noHBand="0" w:noVBand="1"/>
            </w:tblPr>
            <w:tblGrid>
              <w:gridCol w:w="313"/>
              <w:gridCol w:w="640"/>
              <w:gridCol w:w="560"/>
              <w:gridCol w:w="628"/>
              <w:gridCol w:w="721"/>
              <w:gridCol w:w="1247"/>
              <w:gridCol w:w="995"/>
              <w:gridCol w:w="1088"/>
              <w:gridCol w:w="1093"/>
            </w:tblGrid>
            <w:tr w:rsidR="00AD4A3E" w:rsidRPr="001A7141" w14:paraId="3ACAEA86" w14:textId="77777777" w:rsidTr="00AD4A3E">
              <w:trPr>
                <w:trHeight w:val="20"/>
                <w:tblHeader/>
              </w:trPr>
              <w:tc>
                <w:tcPr>
                  <w:tcW w:w="215" w:type="pct"/>
                  <w:shd w:val="clear" w:color="auto" w:fill="D9D9D9" w:themeFill="background1" w:themeFillShade="D9"/>
                  <w:vAlign w:val="center"/>
                </w:tcPr>
                <w:p w14:paraId="46994369" w14:textId="77777777" w:rsidR="00225719" w:rsidRPr="00E113F6" w:rsidRDefault="00225719" w:rsidP="00E113F6">
                  <w:pPr>
                    <w:spacing w:before="40" w:after="40"/>
                    <w:jc w:val="center"/>
                    <w:rPr>
                      <w:rFonts w:asciiTheme="minorBidi" w:hAnsiTheme="minorBidi" w:cstheme="minorBidi"/>
                      <w:b/>
                      <w:bCs/>
                      <w:sz w:val="18"/>
                      <w:szCs w:val="18"/>
                      <w:rtl/>
                    </w:rPr>
                  </w:pPr>
                  <w:r w:rsidRPr="00E113F6">
                    <w:rPr>
                      <w:rFonts w:asciiTheme="minorBidi" w:hAnsiTheme="minorBidi" w:cstheme="minorBidi" w:hint="cs"/>
                      <w:b/>
                      <w:bCs/>
                      <w:sz w:val="18"/>
                      <w:szCs w:val="18"/>
                      <w:rtl/>
                    </w:rPr>
                    <w:t>م</w:t>
                  </w:r>
                </w:p>
              </w:tc>
              <w:tc>
                <w:tcPr>
                  <w:tcW w:w="439" w:type="pct"/>
                  <w:shd w:val="clear" w:color="auto" w:fill="D9D9D9" w:themeFill="background1" w:themeFillShade="D9"/>
                  <w:vAlign w:val="center"/>
                </w:tcPr>
                <w:p w14:paraId="00BBE6C5" w14:textId="77777777" w:rsidR="00225719" w:rsidRPr="00E113F6" w:rsidRDefault="00225719" w:rsidP="00E113F6">
                  <w:pPr>
                    <w:spacing w:before="40" w:after="40"/>
                    <w:jc w:val="center"/>
                    <w:rPr>
                      <w:rFonts w:asciiTheme="minorBidi" w:hAnsiTheme="minorBidi" w:cstheme="minorBidi"/>
                      <w:b/>
                      <w:bCs/>
                      <w:sz w:val="18"/>
                      <w:szCs w:val="18"/>
                      <w:rtl/>
                    </w:rPr>
                  </w:pPr>
                  <w:r w:rsidRPr="00E113F6">
                    <w:rPr>
                      <w:rFonts w:asciiTheme="minorBidi" w:hAnsiTheme="minorBidi" w:cstheme="minorBidi" w:hint="cs"/>
                      <w:b/>
                      <w:bCs/>
                      <w:sz w:val="18"/>
                      <w:szCs w:val="18"/>
                      <w:rtl/>
                    </w:rPr>
                    <w:t>البيان</w:t>
                  </w:r>
                </w:p>
              </w:tc>
              <w:tc>
                <w:tcPr>
                  <w:tcW w:w="384" w:type="pct"/>
                  <w:shd w:val="clear" w:color="auto" w:fill="D9D9D9" w:themeFill="background1" w:themeFillShade="D9"/>
                  <w:vAlign w:val="center"/>
                </w:tcPr>
                <w:p w14:paraId="4390BBF4" w14:textId="77777777" w:rsidR="00225719" w:rsidRPr="00E113F6" w:rsidRDefault="00225719" w:rsidP="00E113F6">
                  <w:pPr>
                    <w:spacing w:before="40" w:after="40"/>
                    <w:jc w:val="center"/>
                    <w:rPr>
                      <w:rFonts w:asciiTheme="minorBidi" w:hAnsiTheme="minorBidi" w:cstheme="minorBidi"/>
                      <w:b/>
                      <w:bCs/>
                      <w:sz w:val="18"/>
                      <w:szCs w:val="18"/>
                      <w:rtl/>
                    </w:rPr>
                  </w:pPr>
                  <w:r w:rsidRPr="00E113F6">
                    <w:rPr>
                      <w:rFonts w:asciiTheme="minorBidi" w:hAnsiTheme="minorBidi" w:cstheme="minorBidi" w:hint="cs"/>
                      <w:b/>
                      <w:bCs/>
                      <w:sz w:val="18"/>
                      <w:szCs w:val="18"/>
                      <w:rtl/>
                    </w:rPr>
                    <w:t>رقم القسط</w:t>
                  </w:r>
                </w:p>
              </w:tc>
              <w:tc>
                <w:tcPr>
                  <w:tcW w:w="431" w:type="pct"/>
                  <w:shd w:val="clear" w:color="auto" w:fill="D9D9D9" w:themeFill="background1" w:themeFillShade="D9"/>
                  <w:vAlign w:val="center"/>
                </w:tcPr>
                <w:p w14:paraId="228755D0" w14:textId="77777777" w:rsidR="00225719" w:rsidRPr="00E113F6" w:rsidRDefault="00225719" w:rsidP="00E113F6">
                  <w:pPr>
                    <w:spacing w:before="40" w:after="40"/>
                    <w:jc w:val="center"/>
                    <w:rPr>
                      <w:rFonts w:asciiTheme="minorBidi" w:hAnsiTheme="minorBidi" w:cstheme="minorBidi"/>
                      <w:b/>
                      <w:bCs/>
                      <w:sz w:val="18"/>
                      <w:szCs w:val="18"/>
                      <w:rtl/>
                    </w:rPr>
                  </w:pPr>
                  <w:r w:rsidRPr="00E113F6">
                    <w:rPr>
                      <w:rFonts w:asciiTheme="minorBidi" w:hAnsiTheme="minorBidi" w:cstheme="minorBidi" w:hint="cs"/>
                      <w:b/>
                      <w:bCs/>
                      <w:sz w:val="18"/>
                      <w:szCs w:val="18"/>
                      <w:rtl/>
                    </w:rPr>
                    <w:t>مكان الإنشاء</w:t>
                  </w:r>
                </w:p>
              </w:tc>
              <w:tc>
                <w:tcPr>
                  <w:tcW w:w="495" w:type="pct"/>
                  <w:shd w:val="clear" w:color="auto" w:fill="D9D9D9" w:themeFill="background1" w:themeFillShade="D9"/>
                  <w:vAlign w:val="center"/>
                </w:tcPr>
                <w:p w14:paraId="3CF3C728" w14:textId="149B6092" w:rsidR="00225719" w:rsidRPr="00E113F6" w:rsidRDefault="00225719" w:rsidP="00E113F6">
                  <w:pPr>
                    <w:spacing w:before="40" w:after="40"/>
                    <w:jc w:val="center"/>
                    <w:rPr>
                      <w:rFonts w:asciiTheme="minorBidi" w:hAnsiTheme="minorBidi" w:cstheme="minorBidi"/>
                      <w:b/>
                      <w:bCs/>
                      <w:sz w:val="18"/>
                      <w:szCs w:val="18"/>
                      <w:rtl/>
                    </w:rPr>
                  </w:pPr>
                  <w:r w:rsidRPr="00E113F6">
                    <w:rPr>
                      <w:rFonts w:asciiTheme="minorBidi" w:hAnsiTheme="minorBidi" w:cstheme="minorBidi" w:hint="cs"/>
                      <w:b/>
                      <w:bCs/>
                      <w:sz w:val="18"/>
                      <w:szCs w:val="18"/>
                      <w:rtl/>
                    </w:rPr>
                    <w:t>المبلغ بالريال</w:t>
                  </w:r>
                </w:p>
              </w:tc>
              <w:tc>
                <w:tcPr>
                  <w:tcW w:w="856" w:type="pct"/>
                  <w:shd w:val="clear" w:color="auto" w:fill="D9D9D9" w:themeFill="background1" w:themeFillShade="D9"/>
                  <w:vAlign w:val="center"/>
                </w:tcPr>
                <w:p w14:paraId="6F2C2504" w14:textId="77777777" w:rsidR="00225719" w:rsidRPr="00E113F6" w:rsidRDefault="00225719" w:rsidP="00E113F6">
                  <w:pPr>
                    <w:spacing w:before="40" w:after="40"/>
                    <w:jc w:val="center"/>
                    <w:rPr>
                      <w:rFonts w:asciiTheme="minorBidi" w:hAnsiTheme="minorBidi" w:cstheme="minorBidi"/>
                      <w:b/>
                      <w:bCs/>
                      <w:sz w:val="18"/>
                      <w:szCs w:val="18"/>
                      <w:rtl/>
                    </w:rPr>
                  </w:pPr>
                  <w:r w:rsidRPr="00E113F6">
                    <w:rPr>
                      <w:rFonts w:asciiTheme="minorBidi" w:hAnsiTheme="minorBidi" w:cstheme="minorBidi" w:hint="cs"/>
                      <w:b/>
                      <w:bCs/>
                      <w:sz w:val="18"/>
                      <w:szCs w:val="18"/>
                      <w:rtl/>
                    </w:rPr>
                    <w:t>محرر السند</w:t>
                  </w:r>
                </w:p>
              </w:tc>
              <w:tc>
                <w:tcPr>
                  <w:tcW w:w="683" w:type="pct"/>
                  <w:shd w:val="clear" w:color="auto" w:fill="D9D9D9" w:themeFill="background1" w:themeFillShade="D9"/>
                  <w:vAlign w:val="center"/>
                </w:tcPr>
                <w:p w14:paraId="0B950258" w14:textId="77777777" w:rsidR="00225719" w:rsidRPr="00E113F6" w:rsidRDefault="00225719" w:rsidP="00E113F6">
                  <w:pPr>
                    <w:spacing w:before="40" w:after="40"/>
                    <w:jc w:val="center"/>
                    <w:rPr>
                      <w:rFonts w:asciiTheme="minorBidi" w:hAnsiTheme="minorBidi" w:cstheme="minorBidi"/>
                      <w:b/>
                      <w:bCs/>
                      <w:sz w:val="18"/>
                      <w:szCs w:val="18"/>
                      <w:rtl/>
                    </w:rPr>
                  </w:pPr>
                  <w:r w:rsidRPr="00E113F6">
                    <w:rPr>
                      <w:rFonts w:asciiTheme="minorBidi" w:hAnsiTheme="minorBidi" w:cstheme="minorBidi" w:hint="cs"/>
                      <w:b/>
                      <w:bCs/>
                      <w:sz w:val="18"/>
                      <w:szCs w:val="18"/>
                      <w:rtl/>
                    </w:rPr>
                    <w:t>تاريخ الإنشاء</w:t>
                  </w:r>
                </w:p>
              </w:tc>
              <w:tc>
                <w:tcPr>
                  <w:tcW w:w="747" w:type="pct"/>
                  <w:shd w:val="clear" w:color="auto" w:fill="D9D9D9" w:themeFill="background1" w:themeFillShade="D9"/>
                  <w:vAlign w:val="center"/>
                </w:tcPr>
                <w:p w14:paraId="6E878F0E" w14:textId="77777777" w:rsidR="00225719" w:rsidRPr="00E113F6" w:rsidRDefault="00225719" w:rsidP="00E113F6">
                  <w:pPr>
                    <w:spacing w:before="40" w:after="40"/>
                    <w:jc w:val="center"/>
                    <w:rPr>
                      <w:rFonts w:asciiTheme="minorBidi" w:hAnsiTheme="minorBidi" w:cstheme="minorBidi"/>
                      <w:b/>
                      <w:bCs/>
                      <w:sz w:val="18"/>
                      <w:szCs w:val="18"/>
                      <w:rtl/>
                    </w:rPr>
                  </w:pPr>
                  <w:r w:rsidRPr="00E113F6">
                    <w:rPr>
                      <w:rFonts w:asciiTheme="minorBidi" w:hAnsiTheme="minorBidi" w:cstheme="minorBidi" w:hint="cs"/>
                      <w:b/>
                      <w:bCs/>
                      <w:sz w:val="18"/>
                      <w:szCs w:val="18"/>
                      <w:rtl/>
                    </w:rPr>
                    <w:t>المستفيد</w:t>
                  </w:r>
                </w:p>
              </w:tc>
              <w:tc>
                <w:tcPr>
                  <w:tcW w:w="750" w:type="pct"/>
                  <w:shd w:val="clear" w:color="auto" w:fill="D9D9D9" w:themeFill="background1" w:themeFillShade="D9"/>
                  <w:vAlign w:val="center"/>
                </w:tcPr>
                <w:p w14:paraId="618808EA" w14:textId="77777777" w:rsidR="00225719" w:rsidRPr="00E113F6" w:rsidRDefault="00225719" w:rsidP="00E113F6">
                  <w:pPr>
                    <w:spacing w:before="40" w:after="40"/>
                    <w:jc w:val="center"/>
                    <w:rPr>
                      <w:rFonts w:asciiTheme="minorBidi" w:hAnsiTheme="minorBidi" w:cstheme="minorBidi"/>
                      <w:b/>
                      <w:bCs/>
                      <w:sz w:val="18"/>
                      <w:szCs w:val="18"/>
                      <w:rtl/>
                    </w:rPr>
                  </w:pPr>
                  <w:r w:rsidRPr="00E113F6">
                    <w:rPr>
                      <w:rFonts w:asciiTheme="minorBidi" w:hAnsiTheme="minorBidi" w:cstheme="minorBidi" w:hint="cs"/>
                      <w:b/>
                      <w:bCs/>
                      <w:sz w:val="18"/>
                      <w:szCs w:val="18"/>
                      <w:rtl/>
                    </w:rPr>
                    <w:t>اسم الضامن</w:t>
                  </w:r>
                </w:p>
              </w:tc>
            </w:tr>
            <w:tr w:rsidR="00AD4A3E" w:rsidRPr="001A7141" w14:paraId="6F21CD47" w14:textId="77777777" w:rsidTr="00AD4A3E">
              <w:trPr>
                <w:trHeight w:val="20"/>
              </w:trPr>
              <w:tc>
                <w:tcPr>
                  <w:tcW w:w="215" w:type="pct"/>
                  <w:vAlign w:val="center"/>
                </w:tcPr>
                <w:p w14:paraId="165AC78A" w14:textId="3E3C155F"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w:t>
                  </w:r>
                </w:p>
              </w:tc>
              <w:tc>
                <w:tcPr>
                  <w:tcW w:w="439" w:type="pct"/>
                  <w:vAlign w:val="center"/>
                </w:tcPr>
                <w:p w14:paraId="33A5BFF1" w14:textId="220CC584"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سند لأمر</w:t>
                  </w:r>
                </w:p>
              </w:tc>
              <w:tc>
                <w:tcPr>
                  <w:tcW w:w="384" w:type="pct"/>
                  <w:vAlign w:val="center"/>
                </w:tcPr>
                <w:p w14:paraId="78C14CF9" w14:textId="4960EC2D"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w:t>
                  </w:r>
                </w:p>
              </w:tc>
              <w:tc>
                <w:tcPr>
                  <w:tcW w:w="431" w:type="pct"/>
                  <w:vAlign w:val="center"/>
                </w:tcPr>
                <w:p w14:paraId="2AB2F727" w14:textId="6D5021DF"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جدة</w:t>
                  </w:r>
                </w:p>
              </w:tc>
              <w:tc>
                <w:tcPr>
                  <w:tcW w:w="495" w:type="pct"/>
                  <w:vAlign w:val="center"/>
                </w:tcPr>
                <w:p w14:paraId="2EC04F09" w14:textId="27D48FCA"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100,000</w:t>
                  </w:r>
                </w:p>
              </w:tc>
              <w:tc>
                <w:tcPr>
                  <w:tcW w:w="856" w:type="pct"/>
                  <w:vAlign w:val="center"/>
                </w:tcPr>
                <w:p w14:paraId="22A4EB22" w14:textId="777A35FD"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سعود بن حمود بن مرزوق الصاعدي الحربي سعودي الجنسية سجل مدني رقم (1051383899)</w:t>
                  </w:r>
                </w:p>
              </w:tc>
              <w:tc>
                <w:tcPr>
                  <w:tcW w:w="683" w:type="pct"/>
                  <w:vAlign w:val="center"/>
                </w:tcPr>
                <w:p w14:paraId="2BDD292E" w14:textId="26761084"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11/04/2018م</w:t>
                  </w:r>
                </w:p>
              </w:tc>
              <w:tc>
                <w:tcPr>
                  <w:tcW w:w="747" w:type="pct"/>
                  <w:vAlign w:val="center"/>
                </w:tcPr>
                <w:p w14:paraId="5E819B88" w14:textId="1A64571F"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الشركة الكيمائية السعودية شركة مساهمة سعودية سجل تجاري رقم (1010006161)</w:t>
                  </w:r>
                </w:p>
              </w:tc>
              <w:tc>
                <w:tcPr>
                  <w:tcW w:w="750" w:type="pct"/>
                  <w:vAlign w:val="center"/>
                </w:tcPr>
                <w:p w14:paraId="2D3897BC" w14:textId="578FCD69"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شركة سعود حمود الصاعد</w:t>
                  </w:r>
                  <w:r w:rsidR="00282818" w:rsidRPr="00E113F6">
                    <w:rPr>
                      <w:rFonts w:ascii="Sultan normal" w:hAnsi="Sultan normal" w:cs="Akhbar MT" w:hint="cs"/>
                      <w:w w:val="90"/>
                      <w:sz w:val="20"/>
                      <w:szCs w:val="20"/>
                      <w:rtl/>
                    </w:rPr>
                    <w:t>ي</w:t>
                  </w:r>
                  <w:r w:rsidRPr="00E113F6">
                    <w:rPr>
                      <w:rFonts w:ascii="Sultan normal" w:hAnsi="Sultan normal" w:cs="Akhbar MT" w:hint="cs"/>
                      <w:w w:val="90"/>
                      <w:sz w:val="20"/>
                      <w:szCs w:val="20"/>
                      <w:rtl/>
                    </w:rPr>
                    <w:t xml:space="preserve"> وأولاده المحدودة لأعمال المقاولات المعمارية والقطع الصخري</w:t>
                  </w:r>
                </w:p>
              </w:tc>
            </w:tr>
            <w:tr w:rsidR="00AD4A3E" w:rsidRPr="001A7141" w14:paraId="23F3FD26" w14:textId="77777777" w:rsidTr="00AD4A3E">
              <w:trPr>
                <w:trHeight w:val="20"/>
              </w:trPr>
              <w:tc>
                <w:tcPr>
                  <w:tcW w:w="215" w:type="pct"/>
                  <w:vAlign w:val="center"/>
                </w:tcPr>
                <w:p w14:paraId="6BBAF9D8" w14:textId="510D9B80"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2</w:t>
                  </w:r>
                </w:p>
              </w:tc>
              <w:tc>
                <w:tcPr>
                  <w:tcW w:w="439" w:type="pct"/>
                  <w:vAlign w:val="center"/>
                </w:tcPr>
                <w:p w14:paraId="7F0FB58C" w14:textId="09FEAF70"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سند لأمر</w:t>
                  </w:r>
                </w:p>
              </w:tc>
              <w:tc>
                <w:tcPr>
                  <w:tcW w:w="384" w:type="pct"/>
                  <w:vAlign w:val="center"/>
                </w:tcPr>
                <w:p w14:paraId="18B4B339" w14:textId="1968037E"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2</w:t>
                  </w:r>
                </w:p>
              </w:tc>
              <w:tc>
                <w:tcPr>
                  <w:tcW w:w="431" w:type="pct"/>
                  <w:vAlign w:val="center"/>
                </w:tcPr>
                <w:p w14:paraId="674C52D1" w14:textId="460B138D"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جدة</w:t>
                  </w:r>
                </w:p>
              </w:tc>
              <w:tc>
                <w:tcPr>
                  <w:tcW w:w="495" w:type="pct"/>
                  <w:vAlign w:val="center"/>
                </w:tcPr>
                <w:p w14:paraId="76121635" w14:textId="209D0E8D"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100,000</w:t>
                  </w:r>
                </w:p>
              </w:tc>
              <w:tc>
                <w:tcPr>
                  <w:tcW w:w="856" w:type="pct"/>
                  <w:vAlign w:val="center"/>
                </w:tcPr>
                <w:p w14:paraId="2EEAD9E1" w14:textId="5A5C91BE"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سعود بن حمود بن مرزوق الصاعدي الحربي سعودي الجنسية سجل مدني رقم (1051383899)</w:t>
                  </w:r>
                </w:p>
              </w:tc>
              <w:tc>
                <w:tcPr>
                  <w:tcW w:w="683" w:type="pct"/>
                  <w:vAlign w:val="center"/>
                </w:tcPr>
                <w:p w14:paraId="02B55280" w14:textId="2C5007A8"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11/04/2018م</w:t>
                  </w:r>
                </w:p>
              </w:tc>
              <w:tc>
                <w:tcPr>
                  <w:tcW w:w="747" w:type="pct"/>
                  <w:vAlign w:val="center"/>
                </w:tcPr>
                <w:p w14:paraId="012AB01A" w14:textId="15428583"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الشركة الكيمائية السعودية شركة مساهمة سعودية سجل تجاري رقم (1010006161)</w:t>
                  </w:r>
                </w:p>
              </w:tc>
              <w:tc>
                <w:tcPr>
                  <w:tcW w:w="750" w:type="pct"/>
                  <w:vAlign w:val="center"/>
                </w:tcPr>
                <w:p w14:paraId="5DB28061" w14:textId="14D2FF74"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شركة سعود حمود الصاعد</w:t>
                  </w:r>
                  <w:r w:rsidR="00282818" w:rsidRPr="00E113F6">
                    <w:rPr>
                      <w:rFonts w:ascii="Sultan normal" w:hAnsi="Sultan normal" w:cs="Akhbar MT" w:hint="cs"/>
                      <w:w w:val="90"/>
                      <w:sz w:val="20"/>
                      <w:szCs w:val="20"/>
                      <w:rtl/>
                    </w:rPr>
                    <w:t>ي</w:t>
                  </w:r>
                  <w:r w:rsidRPr="00E113F6">
                    <w:rPr>
                      <w:rFonts w:ascii="Sultan normal" w:hAnsi="Sultan normal" w:cs="Akhbar MT" w:hint="cs"/>
                      <w:w w:val="90"/>
                      <w:sz w:val="20"/>
                      <w:szCs w:val="20"/>
                      <w:rtl/>
                    </w:rPr>
                    <w:t xml:space="preserve"> وأولاده المحدودة لأعمال المقاولات المعمارية والقطع الصخري</w:t>
                  </w:r>
                </w:p>
              </w:tc>
            </w:tr>
            <w:tr w:rsidR="00AD4A3E" w:rsidRPr="001A7141" w14:paraId="7B97E1AF" w14:textId="77777777" w:rsidTr="00AD4A3E">
              <w:trPr>
                <w:trHeight w:val="20"/>
              </w:trPr>
              <w:tc>
                <w:tcPr>
                  <w:tcW w:w="215" w:type="pct"/>
                  <w:vAlign w:val="center"/>
                </w:tcPr>
                <w:p w14:paraId="1593F7A4" w14:textId="09C5A4E5"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3</w:t>
                  </w:r>
                </w:p>
              </w:tc>
              <w:tc>
                <w:tcPr>
                  <w:tcW w:w="439" w:type="pct"/>
                  <w:vAlign w:val="center"/>
                </w:tcPr>
                <w:p w14:paraId="689003B3"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سند لأمر</w:t>
                  </w:r>
                </w:p>
              </w:tc>
              <w:tc>
                <w:tcPr>
                  <w:tcW w:w="384" w:type="pct"/>
                  <w:vAlign w:val="center"/>
                </w:tcPr>
                <w:p w14:paraId="77EAE1E9"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3</w:t>
                  </w:r>
                </w:p>
              </w:tc>
              <w:tc>
                <w:tcPr>
                  <w:tcW w:w="431" w:type="pct"/>
                  <w:vAlign w:val="center"/>
                </w:tcPr>
                <w:p w14:paraId="08E99977"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جدة</w:t>
                  </w:r>
                </w:p>
              </w:tc>
              <w:tc>
                <w:tcPr>
                  <w:tcW w:w="495" w:type="pct"/>
                  <w:vAlign w:val="center"/>
                </w:tcPr>
                <w:p w14:paraId="04B11A6A" w14:textId="44440CB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100,000</w:t>
                  </w:r>
                </w:p>
              </w:tc>
              <w:tc>
                <w:tcPr>
                  <w:tcW w:w="856" w:type="pct"/>
                  <w:vAlign w:val="center"/>
                </w:tcPr>
                <w:p w14:paraId="194F001E" w14:textId="77777777"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سعود بن حمود بن مرزوق الصاعدي الحربي سعودي الجنسية سجل مدني رقم (1051383899)</w:t>
                  </w:r>
                </w:p>
              </w:tc>
              <w:tc>
                <w:tcPr>
                  <w:tcW w:w="683" w:type="pct"/>
                  <w:vAlign w:val="center"/>
                </w:tcPr>
                <w:p w14:paraId="06C44DCD"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11/04/2018م</w:t>
                  </w:r>
                </w:p>
              </w:tc>
              <w:tc>
                <w:tcPr>
                  <w:tcW w:w="747" w:type="pct"/>
                  <w:vAlign w:val="center"/>
                </w:tcPr>
                <w:p w14:paraId="33E96F37" w14:textId="77777777"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الشركة الكيمائية السعودية شركة مساهمة سعودية سجل تجاري رقم (1010006161)</w:t>
                  </w:r>
                </w:p>
              </w:tc>
              <w:tc>
                <w:tcPr>
                  <w:tcW w:w="750" w:type="pct"/>
                  <w:vAlign w:val="center"/>
                </w:tcPr>
                <w:p w14:paraId="1D5C5E3C" w14:textId="7C9D62F5"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شركة سعود حمود الصاعد</w:t>
                  </w:r>
                  <w:r w:rsidR="00282818" w:rsidRPr="00E113F6">
                    <w:rPr>
                      <w:rFonts w:ascii="Sultan normal" w:hAnsi="Sultan normal" w:cs="Akhbar MT" w:hint="cs"/>
                      <w:w w:val="90"/>
                      <w:sz w:val="20"/>
                      <w:szCs w:val="20"/>
                      <w:rtl/>
                    </w:rPr>
                    <w:t xml:space="preserve">ي </w:t>
                  </w:r>
                  <w:r w:rsidRPr="00E113F6">
                    <w:rPr>
                      <w:rFonts w:ascii="Sultan normal" w:hAnsi="Sultan normal" w:cs="Akhbar MT" w:hint="cs"/>
                      <w:w w:val="90"/>
                      <w:sz w:val="20"/>
                      <w:szCs w:val="20"/>
                      <w:rtl/>
                    </w:rPr>
                    <w:t>وأولاده المحدودة لأعمال المقاولات المعمارية والقطع الصخري</w:t>
                  </w:r>
                </w:p>
              </w:tc>
            </w:tr>
            <w:tr w:rsidR="00AD4A3E" w:rsidRPr="001A7141" w14:paraId="6C104232" w14:textId="77777777" w:rsidTr="00AD4A3E">
              <w:trPr>
                <w:trHeight w:val="20"/>
              </w:trPr>
              <w:tc>
                <w:tcPr>
                  <w:tcW w:w="215" w:type="pct"/>
                  <w:vAlign w:val="center"/>
                </w:tcPr>
                <w:p w14:paraId="0CB9F821" w14:textId="68CF8162"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4</w:t>
                  </w:r>
                </w:p>
              </w:tc>
              <w:tc>
                <w:tcPr>
                  <w:tcW w:w="439" w:type="pct"/>
                  <w:vAlign w:val="center"/>
                </w:tcPr>
                <w:p w14:paraId="5570BFB6"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سند لأمر</w:t>
                  </w:r>
                </w:p>
              </w:tc>
              <w:tc>
                <w:tcPr>
                  <w:tcW w:w="384" w:type="pct"/>
                  <w:vAlign w:val="center"/>
                </w:tcPr>
                <w:p w14:paraId="61778C05"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4</w:t>
                  </w:r>
                </w:p>
              </w:tc>
              <w:tc>
                <w:tcPr>
                  <w:tcW w:w="431" w:type="pct"/>
                  <w:vAlign w:val="center"/>
                </w:tcPr>
                <w:p w14:paraId="42439307"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جدة</w:t>
                  </w:r>
                </w:p>
              </w:tc>
              <w:tc>
                <w:tcPr>
                  <w:tcW w:w="495" w:type="pct"/>
                  <w:vAlign w:val="center"/>
                </w:tcPr>
                <w:p w14:paraId="356C4D02" w14:textId="01A8ABFD"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100,000</w:t>
                  </w:r>
                </w:p>
              </w:tc>
              <w:tc>
                <w:tcPr>
                  <w:tcW w:w="856" w:type="pct"/>
                  <w:vAlign w:val="center"/>
                </w:tcPr>
                <w:p w14:paraId="16D31AEC" w14:textId="77777777"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سعود بن حمود بن مرزوق الصاعدي الحربي سعودي الجنسية سجل مدني رقم (1051383899)</w:t>
                  </w:r>
                </w:p>
              </w:tc>
              <w:tc>
                <w:tcPr>
                  <w:tcW w:w="683" w:type="pct"/>
                  <w:vAlign w:val="center"/>
                </w:tcPr>
                <w:p w14:paraId="3BBC975E"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11/04/2018م</w:t>
                  </w:r>
                </w:p>
              </w:tc>
              <w:tc>
                <w:tcPr>
                  <w:tcW w:w="747" w:type="pct"/>
                  <w:vAlign w:val="center"/>
                </w:tcPr>
                <w:p w14:paraId="4D07BD80" w14:textId="77777777"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الشركة الكيمائية السعودية شركة مساهمة سعودية سجل تجاري رقم (1010006161)</w:t>
                  </w:r>
                </w:p>
              </w:tc>
              <w:tc>
                <w:tcPr>
                  <w:tcW w:w="750" w:type="pct"/>
                  <w:vAlign w:val="center"/>
                </w:tcPr>
                <w:p w14:paraId="3CFDB4DC" w14:textId="50742C72"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شركة سعود حمود الصاعد</w:t>
                  </w:r>
                  <w:r w:rsidR="00282818" w:rsidRPr="00E113F6">
                    <w:rPr>
                      <w:rFonts w:ascii="Sultan normal" w:hAnsi="Sultan normal" w:cs="Akhbar MT" w:hint="cs"/>
                      <w:w w:val="90"/>
                      <w:sz w:val="20"/>
                      <w:szCs w:val="20"/>
                      <w:rtl/>
                    </w:rPr>
                    <w:t>ي</w:t>
                  </w:r>
                  <w:r w:rsidRPr="00E113F6">
                    <w:rPr>
                      <w:rFonts w:ascii="Sultan normal" w:hAnsi="Sultan normal" w:cs="Akhbar MT" w:hint="cs"/>
                      <w:w w:val="90"/>
                      <w:sz w:val="20"/>
                      <w:szCs w:val="20"/>
                      <w:rtl/>
                    </w:rPr>
                    <w:t xml:space="preserve"> وأولاده المحدودة لأعمال المقاولات المعمارية والقطع الصخري</w:t>
                  </w:r>
                </w:p>
              </w:tc>
            </w:tr>
            <w:tr w:rsidR="00AD4A3E" w:rsidRPr="001A7141" w14:paraId="4E653356" w14:textId="77777777" w:rsidTr="00AD4A3E">
              <w:trPr>
                <w:trHeight w:val="20"/>
              </w:trPr>
              <w:tc>
                <w:tcPr>
                  <w:tcW w:w="215" w:type="pct"/>
                  <w:vAlign w:val="center"/>
                </w:tcPr>
                <w:p w14:paraId="46C8760B" w14:textId="4C690BFD"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5</w:t>
                  </w:r>
                </w:p>
              </w:tc>
              <w:tc>
                <w:tcPr>
                  <w:tcW w:w="439" w:type="pct"/>
                  <w:vAlign w:val="center"/>
                </w:tcPr>
                <w:p w14:paraId="136563D5"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سند لأمر</w:t>
                  </w:r>
                </w:p>
              </w:tc>
              <w:tc>
                <w:tcPr>
                  <w:tcW w:w="384" w:type="pct"/>
                  <w:vAlign w:val="center"/>
                </w:tcPr>
                <w:p w14:paraId="33B3A212"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5</w:t>
                  </w:r>
                </w:p>
              </w:tc>
              <w:tc>
                <w:tcPr>
                  <w:tcW w:w="431" w:type="pct"/>
                  <w:vAlign w:val="center"/>
                </w:tcPr>
                <w:p w14:paraId="0D5D4F27"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جدة</w:t>
                  </w:r>
                </w:p>
              </w:tc>
              <w:tc>
                <w:tcPr>
                  <w:tcW w:w="495" w:type="pct"/>
                  <w:vAlign w:val="center"/>
                </w:tcPr>
                <w:p w14:paraId="4FB25100" w14:textId="3EDAC4C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100,000</w:t>
                  </w:r>
                </w:p>
              </w:tc>
              <w:tc>
                <w:tcPr>
                  <w:tcW w:w="856" w:type="pct"/>
                  <w:vAlign w:val="center"/>
                </w:tcPr>
                <w:p w14:paraId="06DA51EF" w14:textId="77777777"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سعود بن حمود بن مرزوق الصاعدي الحربي سعودي الجنسية سجل مدني رقم (1051383899)</w:t>
                  </w:r>
                </w:p>
              </w:tc>
              <w:tc>
                <w:tcPr>
                  <w:tcW w:w="683" w:type="pct"/>
                  <w:vAlign w:val="center"/>
                </w:tcPr>
                <w:p w14:paraId="0085E4A4"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11/04/2018م</w:t>
                  </w:r>
                </w:p>
              </w:tc>
              <w:tc>
                <w:tcPr>
                  <w:tcW w:w="747" w:type="pct"/>
                  <w:vAlign w:val="center"/>
                </w:tcPr>
                <w:p w14:paraId="2BA11E81" w14:textId="77777777"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الشركة الكيمائية السعودية شركة مساهمة سعودية سجل تجاري رقم (1010006161)</w:t>
                  </w:r>
                </w:p>
              </w:tc>
              <w:tc>
                <w:tcPr>
                  <w:tcW w:w="750" w:type="pct"/>
                  <w:vAlign w:val="center"/>
                </w:tcPr>
                <w:p w14:paraId="5F1BF3CF" w14:textId="21980C5E" w:rsidR="00225719" w:rsidRPr="00E113F6" w:rsidRDefault="00282818"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 xml:space="preserve">شركة سعود حمود الصاعدي </w:t>
                  </w:r>
                  <w:r w:rsidR="00225719" w:rsidRPr="00E113F6">
                    <w:rPr>
                      <w:rFonts w:ascii="Sultan normal" w:hAnsi="Sultan normal" w:cs="Akhbar MT" w:hint="cs"/>
                      <w:w w:val="90"/>
                      <w:sz w:val="20"/>
                      <w:szCs w:val="20"/>
                      <w:rtl/>
                    </w:rPr>
                    <w:t>وأولاده المحدودة لأعمال المقاولات المعمارية والقطع الصخري</w:t>
                  </w:r>
                </w:p>
              </w:tc>
            </w:tr>
            <w:tr w:rsidR="00AD4A3E" w:rsidRPr="001A7141" w14:paraId="0B99C2AD" w14:textId="77777777" w:rsidTr="00AD4A3E">
              <w:trPr>
                <w:trHeight w:val="20"/>
              </w:trPr>
              <w:tc>
                <w:tcPr>
                  <w:tcW w:w="215" w:type="pct"/>
                  <w:vAlign w:val="center"/>
                </w:tcPr>
                <w:p w14:paraId="1B6F5864" w14:textId="1F722638"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6</w:t>
                  </w:r>
                </w:p>
              </w:tc>
              <w:tc>
                <w:tcPr>
                  <w:tcW w:w="439" w:type="pct"/>
                  <w:vAlign w:val="center"/>
                </w:tcPr>
                <w:p w14:paraId="199EA842"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سند لأمر</w:t>
                  </w:r>
                </w:p>
              </w:tc>
              <w:tc>
                <w:tcPr>
                  <w:tcW w:w="384" w:type="pct"/>
                  <w:vAlign w:val="center"/>
                </w:tcPr>
                <w:p w14:paraId="76A99ABB"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6</w:t>
                  </w:r>
                </w:p>
              </w:tc>
              <w:tc>
                <w:tcPr>
                  <w:tcW w:w="431" w:type="pct"/>
                  <w:vAlign w:val="center"/>
                </w:tcPr>
                <w:p w14:paraId="63A1DEF5"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جدة</w:t>
                  </w:r>
                </w:p>
              </w:tc>
              <w:tc>
                <w:tcPr>
                  <w:tcW w:w="495" w:type="pct"/>
                  <w:vAlign w:val="center"/>
                </w:tcPr>
                <w:p w14:paraId="53F353EA" w14:textId="69BBE52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101,000</w:t>
                  </w:r>
                </w:p>
              </w:tc>
              <w:tc>
                <w:tcPr>
                  <w:tcW w:w="856" w:type="pct"/>
                  <w:vAlign w:val="center"/>
                </w:tcPr>
                <w:p w14:paraId="38E71BF7" w14:textId="77777777"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سعود بن حمود بن مرزوق الصاعدي الحربي سعودي الجنسية سجل مدني رقم (1051383899)</w:t>
                  </w:r>
                </w:p>
              </w:tc>
              <w:tc>
                <w:tcPr>
                  <w:tcW w:w="683" w:type="pct"/>
                  <w:vAlign w:val="center"/>
                </w:tcPr>
                <w:p w14:paraId="1528920C" w14:textId="77777777" w:rsidR="00225719" w:rsidRPr="00E113F6" w:rsidRDefault="00225719" w:rsidP="00AD4A3E">
                  <w:pPr>
                    <w:spacing w:line="192" w:lineRule="auto"/>
                    <w:jc w:val="center"/>
                    <w:rPr>
                      <w:rFonts w:ascii="Sultan normal" w:hAnsi="Sultan normal" w:cs="Akhbar MT"/>
                      <w:sz w:val="20"/>
                      <w:szCs w:val="20"/>
                      <w:rtl/>
                    </w:rPr>
                  </w:pPr>
                  <w:r w:rsidRPr="00E113F6">
                    <w:rPr>
                      <w:rFonts w:ascii="Sultan normal" w:hAnsi="Sultan normal" w:cs="Akhbar MT" w:hint="cs"/>
                      <w:sz w:val="20"/>
                      <w:szCs w:val="20"/>
                      <w:rtl/>
                    </w:rPr>
                    <w:t>11/04/2018م</w:t>
                  </w:r>
                </w:p>
              </w:tc>
              <w:tc>
                <w:tcPr>
                  <w:tcW w:w="747" w:type="pct"/>
                  <w:vAlign w:val="center"/>
                </w:tcPr>
                <w:p w14:paraId="50779C7E" w14:textId="77777777"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الشركة الكيمائية السعودية شركة مساهمة سعودية سجل تجاري رقم (1010006161)</w:t>
                  </w:r>
                </w:p>
              </w:tc>
              <w:tc>
                <w:tcPr>
                  <w:tcW w:w="750" w:type="pct"/>
                  <w:vAlign w:val="center"/>
                </w:tcPr>
                <w:p w14:paraId="17BB6837" w14:textId="0B773819" w:rsidR="00225719" w:rsidRPr="00E113F6" w:rsidRDefault="00225719" w:rsidP="00AD4A3E">
                  <w:pPr>
                    <w:spacing w:line="168" w:lineRule="auto"/>
                    <w:jc w:val="center"/>
                    <w:rPr>
                      <w:rFonts w:ascii="Sultan normal" w:hAnsi="Sultan normal" w:cs="Akhbar MT"/>
                      <w:w w:val="90"/>
                      <w:sz w:val="20"/>
                      <w:szCs w:val="20"/>
                      <w:rtl/>
                    </w:rPr>
                  </w:pPr>
                  <w:r w:rsidRPr="00E113F6">
                    <w:rPr>
                      <w:rFonts w:ascii="Sultan normal" w:hAnsi="Sultan normal" w:cs="Akhbar MT" w:hint="cs"/>
                      <w:w w:val="90"/>
                      <w:sz w:val="20"/>
                      <w:szCs w:val="20"/>
                      <w:rtl/>
                    </w:rPr>
                    <w:t>شركة سعود حمود الصاعد</w:t>
                  </w:r>
                  <w:r w:rsidR="00282818" w:rsidRPr="00E113F6">
                    <w:rPr>
                      <w:rFonts w:ascii="Sultan normal" w:hAnsi="Sultan normal" w:cs="Akhbar MT" w:hint="cs"/>
                      <w:w w:val="90"/>
                      <w:sz w:val="20"/>
                      <w:szCs w:val="20"/>
                      <w:rtl/>
                    </w:rPr>
                    <w:t>ي</w:t>
                  </w:r>
                  <w:r w:rsidRPr="00E113F6">
                    <w:rPr>
                      <w:rFonts w:ascii="Sultan normal" w:hAnsi="Sultan normal" w:cs="Akhbar MT" w:hint="cs"/>
                      <w:w w:val="90"/>
                      <w:sz w:val="20"/>
                      <w:szCs w:val="20"/>
                      <w:rtl/>
                    </w:rPr>
                    <w:t xml:space="preserve"> وأولاده المحدودة لأعمال المقاولات المعمارية والقطع الصخري</w:t>
                  </w:r>
                </w:p>
              </w:tc>
            </w:tr>
          </w:tbl>
          <w:p w14:paraId="786C181B" w14:textId="4AB9C2FF" w:rsidR="00225719" w:rsidRPr="0042714A" w:rsidRDefault="00225719" w:rsidP="0042714A">
            <w:pPr>
              <w:pStyle w:val="af2"/>
              <w:tabs>
                <w:tab w:val="left" w:pos="895"/>
              </w:tabs>
              <w:spacing w:before="120" w:after="120" w:line="240" w:lineRule="auto"/>
              <w:jc w:val="both"/>
              <w:rPr>
                <w:rFonts w:asciiTheme="minorBidi" w:eastAsia="Times New Roman" w:hAnsiTheme="minorBidi" w:cstheme="minorBidi"/>
                <w:color w:val="000000" w:themeColor="text1"/>
                <w:w w:val="99"/>
                <w:sz w:val="24"/>
                <w:szCs w:val="24"/>
                <w:rtl/>
                <w:lang w:eastAsia="ar-SA"/>
              </w:rPr>
            </w:pPr>
            <w:r w:rsidRPr="0042714A">
              <w:rPr>
                <w:rFonts w:asciiTheme="minorBidi" w:eastAsia="Times New Roman" w:hAnsiTheme="minorBidi" w:cstheme="minorBidi" w:hint="cs"/>
                <w:color w:val="000000" w:themeColor="text1"/>
                <w:w w:val="99"/>
                <w:sz w:val="24"/>
                <w:szCs w:val="24"/>
                <w:rtl/>
                <w:lang w:eastAsia="ar-SA"/>
              </w:rPr>
              <w:t>-</w:t>
            </w:r>
            <w:r w:rsidR="009A6CFA" w:rsidRPr="0042714A">
              <w:rPr>
                <w:rFonts w:asciiTheme="minorBidi" w:eastAsia="Times New Roman" w:hAnsiTheme="minorBidi" w:cstheme="minorBidi"/>
                <w:color w:val="000000" w:themeColor="text1"/>
                <w:w w:val="99"/>
                <w:sz w:val="24"/>
                <w:szCs w:val="24"/>
                <w:lang w:eastAsia="ar-SA"/>
              </w:rPr>
              <w:t xml:space="preserve"> </w:t>
            </w:r>
            <w:r w:rsidRPr="0042714A">
              <w:rPr>
                <w:rFonts w:asciiTheme="minorBidi" w:eastAsia="Times New Roman" w:hAnsiTheme="minorBidi" w:cstheme="minorBidi"/>
                <w:color w:val="000000" w:themeColor="text1"/>
                <w:w w:val="99"/>
                <w:sz w:val="24"/>
                <w:szCs w:val="24"/>
                <w:rtl/>
                <w:lang w:eastAsia="ar-SA"/>
              </w:rPr>
              <w:t xml:space="preserve">طبقاً لإفادة المُحتكمة بأن السندات لأمر هي ضمان احتياطي، وحيث جاء تكليف مقام هيئة التحكيم الموقرة للخبير المحاسبي باستبعاد أي طلبات أو أوامر شراء قبل بداية العقد أو بعد انتهاء مدته - وبالتالي استبعاد التعاملات (الفواتير) الناتجة عن تلك الطلبات </w:t>
            </w:r>
            <w:r w:rsidR="00AE40A3" w:rsidRPr="0042714A">
              <w:rPr>
                <w:rFonts w:asciiTheme="minorBidi" w:eastAsia="Times New Roman" w:hAnsiTheme="minorBidi" w:cstheme="minorBidi" w:hint="cs"/>
                <w:color w:val="000000" w:themeColor="text1"/>
                <w:w w:val="99"/>
                <w:sz w:val="24"/>
                <w:szCs w:val="24"/>
                <w:rtl/>
                <w:lang w:eastAsia="ar-SA"/>
              </w:rPr>
              <w:t>وأوامر</w:t>
            </w:r>
            <w:r w:rsidRPr="0042714A">
              <w:rPr>
                <w:rFonts w:asciiTheme="minorBidi" w:eastAsia="Times New Roman" w:hAnsiTheme="minorBidi" w:cstheme="minorBidi"/>
                <w:color w:val="000000" w:themeColor="text1"/>
                <w:w w:val="99"/>
                <w:sz w:val="24"/>
                <w:szCs w:val="24"/>
                <w:rtl/>
                <w:lang w:eastAsia="ar-SA"/>
              </w:rPr>
              <w:t xml:space="preserve"> الشراء - وعليه جاء الرصيد المستحق على المُحتكمة بعد تكليف مقام هيئة التحكيم الموقرة بأن تكون فترة التحاسب هي فترة سريان العقد المُبرم بين الطرفين فقط مبلغ (56,047,44 ريال) وهو مبلغ أقل من قيمة السندات.</w:t>
            </w:r>
          </w:p>
          <w:p w14:paraId="1DE36A7F" w14:textId="3A447636" w:rsidR="00225719" w:rsidRPr="0042714A" w:rsidRDefault="00225719" w:rsidP="0042714A">
            <w:pPr>
              <w:pStyle w:val="af2"/>
              <w:tabs>
                <w:tab w:val="left" w:pos="895"/>
              </w:tabs>
              <w:spacing w:before="120" w:after="120" w:line="240" w:lineRule="auto"/>
              <w:jc w:val="both"/>
              <w:rPr>
                <w:rFonts w:ascii="Sultan normal" w:hAnsi="Sultan normal"/>
                <w:w w:val="98"/>
                <w:sz w:val="24"/>
                <w:szCs w:val="24"/>
                <w:rtl/>
              </w:rPr>
            </w:pPr>
            <w:r w:rsidRPr="0042714A">
              <w:rPr>
                <w:rFonts w:asciiTheme="minorBidi" w:eastAsia="Times New Roman" w:hAnsiTheme="minorBidi" w:cstheme="minorBidi"/>
                <w:color w:val="000000" w:themeColor="text1"/>
                <w:w w:val="98"/>
                <w:sz w:val="24"/>
                <w:szCs w:val="24"/>
                <w:rtl/>
                <w:lang w:eastAsia="ar-SA"/>
              </w:rPr>
              <w:t>- أما إذا تمت المحاسبة طبقاً لكامل فترة التعامل بين الطرفين يكون الرصيد المستحق على المُحتكمة طبقاً لكشف الحساب المُصدر من المُحتكم ضدها مبلغ (525,744,15 ريال) وهو مبلغ أكبر من قيمة ال</w:t>
            </w:r>
            <w:r w:rsidR="0063299E" w:rsidRPr="0042714A">
              <w:rPr>
                <w:rFonts w:asciiTheme="minorBidi" w:eastAsia="Times New Roman" w:hAnsiTheme="minorBidi" w:cstheme="minorBidi" w:hint="cs"/>
                <w:color w:val="000000" w:themeColor="text1"/>
                <w:w w:val="98"/>
                <w:sz w:val="24"/>
                <w:szCs w:val="24"/>
                <w:rtl/>
                <w:lang w:eastAsia="ar-SA"/>
              </w:rPr>
              <w:t xml:space="preserve">ــ </w:t>
            </w:r>
            <w:r w:rsidRPr="0042714A">
              <w:rPr>
                <w:rFonts w:asciiTheme="minorBidi" w:eastAsia="Times New Roman" w:hAnsiTheme="minorBidi" w:cstheme="minorBidi"/>
                <w:color w:val="000000" w:themeColor="text1"/>
                <w:w w:val="98"/>
                <w:sz w:val="24"/>
                <w:szCs w:val="24"/>
                <w:rtl/>
                <w:lang w:eastAsia="ar-SA"/>
              </w:rPr>
              <w:t>(5) سندات لأمر أرقام (1)، (3)، (4)، (5)، (6) المُحررة في 11/04/2018م، وعليه فإننا وطبقاً لتكليف مقام هيئة التحكيم الموقرة لم يتسنى لنا التحقق من استحقاق المُحتكمة للسندات المذكورة.</w:t>
            </w:r>
          </w:p>
        </w:tc>
      </w:tr>
      <w:tr w:rsidR="00225719" w:rsidRPr="001A7141" w14:paraId="4D0D622A" w14:textId="77777777" w:rsidTr="000C41BA">
        <w:tc>
          <w:tcPr>
            <w:tcW w:w="265" w:type="pct"/>
            <w:vAlign w:val="center"/>
          </w:tcPr>
          <w:p w14:paraId="21B8999E" w14:textId="77777777" w:rsidR="00225719" w:rsidRPr="009A6CFA" w:rsidRDefault="00225719" w:rsidP="00225719">
            <w:pPr>
              <w:jc w:val="center"/>
              <w:rPr>
                <w:rFonts w:asciiTheme="minorBidi" w:hAnsiTheme="minorBidi" w:cstheme="minorBidi"/>
                <w:sz w:val="24"/>
                <w:szCs w:val="24"/>
                <w:rtl/>
              </w:rPr>
            </w:pPr>
            <w:r w:rsidRPr="009A6CFA">
              <w:rPr>
                <w:rFonts w:asciiTheme="minorBidi" w:hAnsiTheme="minorBidi" w:cstheme="minorBidi" w:hint="cs"/>
                <w:sz w:val="24"/>
                <w:szCs w:val="24"/>
                <w:rtl/>
              </w:rPr>
              <w:lastRenderedPageBreak/>
              <w:t>10</w:t>
            </w:r>
          </w:p>
        </w:tc>
        <w:tc>
          <w:tcPr>
            <w:tcW w:w="1228" w:type="pct"/>
            <w:vAlign w:val="center"/>
          </w:tcPr>
          <w:p w14:paraId="530B2502" w14:textId="552A40A1" w:rsidR="00225719" w:rsidRPr="009B6581" w:rsidRDefault="00225719" w:rsidP="009B6581">
            <w:pPr>
              <w:spacing w:before="60" w:line="276" w:lineRule="auto"/>
              <w:jc w:val="mediumKashida"/>
              <w:rPr>
                <w:rFonts w:asciiTheme="minorBidi" w:hAnsiTheme="minorBidi" w:cstheme="minorBidi"/>
                <w:w w:val="90"/>
                <w:sz w:val="26"/>
                <w:szCs w:val="26"/>
                <w:rtl/>
              </w:rPr>
            </w:pPr>
            <w:r w:rsidRPr="009B6581">
              <w:rPr>
                <w:rFonts w:asciiTheme="minorBidi" w:hAnsiTheme="minorBidi" w:cstheme="minorBidi"/>
                <w:w w:val="90"/>
                <w:sz w:val="26"/>
                <w:szCs w:val="26"/>
                <w:rtl/>
              </w:rPr>
              <w:t>الاطلاع على</w:t>
            </w:r>
            <w:r w:rsidRPr="009B6581">
              <w:rPr>
                <w:rFonts w:asciiTheme="minorBidi" w:hAnsiTheme="minorBidi" w:cstheme="minorBidi" w:hint="cs"/>
                <w:w w:val="90"/>
                <w:sz w:val="26"/>
                <w:szCs w:val="26"/>
                <w:rtl/>
              </w:rPr>
              <w:t xml:space="preserve"> </w:t>
            </w:r>
            <w:r w:rsidRPr="009B6581">
              <w:rPr>
                <w:rFonts w:asciiTheme="minorBidi" w:hAnsiTheme="minorBidi" w:cstheme="minorBidi"/>
                <w:w w:val="90"/>
                <w:sz w:val="26"/>
                <w:szCs w:val="26"/>
                <w:rtl/>
              </w:rPr>
              <w:t>صورة ضوئية من بيان بحصر التوريد من تاريخ 20/11/2016م إلى 11/04/2018م والفترة من 12/04/2018م إلى 20/04/2019م وفواتير عمليات التوريد بعد تاريخ 11/04/2018م.</w:t>
            </w:r>
          </w:p>
          <w:p w14:paraId="41EA1040" w14:textId="4913C6DD" w:rsidR="00225719" w:rsidRPr="00A67137" w:rsidRDefault="00225719" w:rsidP="009B6581">
            <w:pPr>
              <w:spacing w:before="60" w:line="276" w:lineRule="auto"/>
              <w:jc w:val="center"/>
              <w:rPr>
                <w:rFonts w:asciiTheme="minorBidi" w:hAnsiTheme="minorBidi" w:cstheme="minorBidi"/>
                <w:w w:val="95"/>
                <w:sz w:val="26"/>
                <w:szCs w:val="26"/>
                <w:rtl/>
              </w:rPr>
            </w:pPr>
            <w:r w:rsidRPr="0042714A">
              <w:rPr>
                <w:rFonts w:asciiTheme="minorBidi" w:hAnsiTheme="minorBidi" w:cstheme="minorBidi" w:hint="cs"/>
                <w:sz w:val="24"/>
                <w:szCs w:val="24"/>
                <w:rtl/>
              </w:rPr>
              <w:t>(مرفق رقم 9).</w:t>
            </w:r>
          </w:p>
        </w:tc>
        <w:tc>
          <w:tcPr>
            <w:tcW w:w="3507" w:type="pct"/>
          </w:tcPr>
          <w:p w14:paraId="4262FDCD" w14:textId="6679DBFF" w:rsidR="00225719" w:rsidRPr="00CD5061" w:rsidRDefault="00225719" w:rsidP="009B6581">
            <w:pPr>
              <w:pStyle w:val="af2"/>
              <w:tabs>
                <w:tab w:val="left" w:pos="895"/>
              </w:tabs>
              <w:spacing w:before="120" w:after="120" w:line="276" w:lineRule="auto"/>
              <w:jc w:val="lowKashida"/>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قمنا بالاطلاع على صورة ضوئية من بيان بحصر التوريد من تاريخ 20/11/2016م إلى 11/04/2018م والفترة من 12/04/2018م إلى 20/04/2019م وفواتير عمليات التوريد بعد تاريخ 11/04/2018م، ووجدنا التالي:</w:t>
            </w:r>
          </w:p>
          <w:p w14:paraId="6B876861" w14:textId="63CB9CC0" w:rsidR="00225719" w:rsidRPr="00CD5061" w:rsidRDefault="00225719" w:rsidP="009B6581">
            <w:pPr>
              <w:pStyle w:val="af2"/>
              <w:numPr>
                <w:ilvl w:val="0"/>
                <w:numId w:val="15"/>
              </w:numPr>
              <w:tabs>
                <w:tab w:val="left" w:pos="895"/>
              </w:tabs>
              <w:spacing w:before="120" w:after="120" w:line="276" w:lineRule="auto"/>
              <w:ind w:left="180" w:hanging="180"/>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xml:space="preserve">يوجد تعاملات (فواتير) بعد تاريخ </w:t>
            </w:r>
            <w:r w:rsidR="00D27050" w:rsidRPr="00CD5061">
              <w:rPr>
                <w:rFonts w:asciiTheme="minorBidi" w:eastAsia="Times New Roman" w:hAnsiTheme="minorBidi" w:cstheme="minorBidi"/>
                <w:color w:val="000000" w:themeColor="text1"/>
                <w:sz w:val="24"/>
                <w:szCs w:val="24"/>
                <w:rtl/>
                <w:lang w:eastAsia="ar-SA"/>
              </w:rPr>
              <w:t>1</w:t>
            </w:r>
            <w:r w:rsidRPr="00CD5061">
              <w:rPr>
                <w:rFonts w:asciiTheme="minorBidi" w:eastAsia="Times New Roman" w:hAnsiTheme="minorBidi" w:cstheme="minorBidi"/>
                <w:color w:val="000000" w:themeColor="text1"/>
                <w:sz w:val="24"/>
                <w:szCs w:val="24"/>
                <w:rtl/>
                <w:lang w:eastAsia="ar-SA"/>
              </w:rPr>
              <w:t>1/04/2018م (تاريخ التوقيع على السندات لأمر).</w:t>
            </w:r>
          </w:p>
          <w:p w14:paraId="708F85D0" w14:textId="165929F4" w:rsidR="00225719" w:rsidRPr="001A7141" w:rsidRDefault="00225719" w:rsidP="009B6581">
            <w:pPr>
              <w:pStyle w:val="af2"/>
              <w:tabs>
                <w:tab w:val="left" w:pos="895"/>
              </w:tabs>
              <w:spacing w:before="120" w:after="120" w:line="276" w:lineRule="auto"/>
              <w:jc w:val="both"/>
              <w:rPr>
                <w:rFonts w:ascii="Sakkal Majalla" w:eastAsia="Times New Roman" w:hAnsi="Sakkal Majalla" w:cs="Sakkal Majalla"/>
                <w:color w:val="000000" w:themeColor="text1"/>
                <w:sz w:val="24"/>
                <w:szCs w:val="24"/>
                <w:rtl/>
                <w:lang w:eastAsia="ar-SA"/>
              </w:rPr>
            </w:pPr>
          </w:p>
        </w:tc>
      </w:tr>
      <w:tr w:rsidR="00225719" w:rsidRPr="001A7141" w14:paraId="55097CBD" w14:textId="77777777" w:rsidTr="009B6581">
        <w:trPr>
          <w:trHeight w:val="1247"/>
        </w:trPr>
        <w:tc>
          <w:tcPr>
            <w:tcW w:w="265" w:type="pct"/>
            <w:vAlign w:val="center"/>
          </w:tcPr>
          <w:p w14:paraId="76635381" w14:textId="36DEE427" w:rsidR="00225719" w:rsidRPr="001A7141" w:rsidRDefault="00225719" w:rsidP="00225719">
            <w:pPr>
              <w:jc w:val="center"/>
              <w:rPr>
                <w:rFonts w:asciiTheme="minorBidi" w:hAnsiTheme="minorBidi" w:cstheme="minorBidi"/>
                <w:sz w:val="18"/>
                <w:szCs w:val="18"/>
                <w:rtl/>
              </w:rPr>
            </w:pPr>
            <w:r w:rsidRPr="009A6CFA">
              <w:rPr>
                <w:rFonts w:asciiTheme="minorBidi" w:hAnsiTheme="minorBidi" w:cstheme="minorBidi" w:hint="cs"/>
                <w:sz w:val="24"/>
                <w:szCs w:val="24"/>
                <w:rtl/>
              </w:rPr>
              <w:t>11</w:t>
            </w:r>
          </w:p>
        </w:tc>
        <w:tc>
          <w:tcPr>
            <w:tcW w:w="1228" w:type="pct"/>
          </w:tcPr>
          <w:p w14:paraId="7773410C" w14:textId="02C3D9CA" w:rsidR="00225719" w:rsidRPr="00A67137" w:rsidRDefault="00225719" w:rsidP="009B6581">
            <w:pPr>
              <w:spacing w:before="120" w:after="120" w:line="276" w:lineRule="auto"/>
              <w:jc w:val="lowKashida"/>
              <w:rPr>
                <w:rFonts w:asciiTheme="minorBidi" w:hAnsiTheme="minorBidi" w:cstheme="minorBidi"/>
                <w:w w:val="95"/>
                <w:sz w:val="26"/>
                <w:szCs w:val="26"/>
                <w:rtl/>
              </w:rPr>
            </w:pPr>
            <w:r w:rsidRPr="00A67137">
              <w:rPr>
                <w:rFonts w:asciiTheme="minorBidi" w:hAnsiTheme="minorBidi" w:cstheme="minorBidi"/>
                <w:w w:val="95"/>
                <w:sz w:val="26"/>
                <w:szCs w:val="26"/>
                <w:rtl/>
              </w:rPr>
              <w:t>الاطلاع على</w:t>
            </w:r>
            <w:r w:rsidRPr="00A67137">
              <w:rPr>
                <w:rFonts w:asciiTheme="minorBidi" w:hAnsiTheme="minorBidi" w:cstheme="minorBidi" w:hint="cs"/>
                <w:w w:val="95"/>
                <w:sz w:val="26"/>
                <w:szCs w:val="26"/>
                <w:rtl/>
              </w:rPr>
              <w:t xml:space="preserve"> صورة ضوئية من فواتير السند رقم (1).</w:t>
            </w:r>
          </w:p>
          <w:p w14:paraId="5B876D3A" w14:textId="63FB4AB3" w:rsidR="00225719" w:rsidRPr="00A67137" w:rsidRDefault="00225719" w:rsidP="009B6581">
            <w:pPr>
              <w:spacing w:before="120" w:line="276" w:lineRule="auto"/>
              <w:jc w:val="center"/>
              <w:rPr>
                <w:rFonts w:asciiTheme="minorBidi" w:hAnsiTheme="minorBidi" w:cstheme="minorBidi"/>
                <w:w w:val="95"/>
                <w:sz w:val="26"/>
                <w:szCs w:val="26"/>
                <w:rtl/>
              </w:rPr>
            </w:pPr>
            <w:r w:rsidRPr="00A67137">
              <w:rPr>
                <w:rFonts w:asciiTheme="minorBidi" w:hAnsiTheme="minorBidi" w:cstheme="minorBidi" w:hint="cs"/>
                <w:w w:val="95"/>
                <w:sz w:val="26"/>
                <w:szCs w:val="26"/>
                <w:rtl/>
              </w:rPr>
              <w:t>(مرفق رقم 10).</w:t>
            </w:r>
          </w:p>
        </w:tc>
        <w:tc>
          <w:tcPr>
            <w:tcW w:w="3507" w:type="pct"/>
          </w:tcPr>
          <w:p w14:paraId="448E288F" w14:textId="38D316D5" w:rsidR="00225719" w:rsidRPr="00CD5061" w:rsidRDefault="00225719" w:rsidP="009B6581">
            <w:pPr>
              <w:pStyle w:val="af2"/>
              <w:tabs>
                <w:tab w:val="left" w:pos="895"/>
              </w:tabs>
              <w:spacing w:before="120" w:after="120" w:line="276"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قمنا بالاطلاع على صورة ضوئية من فواتير السند رقم (1)، ووجدنا التالي:</w:t>
            </w:r>
          </w:p>
          <w:p w14:paraId="75764387" w14:textId="7DD2A320" w:rsidR="00225719" w:rsidRPr="001A7141" w:rsidRDefault="00225719" w:rsidP="009B6581">
            <w:pPr>
              <w:pStyle w:val="af2"/>
              <w:numPr>
                <w:ilvl w:val="0"/>
                <w:numId w:val="14"/>
              </w:numPr>
              <w:tabs>
                <w:tab w:val="left" w:pos="895"/>
              </w:tabs>
              <w:spacing w:before="120" w:after="120" w:line="276" w:lineRule="auto"/>
              <w:ind w:left="146" w:hanging="124"/>
              <w:jc w:val="both"/>
              <w:rPr>
                <w:rFonts w:ascii="Sakkal Majalla" w:eastAsia="Times New Roman" w:hAnsi="Sakkal Majalla" w:cs="Sakkal Majalla"/>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لم يتسنى لنا الربط بين الفواتير المذكورة وبين السند لأمر المذكور.</w:t>
            </w:r>
            <w:r w:rsidRPr="001A7141">
              <w:rPr>
                <w:rFonts w:ascii="Sakkal Majalla" w:eastAsia="Times New Roman" w:hAnsi="Sakkal Majalla" w:cs="Sakkal Majalla" w:hint="cs"/>
                <w:color w:val="000000" w:themeColor="text1"/>
                <w:sz w:val="24"/>
                <w:szCs w:val="24"/>
                <w:rtl/>
                <w:lang w:eastAsia="ar-SA"/>
              </w:rPr>
              <w:t xml:space="preserve"> </w:t>
            </w:r>
          </w:p>
        </w:tc>
      </w:tr>
      <w:tr w:rsidR="00225719" w:rsidRPr="001A7141" w14:paraId="57C7C0A4" w14:textId="77777777" w:rsidTr="0042714A">
        <w:tc>
          <w:tcPr>
            <w:tcW w:w="265" w:type="pct"/>
            <w:vAlign w:val="center"/>
          </w:tcPr>
          <w:p w14:paraId="480A9A3B" w14:textId="4610D5B6" w:rsidR="00225719" w:rsidRPr="009A6CFA" w:rsidRDefault="00225719" w:rsidP="00225719">
            <w:pPr>
              <w:jc w:val="center"/>
              <w:rPr>
                <w:rFonts w:asciiTheme="minorBidi" w:hAnsiTheme="minorBidi" w:cstheme="minorBidi"/>
                <w:sz w:val="24"/>
                <w:szCs w:val="24"/>
                <w:rtl/>
              </w:rPr>
            </w:pPr>
            <w:r w:rsidRPr="009A6CFA">
              <w:rPr>
                <w:rFonts w:asciiTheme="minorBidi" w:hAnsiTheme="minorBidi" w:cstheme="minorBidi" w:hint="cs"/>
                <w:sz w:val="24"/>
                <w:szCs w:val="24"/>
                <w:rtl/>
              </w:rPr>
              <w:t>12</w:t>
            </w:r>
          </w:p>
        </w:tc>
        <w:tc>
          <w:tcPr>
            <w:tcW w:w="1228" w:type="pct"/>
          </w:tcPr>
          <w:p w14:paraId="15824DCA" w14:textId="11091577" w:rsidR="00225719" w:rsidRPr="009B6581" w:rsidRDefault="00225719" w:rsidP="009B6581">
            <w:pPr>
              <w:spacing w:before="60" w:line="276" w:lineRule="auto"/>
              <w:jc w:val="mediumKashida"/>
              <w:rPr>
                <w:rFonts w:asciiTheme="minorBidi" w:hAnsiTheme="minorBidi" w:cstheme="minorBidi"/>
                <w:w w:val="90"/>
                <w:sz w:val="26"/>
                <w:szCs w:val="26"/>
                <w:rtl/>
              </w:rPr>
            </w:pPr>
            <w:r w:rsidRPr="009B6581">
              <w:rPr>
                <w:rFonts w:asciiTheme="minorBidi" w:hAnsiTheme="minorBidi" w:cstheme="minorBidi"/>
                <w:w w:val="90"/>
                <w:sz w:val="26"/>
                <w:szCs w:val="26"/>
                <w:rtl/>
              </w:rPr>
              <w:t>الاطلاع على</w:t>
            </w:r>
            <w:r w:rsidRPr="009B6581">
              <w:rPr>
                <w:rFonts w:asciiTheme="minorBidi" w:hAnsiTheme="minorBidi" w:cstheme="minorBidi" w:hint="cs"/>
                <w:w w:val="90"/>
                <w:sz w:val="26"/>
                <w:szCs w:val="26"/>
                <w:rtl/>
              </w:rPr>
              <w:t xml:space="preserve"> صورة ضوئية من كشف حساب مستخرج من حسابات الشركة </w:t>
            </w:r>
            <w:r w:rsidRPr="009B6581">
              <w:rPr>
                <w:rFonts w:asciiTheme="minorBidi" w:hAnsiTheme="minorBidi" w:cstheme="minorBidi"/>
                <w:w w:val="90"/>
                <w:sz w:val="26"/>
                <w:szCs w:val="26"/>
                <w:rtl/>
              </w:rPr>
              <w:t>الكيميائية السعودية</w:t>
            </w:r>
            <w:r w:rsidRPr="009B6581">
              <w:rPr>
                <w:rFonts w:asciiTheme="minorBidi" w:hAnsiTheme="minorBidi" w:cstheme="minorBidi" w:hint="cs"/>
                <w:w w:val="90"/>
                <w:sz w:val="26"/>
                <w:szCs w:val="26"/>
                <w:rtl/>
              </w:rPr>
              <w:t xml:space="preserve"> عن الفترة من 10/05/2008م إلى 30/09/2012م للعميل رقم (320090) والفترة من 01/01/2012م إلى 30/03/2023م للعميل رقم (320090) </w:t>
            </w:r>
            <w:r w:rsidRPr="009B6581">
              <w:rPr>
                <w:rFonts w:asciiTheme="minorBidi" w:hAnsiTheme="minorBidi" w:cstheme="minorBidi"/>
                <w:w w:val="90"/>
                <w:sz w:val="26"/>
                <w:szCs w:val="26"/>
                <w:rtl/>
              </w:rPr>
              <w:t>(</w:t>
            </w:r>
            <w:r w:rsidRPr="009B6581">
              <w:rPr>
                <w:rFonts w:asciiTheme="minorBidi" w:hAnsiTheme="minorBidi" w:cstheme="minorBidi" w:hint="cs"/>
                <w:w w:val="90"/>
                <w:sz w:val="26"/>
                <w:szCs w:val="26"/>
                <w:rtl/>
              </w:rPr>
              <w:t xml:space="preserve">غير </w:t>
            </w:r>
            <w:r w:rsidRPr="009B6581">
              <w:rPr>
                <w:rFonts w:asciiTheme="minorBidi" w:hAnsiTheme="minorBidi" w:cstheme="minorBidi"/>
                <w:w w:val="90"/>
                <w:sz w:val="26"/>
                <w:szCs w:val="26"/>
                <w:rtl/>
              </w:rPr>
              <w:t>مترجم</w:t>
            </w:r>
            <w:r w:rsidRPr="009B6581">
              <w:rPr>
                <w:rFonts w:asciiTheme="minorBidi" w:hAnsiTheme="minorBidi" w:cstheme="minorBidi" w:hint="cs"/>
                <w:w w:val="90"/>
                <w:sz w:val="26"/>
                <w:szCs w:val="26"/>
                <w:rtl/>
              </w:rPr>
              <w:t>).</w:t>
            </w:r>
          </w:p>
          <w:p w14:paraId="59CB9B2E" w14:textId="4B4C8C5A" w:rsidR="00225719" w:rsidRPr="009B6581" w:rsidRDefault="00225719" w:rsidP="009B6581">
            <w:pPr>
              <w:spacing w:before="60" w:line="276" w:lineRule="auto"/>
              <w:jc w:val="center"/>
              <w:rPr>
                <w:rFonts w:asciiTheme="minorBidi" w:hAnsiTheme="minorBidi" w:cstheme="minorBidi"/>
                <w:sz w:val="25"/>
                <w:szCs w:val="25"/>
                <w:rtl/>
              </w:rPr>
            </w:pPr>
            <w:r w:rsidRPr="009B6581">
              <w:rPr>
                <w:rFonts w:asciiTheme="minorBidi" w:hAnsiTheme="minorBidi" w:cstheme="minorBidi" w:hint="cs"/>
                <w:sz w:val="25"/>
                <w:szCs w:val="25"/>
                <w:rtl/>
              </w:rPr>
              <w:t>(مرفق رقم 11).</w:t>
            </w:r>
          </w:p>
        </w:tc>
        <w:tc>
          <w:tcPr>
            <w:tcW w:w="3507" w:type="pct"/>
          </w:tcPr>
          <w:p w14:paraId="561CE86F" w14:textId="37321DF1" w:rsidR="00225719" w:rsidRPr="00CD5061" w:rsidRDefault="00225719" w:rsidP="009B6581">
            <w:pPr>
              <w:pStyle w:val="af2"/>
              <w:tabs>
                <w:tab w:val="left" w:pos="895"/>
              </w:tabs>
              <w:spacing w:before="120" w:after="120" w:line="276"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قمنا بالاطلاع على صورة ضوئية من كشف مستخرج حساب من حسابات الشركة الكيميائية السعودية عن الفترة من 10/05/2008م إلى 30/09/2012م للعميل رقم (320090) والفترة من 01/01/2012م إلى 30/03/2023م للعميل رقم (320090) (غير مترجم)، ووجدنا التالي:</w:t>
            </w:r>
          </w:p>
          <w:p w14:paraId="55B0BF63" w14:textId="5DEAD971" w:rsidR="00225719" w:rsidRPr="00CD5061" w:rsidRDefault="00225719" w:rsidP="009B6581">
            <w:pPr>
              <w:pStyle w:val="af2"/>
              <w:tabs>
                <w:tab w:val="left" w:pos="895"/>
              </w:tabs>
              <w:spacing w:before="120" w:after="0" w:line="276" w:lineRule="auto"/>
              <w:jc w:val="both"/>
              <w:rPr>
                <w:rFonts w:asciiTheme="minorBidi" w:eastAsia="Times New Roman" w:hAnsiTheme="minorBidi" w:cstheme="minorBidi"/>
                <w:color w:val="000000" w:themeColor="text1"/>
                <w:sz w:val="24"/>
                <w:szCs w:val="24"/>
                <w:rtl/>
                <w:lang w:eastAsia="ar-SA"/>
              </w:rPr>
            </w:pPr>
            <w:r w:rsidRPr="001A7141">
              <w:rPr>
                <w:rFonts w:ascii="Sakkal Majalla" w:eastAsia="Times New Roman" w:hAnsi="Sakkal Majalla" w:cs="Sakkal Majalla" w:hint="cs"/>
                <w:color w:val="000000" w:themeColor="text1"/>
                <w:sz w:val="24"/>
                <w:szCs w:val="24"/>
                <w:rtl/>
                <w:lang w:eastAsia="ar-SA"/>
              </w:rPr>
              <w:t>-</w:t>
            </w:r>
            <w:r w:rsidR="00C81DA1" w:rsidRPr="001A7141">
              <w:rPr>
                <w:rFonts w:ascii="Sakkal Majalla" w:eastAsia="Times New Roman" w:hAnsi="Sakkal Majalla" w:cs="Sakkal Majalla" w:hint="cs"/>
                <w:color w:val="000000" w:themeColor="text1"/>
                <w:sz w:val="24"/>
                <w:szCs w:val="24"/>
                <w:rtl/>
                <w:lang w:eastAsia="ar-SA"/>
              </w:rPr>
              <w:t xml:space="preserve"> </w:t>
            </w:r>
            <w:r w:rsidRPr="00CD5061">
              <w:rPr>
                <w:rFonts w:asciiTheme="minorBidi" w:eastAsia="Times New Roman" w:hAnsiTheme="minorBidi" w:cstheme="minorBidi"/>
                <w:color w:val="000000" w:themeColor="text1"/>
                <w:sz w:val="24"/>
                <w:szCs w:val="24"/>
                <w:rtl/>
                <w:lang w:eastAsia="ar-SA"/>
              </w:rPr>
              <w:t>بداية التعامل - أول فاتورة - بتاريخ 10/05/2008م - بمبلغ (4,158 ريال).</w:t>
            </w:r>
          </w:p>
          <w:p w14:paraId="6DF7B665" w14:textId="77777777" w:rsidR="00225719" w:rsidRPr="00CD5061" w:rsidRDefault="00225719" w:rsidP="009B6581">
            <w:pPr>
              <w:pStyle w:val="af2"/>
              <w:tabs>
                <w:tab w:val="left" w:pos="895"/>
              </w:tabs>
              <w:spacing w:after="0" w:line="276"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رصيد كشف الحساب الأول عن الفترة من 10/05/2008م إلى 30/09/2012م هو مبلغ (2,309,054.66 ريال).</w:t>
            </w:r>
          </w:p>
          <w:p w14:paraId="2FF277DA" w14:textId="77777777" w:rsidR="00225719" w:rsidRPr="00CD5061" w:rsidRDefault="00225719" w:rsidP="009B6581">
            <w:pPr>
              <w:pStyle w:val="af2"/>
              <w:tabs>
                <w:tab w:val="left" w:pos="895"/>
              </w:tabs>
              <w:spacing w:after="0" w:line="276"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الرصيد الافتتاحي لكشف الحساب الثاني عن الفترة من 01/01/2012م إلى 30/03/2023م بتاريخ 30/09/2012م هو مبلغ (2,309,054.66 ريال).</w:t>
            </w:r>
          </w:p>
          <w:p w14:paraId="0FA8ECFF" w14:textId="0CAC6D40" w:rsidR="00225719" w:rsidRPr="00CD5061" w:rsidRDefault="00225719" w:rsidP="009B6581">
            <w:pPr>
              <w:pStyle w:val="af2"/>
              <w:tabs>
                <w:tab w:val="left" w:pos="895"/>
              </w:tabs>
              <w:spacing w:after="0" w:line="276"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رصيد كشف الحساب الثاني عن الفترة من 01/01/2012م إلى 30/03/2023م هو مبلغ (525,744,15 ريال).</w:t>
            </w:r>
          </w:p>
          <w:p w14:paraId="730D1411" w14:textId="65CC41F5" w:rsidR="00225719" w:rsidRPr="001A7141" w:rsidRDefault="00225719" w:rsidP="009B6581">
            <w:pPr>
              <w:pStyle w:val="af2"/>
              <w:tabs>
                <w:tab w:val="left" w:pos="895"/>
              </w:tabs>
              <w:spacing w:before="120" w:after="120" w:line="276" w:lineRule="auto"/>
              <w:jc w:val="both"/>
              <w:rPr>
                <w:rFonts w:ascii="Sakkal Majalla" w:eastAsia="Times New Roman" w:hAnsi="Sakkal Majalla" w:cs="Sakkal Majalla"/>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xml:space="preserve">- </w:t>
            </w:r>
            <w:r w:rsidR="0063299E">
              <w:rPr>
                <w:rFonts w:asciiTheme="minorBidi" w:eastAsia="Times New Roman" w:hAnsiTheme="minorBidi" w:cstheme="minorBidi" w:hint="cs"/>
                <w:color w:val="000000" w:themeColor="text1"/>
                <w:sz w:val="24"/>
                <w:szCs w:val="24"/>
                <w:rtl/>
                <w:lang w:eastAsia="ar-SA"/>
              </w:rPr>
              <w:t>أ</w:t>
            </w:r>
            <w:r w:rsidRPr="00CD5061">
              <w:rPr>
                <w:rFonts w:asciiTheme="minorBidi" w:eastAsia="Times New Roman" w:hAnsiTheme="minorBidi" w:cstheme="minorBidi"/>
                <w:color w:val="000000" w:themeColor="text1"/>
                <w:sz w:val="24"/>
                <w:szCs w:val="24"/>
                <w:rtl/>
                <w:lang w:eastAsia="ar-SA"/>
              </w:rPr>
              <w:t>خر حركة على كشف الحساب الثاني عن الفترة من 01/01/2012م إلى 30/03/2023م بتاريخ 28 يوليو 2019م.</w:t>
            </w:r>
          </w:p>
        </w:tc>
      </w:tr>
      <w:tr w:rsidR="00225719" w:rsidRPr="001A7141" w14:paraId="585B1AAA" w14:textId="77777777" w:rsidTr="00620487">
        <w:tc>
          <w:tcPr>
            <w:tcW w:w="265" w:type="pct"/>
            <w:vAlign w:val="center"/>
          </w:tcPr>
          <w:p w14:paraId="1748199B" w14:textId="00D3D5C4" w:rsidR="00225719" w:rsidRPr="009A6CFA" w:rsidRDefault="00225719" w:rsidP="00225719">
            <w:pPr>
              <w:jc w:val="center"/>
              <w:rPr>
                <w:rFonts w:asciiTheme="minorBidi" w:hAnsiTheme="minorBidi" w:cstheme="minorBidi"/>
                <w:sz w:val="24"/>
                <w:szCs w:val="24"/>
                <w:rtl/>
              </w:rPr>
            </w:pPr>
            <w:r w:rsidRPr="009A6CFA">
              <w:rPr>
                <w:rFonts w:asciiTheme="minorBidi" w:hAnsiTheme="minorBidi" w:cstheme="minorBidi" w:hint="cs"/>
                <w:sz w:val="24"/>
                <w:szCs w:val="24"/>
                <w:rtl/>
              </w:rPr>
              <w:t>13</w:t>
            </w:r>
          </w:p>
        </w:tc>
        <w:tc>
          <w:tcPr>
            <w:tcW w:w="1228" w:type="pct"/>
          </w:tcPr>
          <w:p w14:paraId="440B0FD2" w14:textId="58FB8C08" w:rsidR="00225719" w:rsidRPr="00A67137" w:rsidRDefault="00225719" w:rsidP="00620487">
            <w:pPr>
              <w:spacing w:before="60" w:line="276" w:lineRule="auto"/>
              <w:jc w:val="lowKashida"/>
              <w:rPr>
                <w:rFonts w:asciiTheme="minorBidi" w:hAnsiTheme="minorBidi" w:cstheme="minorBidi"/>
                <w:w w:val="95"/>
                <w:sz w:val="26"/>
                <w:szCs w:val="26"/>
                <w:rtl/>
              </w:rPr>
            </w:pPr>
            <w:r w:rsidRPr="00A67137">
              <w:rPr>
                <w:rFonts w:asciiTheme="minorBidi" w:hAnsiTheme="minorBidi" w:cstheme="minorBidi"/>
                <w:w w:val="95"/>
                <w:sz w:val="26"/>
                <w:szCs w:val="26"/>
                <w:rtl/>
              </w:rPr>
              <w:t>الاطلاع على</w:t>
            </w:r>
            <w:r w:rsidRPr="00A67137">
              <w:rPr>
                <w:rFonts w:asciiTheme="minorBidi" w:hAnsiTheme="minorBidi" w:cstheme="minorBidi" w:hint="cs"/>
                <w:w w:val="95"/>
                <w:sz w:val="26"/>
                <w:szCs w:val="26"/>
                <w:rtl/>
              </w:rPr>
              <w:t xml:space="preserve"> </w:t>
            </w:r>
            <w:r w:rsidRPr="00A67137">
              <w:rPr>
                <w:rFonts w:asciiTheme="minorBidi" w:hAnsiTheme="minorBidi" w:cstheme="minorBidi"/>
                <w:w w:val="95"/>
                <w:sz w:val="26"/>
                <w:szCs w:val="26"/>
                <w:rtl/>
              </w:rPr>
              <w:t xml:space="preserve">صورة ضوئية من القوائم المالية للشـــركة الكيميائية السعودية عن </w:t>
            </w:r>
            <w:r w:rsidR="00AE40A3" w:rsidRPr="00A67137">
              <w:rPr>
                <w:rFonts w:asciiTheme="minorBidi" w:hAnsiTheme="minorBidi" w:cstheme="minorBidi" w:hint="cs"/>
                <w:w w:val="95"/>
                <w:sz w:val="26"/>
                <w:szCs w:val="26"/>
                <w:rtl/>
              </w:rPr>
              <w:t>الأعوام</w:t>
            </w:r>
            <w:r w:rsidRPr="00A67137">
              <w:rPr>
                <w:rFonts w:asciiTheme="minorBidi" w:hAnsiTheme="minorBidi" w:cstheme="minorBidi"/>
                <w:w w:val="95"/>
                <w:sz w:val="26"/>
                <w:szCs w:val="26"/>
                <w:rtl/>
              </w:rPr>
              <w:t xml:space="preserve"> 2009م و2010م و2011م باللغة الإنجليزي </w:t>
            </w:r>
            <w:r w:rsidR="001E1FF2" w:rsidRPr="00A67137">
              <w:rPr>
                <w:rFonts w:asciiTheme="minorBidi" w:hAnsiTheme="minorBidi" w:cstheme="minorBidi" w:hint="cs"/>
                <w:w w:val="95"/>
                <w:sz w:val="26"/>
                <w:szCs w:val="26"/>
                <w:rtl/>
              </w:rPr>
              <w:t>و</w:t>
            </w:r>
            <w:r w:rsidRPr="00A67137">
              <w:rPr>
                <w:rFonts w:asciiTheme="minorBidi" w:hAnsiTheme="minorBidi" w:cstheme="minorBidi"/>
                <w:w w:val="95"/>
                <w:sz w:val="26"/>
                <w:szCs w:val="26"/>
                <w:rtl/>
              </w:rPr>
              <w:t xml:space="preserve">القوائم المالية عن </w:t>
            </w:r>
            <w:r w:rsidR="00AE40A3" w:rsidRPr="00A67137">
              <w:rPr>
                <w:rFonts w:asciiTheme="minorBidi" w:hAnsiTheme="minorBidi" w:cstheme="minorBidi" w:hint="cs"/>
                <w:w w:val="95"/>
                <w:sz w:val="26"/>
                <w:szCs w:val="26"/>
                <w:rtl/>
              </w:rPr>
              <w:t>الأعوام</w:t>
            </w:r>
            <w:r w:rsidRPr="00A67137">
              <w:rPr>
                <w:rFonts w:asciiTheme="minorBidi" w:hAnsiTheme="minorBidi" w:cstheme="minorBidi"/>
                <w:w w:val="95"/>
                <w:sz w:val="26"/>
                <w:szCs w:val="26"/>
                <w:rtl/>
              </w:rPr>
              <w:t xml:space="preserve"> 2012م و2013م و2014م و2015م و2016م و2017م و2018م و2019م.</w:t>
            </w:r>
          </w:p>
        </w:tc>
        <w:tc>
          <w:tcPr>
            <w:tcW w:w="3507" w:type="pct"/>
          </w:tcPr>
          <w:p w14:paraId="68DE0FA3" w14:textId="0C561FA8" w:rsidR="00225719" w:rsidRPr="00CD5061" w:rsidRDefault="00225719" w:rsidP="009B6581">
            <w:pPr>
              <w:pStyle w:val="af2"/>
              <w:tabs>
                <w:tab w:val="left" w:pos="895"/>
              </w:tabs>
              <w:spacing w:before="120" w:after="120" w:line="276"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xml:space="preserve">قمنا بالاطلاع على صورة ضوئية من القوائم المالية للشـــركة الكيميائية السعودية عن </w:t>
            </w:r>
            <w:r w:rsidR="00AE40A3" w:rsidRPr="00CD5061">
              <w:rPr>
                <w:rFonts w:asciiTheme="minorBidi" w:eastAsia="Times New Roman" w:hAnsiTheme="minorBidi" w:cstheme="minorBidi" w:hint="cs"/>
                <w:color w:val="000000" w:themeColor="text1"/>
                <w:sz w:val="24"/>
                <w:szCs w:val="24"/>
                <w:rtl/>
                <w:lang w:eastAsia="ar-SA"/>
              </w:rPr>
              <w:t>الأعوام</w:t>
            </w:r>
            <w:r w:rsidRPr="00CD5061">
              <w:rPr>
                <w:rFonts w:asciiTheme="minorBidi" w:eastAsia="Times New Roman" w:hAnsiTheme="minorBidi" w:cstheme="minorBidi"/>
                <w:color w:val="000000" w:themeColor="text1"/>
                <w:sz w:val="24"/>
                <w:szCs w:val="24"/>
                <w:rtl/>
                <w:lang w:eastAsia="ar-SA"/>
              </w:rPr>
              <w:t xml:space="preserve"> 2009م و2010م و2011م باللغة الإنجليزي </w:t>
            </w:r>
            <w:r w:rsidR="009F3694" w:rsidRPr="00CD5061">
              <w:rPr>
                <w:rFonts w:asciiTheme="minorBidi" w:eastAsia="Times New Roman" w:hAnsiTheme="minorBidi" w:cstheme="minorBidi"/>
                <w:color w:val="000000" w:themeColor="text1"/>
                <w:sz w:val="24"/>
                <w:szCs w:val="24"/>
                <w:rtl/>
                <w:lang w:eastAsia="ar-SA"/>
              </w:rPr>
              <w:t>و</w:t>
            </w:r>
            <w:r w:rsidRPr="00CD5061">
              <w:rPr>
                <w:rFonts w:asciiTheme="minorBidi" w:eastAsia="Times New Roman" w:hAnsiTheme="minorBidi" w:cstheme="minorBidi"/>
                <w:color w:val="000000" w:themeColor="text1"/>
                <w:sz w:val="24"/>
                <w:szCs w:val="24"/>
                <w:rtl/>
                <w:lang w:eastAsia="ar-SA"/>
              </w:rPr>
              <w:t>القوائم المالية عن ال</w:t>
            </w:r>
            <w:r w:rsidR="0063299E">
              <w:rPr>
                <w:rFonts w:asciiTheme="minorBidi" w:eastAsia="Times New Roman" w:hAnsiTheme="minorBidi" w:cstheme="minorBidi" w:hint="cs"/>
                <w:color w:val="000000" w:themeColor="text1"/>
                <w:sz w:val="24"/>
                <w:szCs w:val="24"/>
                <w:rtl/>
                <w:lang w:eastAsia="ar-SA"/>
              </w:rPr>
              <w:t>أ</w:t>
            </w:r>
            <w:r w:rsidRPr="00CD5061">
              <w:rPr>
                <w:rFonts w:asciiTheme="minorBidi" w:eastAsia="Times New Roman" w:hAnsiTheme="minorBidi" w:cstheme="minorBidi"/>
                <w:color w:val="000000" w:themeColor="text1"/>
                <w:sz w:val="24"/>
                <w:szCs w:val="24"/>
                <w:rtl/>
                <w:lang w:eastAsia="ar-SA"/>
              </w:rPr>
              <w:t>عوام 2012م و2013م و2014م و2015م و2016م و2017م و2018م و2019م، ووجدنا التالي:</w:t>
            </w:r>
          </w:p>
          <w:p w14:paraId="47D3C999" w14:textId="11EEDD54" w:rsidR="00225719" w:rsidRPr="00CD5061" w:rsidRDefault="00225719" w:rsidP="009B6581">
            <w:pPr>
              <w:pStyle w:val="af2"/>
              <w:tabs>
                <w:tab w:val="left" w:pos="895"/>
              </w:tabs>
              <w:spacing w:before="120" w:after="120" w:line="276"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w:t>
            </w:r>
            <w:r w:rsidR="009A6CFA">
              <w:rPr>
                <w:rFonts w:asciiTheme="minorBidi" w:eastAsia="Times New Roman" w:hAnsiTheme="minorBidi" w:cstheme="minorBidi"/>
                <w:color w:val="000000" w:themeColor="text1"/>
                <w:sz w:val="24"/>
                <w:szCs w:val="24"/>
                <w:lang w:eastAsia="ar-SA"/>
              </w:rPr>
              <w:t xml:space="preserve"> </w:t>
            </w:r>
            <w:r w:rsidRPr="00CD5061">
              <w:rPr>
                <w:rFonts w:asciiTheme="minorBidi" w:eastAsia="Times New Roman" w:hAnsiTheme="minorBidi" w:cstheme="minorBidi"/>
                <w:color w:val="000000" w:themeColor="text1"/>
                <w:sz w:val="24"/>
                <w:szCs w:val="24"/>
                <w:rtl/>
                <w:lang w:eastAsia="ar-SA"/>
              </w:rPr>
              <w:t>طبقاً للقوائم المالية غير الموحدة للسنة المالية المنتهية في 31 ديسمبر 2019م فإن رصيد الذمم المدينة التجارية مبلغ صفر ريال.</w:t>
            </w:r>
          </w:p>
          <w:p w14:paraId="48CEFBAB" w14:textId="29B50209" w:rsidR="00225719" w:rsidRPr="00620487" w:rsidRDefault="00225719" w:rsidP="009B6581">
            <w:pPr>
              <w:pStyle w:val="af2"/>
              <w:tabs>
                <w:tab w:val="left" w:pos="895"/>
              </w:tabs>
              <w:spacing w:before="120" w:after="120" w:line="276" w:lineRule="auto"/>
              <w:jc w:val="both"/>
              <w:rPr>
                <w:rFonts w:asciiTheme="minorBidi" w:eastAsia="Times New Roman" w:hAnsiTheme="minorBidi" w:cstheme="minorBidi"/>
                <w:color w:val="000000" w:themeColor="text1"/>
                <w:w w:val="97"/>
                <w:sz w:val="24"/>
                <w:szCs w:val="24"/>
                <w:rtl/>
                <w:lang w:eastAsia="ar-SA"/>
              </w:rPr>
            </w:pPr>
            <w:r w:rsidRPr="00620487">
              <w:rPr>
                <w:rFonts w:asciiTheme="minorBidi" w:eastAsia="Times New Roman" w:hAnsiTheme="minorBidi" w:cstheme="minorBidi"/>
                <w:color w:val="000000" w:themeColor="text1"/>
                <w:w w:val="97"/>
                <w:sz w:val="24"/>
                <w:szCs w:val="24"/>
                <w:rtl/>
                <w:lang w:eastAsia="ar-SA"/>
              </w:rPr>
              <w:t>- طبقاً للقوائم المالية غير الموحدة للسنة المالية المنتهية في 31 ديسمبر 2019م فإنه يوجد ضمن معاملات غير نقدية هامة أصول والتزامات محولة إلى شركات تابعة بمبلغ (290,857,737 ريال).</w:t>
            </w:r>
          </w:p>
          <w:p w14:paraId="68F42D65" w14:textId="70BEE52D" w:rsidR="00225719" w:rsidRPr="00CD5061" w:rsidRDefault="00225719" w:rsidP="009B6581">
            <w:pPr>
              <w:pStyle w:val="af2"/>
              <w:tabs>
                <w:tab w:val="left" w:pos="895"/>
              </w:tabs>
              <w:spacing w:before="120" w:after="120" w:line="276"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لم نطلع على القوائم المالية الغير موحدة للشركات التابعة.</w:t>
            </w:r>
          </w:p>
          <w:p w14:paraId="776AD430" w14:textId="7567C7E3" w:rsidR="00225719" w:rsidRPr="009A6CFA" w:rsidRDefault="00225719" w:rsidP="009B6581">
            <w:pPr>
              <w:pStyle w:val="af2"/>
              <w:tabs>
                <w:tab w:val="left" w:pos="895"/>
              </w:tabs>
              <w:spacing w:before="120" w:after="120" w:line="276"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لم نطلع على القوائم المالية الموحدة للشركة الكيميائية السعودية في 31 ديسمبر 2019م.</w:t>
            </w:r>
          </w:p>
        </w:tc>
      </w:tr>
      <w:tr w:rsidR="00225719" w:rsidRPr="001A7141" w14:paraId="4574E00E" w14:textId="77777777" w:rsidTr="009B6581">
        <w:tc>
          <w:tcPr>
            <w:tcW w:w="265" w:type="pct"/>
            <w:vAlign w:val="center"/>
          </w:tcPr>
          <w:p w14:paraId="0CFD88F5" w14:textId="2E5CB198" w:rsidR="00225719" w:rsidRPr="009A6CFA" w:rsidRDefault="00225719" w:rsidP="00225719">
            <w:pPr>
              <w:jc w:val="center"/>
              <w:rPr>
                <w:rFonts w:asciiTheme="minorBidi" w:hAnsiTheme="minorBidi" w:cstheme="minorBidi"/>
                <w:sz w:val="24"/>
                <w:szCs w:val="24"/>
                <w:rtl/>
              </w:rPr>
            </w:pPr>
            <w:r w:rsidRPr="009A6CFA">
              <w:rPr>
                <w:rFonts w:asciiTheme="minorBidi" w:hAnsiTheme="minorBidi" w:cstheme="minorBidi" w:hint="cs"/>
                <w:sz w:val="24"/>
                <w:szCs w:val="24"/>
                <w:rtl/>
              </w:rPr>
              <w:lastRenderedPageBreak/>
              <w:t>14</w:t>
            </w:r>
          </w:p>
        </w:tc>
        <w:tc>
          <w:tcPr>
            <w:tcW w:w="1228" w:type="pct"/>
          </w:tcPr>
          <w:p w14:paraId="0E94249E" w14:textId="27F6F20A" w:rsidR="00225719" w:rsidRPr="00A67137" w:rsidRDefault="00225719" w:rsidP="00620487">
            <w:pPr>
              <w:spacing w:before="120" w:after="120" w:line="360" w:lineRule="auto"/>
              <w:jc w:val="mediumKashida"/>
              <w:rPr>
                <w:rFonts w:asciiTheme="minorBidi" w:hAnsiTheme="minorBidi" w:cstheme="minorBidi"/>
                <w:w w:val="95"/>
                <w:sz w:val="26"/>
                <w:szCs w:val="26"/>
                <w:rtl/>
              </w:rPr>
            </w:pPr>
            <w:r w:rsidRPr="00A67137">
              <w:rPr>
                <w:rFonts w:asciiTheme="minorBidi" w:hAnsiTheme="minorBidi" w:cstheme="minorBidi"/>
                <w:w w:val="95"/>
                <w:sz w:val="26"/>
                <w:szCs w:val="26"/>
                <w:rtl/>
              </w:rPr>
              <w:t>الاطلاع على</w:t>
            </w:r>
            <w:r w:rsidRPr="00A67137">
              <w:rPr>
                <w:rFonts w:asciiTheme="minorBidi" w:hAnsiTheme="minorBidi" w:cstheme="minorBidi" w:hint="cs"/>
                <w:w w:val="95"/>
                <w:sz w:val="26"/>
                <w:szCs w:val="26"/>
                <w:rtl/>
              </w:rPr>
              <w:t xml:space="preserve"> </w:t>
            </w:r>
            <w:r w:rsidRPr="00A67137">
              <w:rPr>
                <w:rFonts w:asciiTheme="minorBidi" w:hAnsiTheme="minorBidi" w:cstheme="minorBidi"/>
                <w:w w:val="95"/>
                <w:sz w:val="26"/>
                <w:szCs w:val="26"/>
                <w:rtl/>
              </w:rPr>
              <w:t>صورة ضوئية من كشف حساب مستخرج</w:t>
            </w:r>
            <w:r w:rsidR="001E1FF2" w:rsidRPr="00A67137">
              <w:rPr>
                <w:rFonts w:asciiTheme="minorBidi" w:hAnsiTheme="minorBidi" w:cstheme="minorBidi"/>
                <w:w w:val="95"/>
                <w:sz w:val="26"/>
                <w:szCs w:val="26"/>
                <w:rtl/>
              </w:rPr>
              <w:t xml:space="preserve"> من</w:t>
            </w:r>
            <w:r w:rsidRPr="00A67137">
              <w:rPr>
                <w:rFonts w:asciiTheme="minorBidi" w:hAnsiTheme="minorBidi" w:cstheme="minorBidi"/>
                <w:w w:val="95"/>
                <w:sz w:val="26"/>
                <w:szCs w:val="26"/>
                <w:rtl/>
              </w:rPr>
              <w:t xml:space="preserve"> حسابات الشركة الكيميائية السعودية عن الفترة من 20/11/2016م إلى 20/11/2019م للعميل رقم (320090) - فترة التعاقد</w:t>
            </w:r>
            <w:r w:rsidRPr="00A67137">
              <w:rPr>
                <w:rFonts w:asciiTheme="minorBidi" w:hAnsiTheme="minorBidi" w:cstheme="minorBidi" w:hint="cs"/>
                <w:w w:val="95"/>
                <w:sz w:val="26"/>
                <w:szCs w:val="26"/>
                <w:rtl/>
              </w:rPr>
              <w:t xml:space="preserve">- </w:t>
            </w:r>
            <w:r w:rsidRPr="00A67137">
              <w:rPr>
                <w:rFonts w:asciiTheme="minorBidi" w:hAnsiTheme="minorBidi" w:cstheme="minorBidi"/>
                <w:w w:val="95"/>
                <w:sz w:val="26"/>
                <w:szCs w:val="26"/>
                <w:rtl/>
              </w:rPr>
              <w:t>(</w:t>
            </w:r>
            <w:r w:rsidRPr="00A67137">
              <w:rPr>
                <w:rFonts w:asciiTheme="minorBidi" w:hAnsiTheme="minorBidi" w:cstheme="minorBidi" w:hint="cs"/>
                <w:w w:val="95"/>
                <w:sz w:val="26"/>
                <w:szCs w:val="26"/>
                <w:rtl/>
              </w:rPr>
              <w:t xml:space="preserve">غير </w:t>
            </w:r>
            <w:r w:rsidRPr="00A67137">
              <w:rPr>
                <w:rFonts w:asciiTheme="minorBidi" w:hAnsiTheme="minorBidi" w:cstheme="minorBidi"/>
                <w:w w:val="95"/>
                <w:sz w:val="26"/>
                <w:szCs w:val="26"/>
                <w:rtl/>
              </w:rPr>
              <w:t>مترجم</w:t>
            </w:r>
            <w:r w:rsidRPr="00A67137">
              <w:rPr>
                <w:rFonts w:asciiTheme="minorBidi" w:hAnsiTheme="minorBidi" w:cstheme="minorBidi" w:hint="cs"/>
                <w:w w:val="95"/>
                <w:sz w:val="26"/>
                <w:szCs w:val="26"/>
                <w:rtl/>
              </w:rPr>
              <w:t>).</w:t>
            </w:r>
          </w:p>
          <w:p w14:paraId="5D1C7FE6" w14:textId="05B322D5" w:rsidR="00225719" w:rsidRPr="00A67137" w:rsidRDefault="00225719" w:rsidP="00620487">
            <w:pPr>
              <w:spacing w:before="120" w:after="120" w:line="360" w:lineRule="auto"/>
              <w:jc w:val="center"/>
              <w:rPr>
                <w:rFonts w:asciiTheme="minorBidi" w:hAnsiTheme="minorBidi" w:cstheme="minorBidi"/>
                <w:w w:val="95"/>
                <w:sz w:val="26"/>
                <w:szCs w:val="26"/>
                <w:rtl/>
              </w:rPr>
            </w:pPr>
            <w:r w:rsidRPr="00A67137">
              <w:rPr>
                <w:rFonts w:asciiTheme="minorBidi" w:hAnsiTheme="minorBidi" w:cstheme="minorBidi" w:hint="cs"/>
                <w:w w:val="95"/>
                <w:sz w:val="26"/>
                <w:szCs w:val="26"/>
                <w:rtl/>
              </w:rPr>
              <w:t>(مرفق رقم 12).</w:t>
            </w:r>
          </w:p>
          <w:p w14:paraId="757BCEE2" w14:textId="664B5C86" w:rsidR="00225719" w:rsidRPr="00A67137" w:rsidRDefault="00225719" w:rsidP="00620487">
            <w:pPr>
              <w:spacing w:before="120" w:after="120" w:line="360" w:lineRule="auto"/>
              <w:jc w:val="center"/>
              <w:rPr>
                <w:rFonts w:asciiTheme="minorBidi" w:hAnsiTheme="minorBidi" w:cstheme="minorBidi"/>
                <w:w w:val="95"/>
                <w:sz w:val="26"/>
                <w:szCs w:val="26"/>
                <w:rtl/>
              </w:rPr>
            </w:pPr>
          </w:p>
        </w:tc>
        <w:tc>
          <w:tcPr>
            <w:tcW w:w="3507" w:type="pct"/>
          </w:tcPr>
          <w:p w14:paraId="062D02CC" w14:textId="4E932728" w:rsidR="007D3ECD" w:rsidRPr="00CD5061" w:rsidRDefault="00225719" w:rsidP="00620487">
            <w:pPr>
              <w:pStyle w:val="af2"/>
              <w:tabs>
                <w:tab w:val="left" w:pos="895"/>
              </w:tabs>
              <w:spacing w:before="120" w:after="120" w:line="360"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xml:space="preserve">قمنا بالاطلاع على صورة ضوئية من كشف حساب مستخرج </w:t>
            </w:r>
            <w:r w:rsidR="001E1FF2" w:rsidRPr="00CD5061">
              <w:rPr>
                <w:rFonts w:asciiTheme="minorBidi" w:eastAsia="Times New Roman" w:hAnsiTheme="minorBidi" w:cstheme="minorBidi"/>
                <w:color w:val="000000" w:themeColor="text1"/>
                <w:sz w:val="24"/>
                <w:szCs w:val="24"/>
                <w:rtl/>
                <w:lang w:eastAsia="ar-SA"/>
              </w:rPr>
              <w:t xml:space="preserve">من </w:t>
            </w:r>
            <w:r w:rsidRPr="00CD5061">
              <w:rPr>
                <w:rFonts w:asciiTheme="minorBidi" w:eastAsia="Times New Roman" w:hAnsiTheme="minorBidi" w:cstheme="minorBidi"/>
                <w:color w:val="000000" w:themeColor="text1"/>
                <w:sz w:val="24"/>
                <w:szCs w:val="24"/>
                <w:rtl/>
                <w:lang w:eastAsia="ar-SA"/>
              </w:rPr>
              <w:t>حسابات الشركة الكيميائية السعودية عن الفترة من 20/11/2016م إلى 20/11/2019م للعميل رقم (320090) - فترة التعاقد- (غير مترجم)، ووجدنا التالي:</w:t>
            </w:r>
          </w:p>
          <w:tbl>
            <w:tblPr>
              <w:tblStyle w:val="a5"/>
              <w:bidiVisual/>
              <w:tblW w:w="0" w:type="auto"/>
              <w:tblLook w:val="04A0" w:firstRow="1" w:lastRow="0" w:firstColumn="1" w:lastColumn="0" w:noHBand="0" w:noVBand="1"/>
            </w:tblPr>
            <w:tblGrid>
              <w:gridCol w:w="1806"/>
              <w:gridCol w:w="1806"/>
              <w:gridCol w:w="1806"/>
              <w:gridCol w:w="1806"/>
            </w:tblGrid>
            <w:tr w:rsidR="009E717E" w:rsidRPr="00CD5061" w14:paraId="3658A694" w14:textId="77777777" w:rsidTr="00682352">
              <w:tc>
                <w:tcPr>
                  <w:tcW w:w="1806" w:type="dxa"/>
                  <w:shd w:val="clear" w:color="auto" w:fill="D9D9D9" w:themeFill="background1" w:themeFillShade="D9"/>
                  <w:vAlign w:val="center"/>
                </w:tcPr>
                <w:p w14:paraId="6D73712A" w14:textId="77777777" w:rsidR="009E717E" w:rsidRPr="009B6581" w:rsidRDefault="009E717E" w:rsidP="00620487">
                  <w:pPr>
                    <w:pStyle w:val="af2"/>
                    <w:tabs>
                      <w:tab w:val="left" w:pos="895"/>
                    </w:tabs>
                    <w:spacing w:before="120" w:after="120" w:line="360" w:lineRule="auto"/>
                    <w:jc w:val="center"/>
                    <w:rPr>
                      <w:rFonts w:asciiTheme="minorBidi" w:eastAsia="Times New Roman" w:hAnsiTheme="minorBidi" w:cstheme="minorBidi"/>
                      <w:b/>
                      <w:bCs/>
                      <w:color w:val="000000" w:themeColor="text1"/>
                      <w:sz w:val="24"/>
                      <w:szCs w:val="24"/>
                      <w:rtl/>
                      <w:lang w:eastAsia="ar-SA"/>
                    </w:rPr>
                  </w:pPr>
                  <w:r w:rsidRPr="009B6581">
                    <w:rPr>
                      <w:rFonts w:asciiTheme="minorBidi" w:eastAsia="Times New Roman" w:hAnsiTheme="minorBidi" w:cstheme="minorBidi"/>
                      <w:b/>
                      <w:bCs/>
                      <w:color w:val="000000" w:themeColor="text1"/>
                      <w:sz w:val="24"/>
                      <w:szCs w:val="24"/>
                      <w:rtl/>
                      <w:lang w:eastAsia="ar-SA"/>
                    </w:rPr>
                    <w:t>الرصيد الافتتاحي</w:t>
                  </w:r>
                </w:p>
              </w:tc>
              <w:tc>
                <w:tcPr>
                  <w:tcW w:w="1806" w:type="dxa"/>
                  <w:shd w:val="clear" w:color="auto" w:fill="D9D9D9" w:themeFill="background1" w:themeFillShade="D9"/>
                  <w:vAlign w:val="center"/>
                </w:tcPr>
                <w:p w14:paraId="00C950D2" w14:textId="77777777" w:rsidR="009E717E" w:rsidRPr="009B6581" w:rsidRDefault="009E717E" w:rsidP="00620487">
                  <w:pPr>
                    <w:pStyle w:val="af2"/>
                    <w:tabs>
                      <w:tab w:val="left" w:pos="895"/>
                    </w:tabs>
                    <w:spacing w:before="120" w:after="120" w:line="360" w:lineRule="auto"/>
                    <w:jc w:val="center"/>
                    <w:rPr>
                      <w:rFonts w:asciiTheme="minorBidi" w:eastAsia="Times New Roman" w:hAnsiTheme="minorBidi" w:cstheme="minorBidi"/>
                      <w:b/>
                      <w:bCs/>
                      <w:color w:val="000000" w:themeColor="text1"/>
                      <w:sz w:val="24"/>
                      <w:szCs w:val="24"/>
                      <w:rtl/>
                      <w:lang w:eastAsia="ar-SA"/>
                    </w:rPr>
                  </w:pPr>
                  <w:r w:rsidRPr="009B6581">
                    <w:rPr>
                      <w:rFonts w:asciiTheme="minorBidi" w:eastAsia="Times New Roman" w:hAnsiTheme="minorBidi" w:cstheme="minorBidi"/>
                      <w:b/>
                      <w:bCs/>
                      <w:color w:val="000000" w:themeColor="text1"/>
                      <w:sz w:val="24"/>
                      <w:szCs w:val="24"/>
                      <w:rtl/>
                      <w:lang w:eastAsia="ar-SA"/>
                    </w:rPr>
                    <w:t xml:space="preserve">تاريخ أول حركة </w:t>
                  </w:r>
                </w:p>
              </w:tc>
              <w:tc>
                <w:tcPr>
                  <w:tcW w:w="1806" w:type="dxa"/>
                  <w:shd w:val="clear" w:color="auto" w:fill="D9D9D9" w:themeFill="background1" w:themeFillShade="D9"/>
                  <w:vAlign w:val="center"/>
                </w:tcPr>
                <w:p w14:paraId="462E45CE" w14:textId="77777777" w:rsidR="009E717E" w:rsidRPr="009B6581" w:rsidRDefault="009E717E" w:rsidP="00620487">
                  <w:pPr>
                    <w:pStyle w:val="af2"/>
                    <w:tabs>
                      <w:tab w:val="left" w:pos="895"/>
                    </w:tabs>
                    <w:spacing w:before="120" w:after="120" w:line="360" w:lineRule="auto"/>
                    <w:jc w:val="center"/>
                    <w:rPr>
                      <w:rFonts w:asciiTheme="minorBidi" w:eastAsia="Times New Roman" w:hAnsiTheme="minorBidi" w:cstheme="minorBidi"/>
                      <w:b/>
                      <w:bCs/>
                      <w:color w:val="000000" w:themeColor="text1"/>
                      <w:sz w:val="24"/>
                      <w:szCs w:val="24"/>
                      <w:rtl/>
                      <w:lang w:eastAsia="ar-SA"/>
                    </w:rPr>
                  </w:pPr>
                  <w:r w:rsidRPr="009B6581">
                    <w:rPr>
                      <w:rFonts w:asciiTheme="minorBidi" w:eastAsia="Times New Roman" w:hAnsiTheme="minorBidi" w:cstheme="minorBidi"/>
                      <w:b/>
                      <w:bCs/>
                      <w:color w:val="000000" w:themeColor="text1"/>
                      <w:sz w:val="24"/>
                      <w:szCs w:val="24"/>
                      <w:rtl/>
                      <w:lang w:eastAsia="ar-SA"/>
                    </w:rPr>
                    <w:t>تاريخ آخر حركة</w:t>
                  </w:r>
                </w:p>
              </w:tc>
              <w:tc>
                <w:tcPr>
                  <w:tcW w:w="1806" w:type="dxa"/>
                  <w:shd w:val="clear" w:color="auto" w:fill="D9D9D9" w:themeFill="background1" w:themeFillShade="D9"/>
                  <w:vAlign w:val="center"/>
                </w:tcPr>
                <w:p w14:paraId="7838CE8B" w14:textId="77777777" w:rsidR="009E717E" w:rsidRPr="009B6581" w:rsidRDefault="009E717E" w:rsidP="00620487">
                  <w:pPr>
                    <w:pStyle w:val="af2"/>
                    <w:tabs>
                      <w:tab w:val="left" w:pos="895"/>
                    </w:tabs>
                    <w:spacing w:before="120" w:after="120" w:line="360" w:lineRule="auto"/>
                    <w:jc w:val="center"/>
                    <w:rPr>
                      <w:rFonts w:asciiTheme="minorBidi" w:eastAsia="Times New Roman" w:hAnsiTheme="minorBidi" w:cstheme="minorBidi"/>
                      <w:b/>
                      <w:bCs/>
                      <w:color w:val="000000" w:themeColor="text1"/>
                      <w:sz w:val="24"/>
                      <w:szCs w:val="24"/>
                      <w:rtl/>
                      <w:lang w:eastAsia="ar-SA"/>
                    </w:rPr>
                  </w:pPr>
                  <w:r w:rsidRPr="009B6581">
                    <w:rPr>
                      <w:rFonts w:asciiTheme="minorBidi" w:eastAsia="Times New Roman" w:hAnsiTheme="minorBidi" w:cstheme="minorBidi"/>
                      <w:b/>
                      <w:bCs/>
                      <w:color w:val="000000" w:themeColor="text1"/>
                      <w:sz w:val="24"/>
                      <w:szCs w:val="24"/>
                      <w:rtl/>
                      <w:lang w:eastAsia="ar-SA"/>
                    </w:rPr>
                    <w:t>الرصيد</w:t>
                  </w:r>
                </w:p>
              </w:tc>
            </w:tr>
            <w:tr w:rsidR="009E717E" w:rsidRPr="00CD5061" w14:paraId="38F1892A" w14:textId="77777777" w:rsidTr="00FF7644">
              <w:tc>
                <w:tcPr>
                  <w:tcW w:w="1806" w:type="dxa"/>
                  <w:vAlign w:val="center"/>
                </w:tcPr>
                <w:p w14:paraId="01FB4DD1" w14:textId="6CB22F9B" w:rsidR="009E717E" w:rsidRPr="00CD5061" w:rsidRDefault="009E717E" w:rsidP="00620487">
                  <w:pPr>
                    <w:pStyle w:val="af2"/>
                    <w:tabs>
                      <w:tab w:val="left" w:pos="895"/>
                    </w:tabs>
                    <w:spacing w:before="120" w:after="120" w:line="360" w:lineRule="auto"/>
                    <w:jc w:val="center"/>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469,696,71 ريال</w:t>
                  </w:r>
                </w:p>
              </w:tc>
              <w:tc>
                <w:tcPr>
                  <w:tcW w:w="1806" w:type="dxa"/>
                  <w:vAlign w:val="center"/>
                </w:tcPr>
                <w:p w14:paraId="20E4FA6F" w14:textId="01A1FEF9" w:rsidR="009E717E" w:rsidRPr="00CD5061" w:rsidRDefault="009E717E" w:rsidP="00620487">
                  <w:pPr>
                    <w:pStyle w:val="af2"/>
                    <w:tabs>
                      <w:tab w:val="left" w:pos="895"/>
                    </w:tabs>
                    <w:spacing w:before="120" w:after="120" w:line="360" w:lineRule="auto"/>
                    <w:jc w:val="center"/>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24/11/2016م</w:t>
                  </w:r>
                </w:p>
              </w:tc>
              <w:tc>
                <w:tcPr>
                  <w:tcW w:w="1806" w:type="dxa"/>
                  <w:vAlign w:val="center"/>
                </w:tcPr>
                <w:p w14:paraId="0B682DF3" w14:textId="77777777" w:rsidR="009E717E" w:rsidRPr="00CD5061" w:rsidRDefault="009E717E" w:rsidP="00620487">
                  <w:pPr>
                    <w:pStyle w:val="af2"/>
                    <w:tabs>
                      <w:tab w:val="left" w:pos="895"/>
                    </w:tabs>
                    <w:spacing w:before="120" w:after="120" w:line="360" w:lineRule="auto"/>
                    <w:jc w:val="center"/>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28/07/2019م</w:t>
                  </w:r>
                </w:p>
              </w:tc>
              <w:tc>
                <w:tcPr>
                  <w:tcW w:w="1806" w:type="dxa"/>
                  <w:vAlign w:val="center"/>
                </w:tcPr>
                <w:p w14:paraId="36B7818B" w14:textId="77777777" w:rsidR="009E717E" w:rsidRPr="00CD5061" w:rsidRDefault="009E717E" w:rsidP="00620487">
                  <w:pPr>
                    <w:pStyle w:val="af2"/>
                    <w:tabs>
                      <w:tab w:val="left" w:pos="895"/>
                    </w:tabs>
                    <w:spacing w:before="120" w:after="120" w:line="360" w:lineRule="auto"/>
                    <w:jc w:val="center"/>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525,744.15 ريال</w:t>
                  </w:r>
                </w:p>
              </w:tc>
            </w:tr>
          </w:tbl>
          <w:p w14:paraId="49C2F70A" w14:textId="3CE8C18B" w:rsidR="00225719" w:rsidRPr="00CD5061" w:rsidRDefault="00225719" w:rsidP="00620487">
            <w:pPr>
              <w:pStyle w:val="af2"/>
              <w:tabs>
                <w:tab w:val="left" w:pos="895"/>
              </w:tabs>
              <w:spacing w:before="120" w:after="120" w:line="360"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إجمالي الحركة المدينة (الفواتير) - المبالغ الناتجة عن عقد التوريد خلال فترة سريان العقد- مبلغ (445,997,44 ريال).</w:t>
            </w:r>
          </w:p>
          <w:p w14:paraId="2F284CA8" w14:textId="4A33232A" w:rsidR="00225719" w:rsidRPr="00CD5061" w:rsidRDefault="00225719" w:rsidP="00620487">
            <w:pPr>
              <w:pStyle w:val="af2"/>
              <w:tabs>
                <w:tab w:val="left" w:pos="895"/>
              </w:tabs>
              <w:spacing w:before="120" w:after="120" w:line="360"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إجمالي الحركة الدائنة (السدادات) - مقدار ما تم سداده من المُحتكمه خلال فترة سريان العقد - مبلغ (389,950</w:t>
            </w:r>
            <w:r w:rsidR="009E717E" w:rsidRPr="00CD5061">
              <w:rPr>
                <w:rFonts w:asciiTheme="minorBidi" w:eastAsia="Times New Roman" w:hAnsiTheme="minorBidi" w:cstheme="minorBidi"/>
                <w:color w:val="000000" w:themeColor="text1"/>
                <w:sz w:val="24"/>
                <w:szCs w:val="24"/>
                <w:rtl/>
                <w:lang w:eastAsia="ar-SA"/>
              </w:rPr>
              <w:t>.00</w:t>
            </w:r>
            <w:r w:rsidRPr="00CD5061">
              <w:rPr>
                <w:rFonts w:asciiTheme="minorBidi" w:eastAsia="Times New Roman" w:hAnsiTheme="minorBidi" w:cstheme="minorBidi"/>
                <w:color w:val="000000" w:themeColor="text1"/>
                <w:sz w:val="24"/>
                <w:szCs w:val="24"/>
                <w:rtl/>
                <w:lang w:eastAsia="ar-SA"/>
              </w:rPr>
              <w:t xml:space="preserve"> ريال).</w:t>
            </w:r>
          </w:p>
          <w:p w14:paraId="7E894BC6" w14:textId="45CC2F7E" w:rsidR="00225719" w:rsidRPr="00CD5061" w:rsidRDefault="00225719" w:rsidP="00620487">
            <w:pPr>
              <w:pStyle w:val="af2"/>
              <w:tabs>
                <w:tab w:val="left" w:pos="895"/>
              </w:tabs>
              <w:spacing w:before="120" w:after="120" w:line="360"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رصيد كشف الحساب -مبلغ (525,744.15 ريال).</w:t>
            </w:r>
          </w:p>
          <w:p w14:paraId="0241D5F3" w14:textId="7A5FE6A3" w:rsidR="00225719" w:rsidRPr="00CD5061" w:rsidRDefault="00225719" w:rsidP="00620487">
            <w:pPr>
              <w:pStyle w:val="af2"/>
              <w:tabs>
                <w:tab w:val="left" w:pos="895"/>
              </w:tabs>
              <w:spacing w:before="120" w:after="120" w:line="360"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xml:space="preserve">- صافي المستحق للشركة الكيمائية السعودية المحدودة </w:t>
            </w:r>
            <w:r w:rsidRPr="00CD5061">
              <w:rPr>
                <w:rFonts w:asciiTheme="minorBidi" w:eastAsia="Times New Roman" w:hAnsiTheme="minorBidi" w:cstheme="minorBidi"/>
                <w:b/>
                <w:bCs/>
                <w:color w:val="000000" w:themeColor="text1"/>
                <w:sz w:val="24"/>
                <w:szCs w:val="24"/>
                <w:u w:val="single"/>
                <w:rtl/>
                <w:lang w:eastAsia="ar-SA"/>
              </w:rPr>
              <w:t>عن تعاملات فترة التعاقد فقط</w:t>
            </w:r>
            <w:r w:rsidRPr="00CD5061">
              <w:rPr>
                <w:rFonts w:asciiTheme="minorBidi" w:eastAsia="Times New Roman" w:hAnsiTheme="minorBidi" w:cstheme="minorBidi"/>
                <w:color w:val="000000" w:themeColor="text1"/>
                <w:sz w:val="24"/>
                <w:szCs w:val="24"/>
                <w:rtl/>
                <w:lang w:eastAsia="ar-SA"/>
              </w:rPr>
              <w:t xml:space="preserve"> مبلغ (56,047,44 ريال).</w:t>
            </w:r>
          </w:p>
          <w:p w14:paraId="29BCA78F" w14:textId="50F27DD7" w:rsidR="00225719" w:rsidRPr="00CD5061" w:rsidRDefault="00225719" w:rsidP="00620487">
            <w:pPr>
              <w:pStyle w:val="af2"/>
              <w:tabs>
                <w:tab w:val="left" w:pos="895"/>
              </w:tabs>
              <w:spacing w:before="120" w:after="120" w:line="360"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تم استبعاد أي تعاملات قبل بداية العقد أو بعد انتهاء مدته.</w:t>
            </w:r>
          </w:p>
        </w:tc>
      </w:tr>
      <w:tr w:rsidR="00225719" w:rsidRPr="001A7141" w14:paraId="3F3E1727" w14:textId="77777777" w:rsidTr="000C41BA">
        <w:tc>
          <w:tcPr>
            <w:tcW w:w="265" w:type="pct"/>
            <w:vAlign w:val="center"/>
          </w:tcPr>
          <w:p w14:paraId="18E89E0C" w14:textId="5BFF59ED" w:rsidR="00225719" w:rsidRPr="001A7141" w:rsidRDefault="00225719" w:rsidP="00225719">
            <w:pPr>
              <w:jc w:val="center"/>
              <w:rPr>
                <w:rFonts w:asciiTheme="minorBidi" w:hAnsiTheme="minorBidi" w:cstheme="minorBidi"/>
                <w:sz w:val="18"/>
                <w:szCs w:val="18"/>
                <w:rtl/>
              </w:rPr>
            </w:pPr>
            <w:r w:rsidRPr="009A6CFA">
              <w:rPr>
                <w:rFonts w:asciiTheme="minorBidi" w:hAnsiTheme="minorBidi" w:cstheme="minorBidi" w:hint="cs"/>
                <w:sz w:val="24"/>
                <w:szCs w:val="24"/>
                <w:rtl/>
              </w:rPr>
              <w:t>15</w:t>
            </w:r>
          </w:p>
        </w:tc>
        <w:tc>
          <w:tcPr>
            <w:tcW w:w="1228" w:type="pct"/>
            <w:vAlign w:val="center"/>
          </w:tcPr>
          <w:p w14:paraId="071FEECA" w14:textId="4A4C9DEF" w:rsidR="00225719" w:rsidRPr="00A67137" w:rsidRDefault="00225719" w:rsidP="00620487">
            <w:pPr>
              <w:spacing w:before="120" w:after="120" w:line="276" w:lineRule="auto"/>
              <w:jc w:val="mediumKashida"/>
              <w:rPr>
                <w:rFonts w:asciiTheme="minorBidi" w:hAnsiTheme="minorBidi" w:cstheme="minorBidi"/>
                <w:w w:val="95"/>
                <w:sz w:val="26"/>
                <w:szCs w:val="26"/>
                <w:rtl/>
              </w:rPr>
            </w:pPr>
            <w:r w:rsidRPr="00A67137">
              <w:rPr>
                <w:rFonts w:asciiTheme="minorBidi" w:hAnsiTheme="minorBidi" w:cstheme="minorBidi"/>
                <w:w w:val="95"/>
                <w:sz w:val="26"/>
                <w:szCs w:val="26"/>
                <w:rtl/>
              </w:rPr>
              <w:t>الاطلاع على</w:t>
            </w:r>
            <w:r w:rsidRPr="00A67137">
              <w:rPr>
                <w:rFonts w:asciiTheme="minorBidi" w:hAnsiTheme="minorBidi" w:cstheme="minorBidi" w:hint="cs"/>
                <w:w w:val="95"/>
                <w:sz w:val="26"/>
                <w:szCs w:val="26"/>
                <w:rtl/>
              </w:rPr>
              <w:t xml:space="preserve"> </w:t>
            </w:r>
            <w:r w:rsidRPr="00A67137">
              <w:rPr>
                <w:rFonts w:asciiTheme="minorBidi" w:hAnsiTheme="minorBidi" w:cstheme="minorBidi"/>
                <w:w w:val="95"/>
                <w:sz w:val="26"/>
                <w:szCs w:val="26"/>
                <w:rtl/>
              </w:rPr>
              <w:t>صورة ضوئية من كشف حساب مستخرج</w:t>
            </w:r>
            <w:r w:rsidR="001E1FF2" w:rsidRPr="00A67137">
              <w:rPr>
                <w:rFonts w:asciiTheme="minorBidi" w:hAnsiTheme="minorBidi" w:cstheme="minorBidi"/>
                <w:w w:val="95"/>
                <w:sz w:val="26"/>
                <w:szCs w:val="26"/>
                <w:rtl/>
              </w:rPr>
              <w:t xml:space="preserve"> من</w:t>
            </w:r>
            <w:r w:rsidRPr="00A67137">
              <w:rPr>
                <w:rFonts w:asciiTheme="minorBidi" w:hAnsiTheme="minorBidi" w:cstheme="minorBidi"/>
                <w:w w:val="95"/>
                <w:sz w:val="26"/>
                <w:szCs w:val="26"/>
                <w:rtl/>
              </w:rPr>
              <w:t xml:space="preserve"> حسابات الشركة الكيميائية السعودية عن الفترة من 01/04/2018م إلى 31/03/2023م للعميل رقم (320090) - بعد التوقيع على السندات لأمر - (غير مترجم).</w:t>
            </w:r>
            <w:r w:rsidRPr="00A67137">
              <w:rPr>
                <w:rFonts w:asciiTheme="minorBidi" w:hAnsiTheme="minorBidi" w:cstheme="minorBidi" w:hint="cs"/>
                <w:w w:val="95"/>
                <w:sz w:val="26"/>
                <w:szCs w:val="26"/>
                <w:rtl/>
              </w:rPr>
              <w:t xml:space="preserve"> </w:t>
            </w:r>
          </w:p>
          <w:p w14:paraId="2F03EBD5" w14:textId="730E4FFF" w:rsidR="00225719" w:rsidRPr="00A67137" w:rsidRDefault="00225719" w:rsidP="00620487">
            <w:pPr>
              <w:spacing w:before="120" w:after="120" w:line="276" w:lineRule="auto"/>
              <w:jc w:val="center"/>
              <w:rPr>
                <w:rFonts w:asciiTheme="minorBidi" w:hAnsiTheme="minorBidi" w:cstheme="minorBidi"/>
                <w:w w:val="95"/>
                <w:sz w:val="26"/>
                <w:szCs w:val="26"/>
                <w:rtl/>
              </w:rPr>
            </w:pPr>
            <w:r w:rsidRPr="00A67137">
              <w:rPr>
                <w:rFonts w:asciiTheme="minorBidi" w:hAnsiTheme="minorBidi" w:cstheme="minorBidi" w:hint="cs"/>
                <w:w w:val="95"/>
                <w:sz w:val="26"/>
                <w:szCs w:val="26"/>
                <w:rtl/>
              </w:rPr>
              <w:t>(مرفق رقم 13).</w:t>
            </w:r>
          </w:p>
        </w:tc>
        <w:tc>
          <w:tcPr>
            <w:tcW w:w="3507" w:type="pct"/>
          </w:tcPr>
          <w:p w14:paraId="6960DB36" w14:textId="1A70DE1D" w:rsidR="00225719" w:rsidRPr="00CD5061" w:rsidRDefault="00225719" w:rsidP="00620487">
            <w:pPr>
              <w:pStyle w:val="af2"/>
              <w:tabs>
                <w:tab w:val="left" w:pos="895"/>
              </w:tabs>
              <w:spacing w:before="120" w:after="120" w:line="312"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 xml:space="preserve">قمنا بالاطلاع على صورة ضوئية من كشف حساب مستخرج </w:t>
            </w:r>
            <w:r w:rsidR="001E1FF2" w:rsidRPr="00CD5061">
              <w:rPr>
                <w:rFonts w:asciiTheme="minorBidi" w:eastAsia="Times New Roman" w:hAnsiTheme="minorBidi" w:cstheme="minorBidi"/>
                <w:color w:val="000000" w:themeColor="text1"/>
                <w:sz w:val="24"/>
                <w:szCs w:val="24"/>
                <w:rtl/>
                <w:lang w:eastAsia="ar-SA"/>
              </w:rPr>
              <w:t xml:space="preserve">من </w:t>
            </w:r>
            <w:r w:rsidRPr="00CD5061">
              <w:rPr>
                <w:rFonts w:asciiTheme="minorBidi" w:eastAsia="Times New Roman" w:hAnsiTheme="minorBidi" w:cstheme="minorBidi"/>
                <w:color w:val="000000" w:themeColor="text1"/>
                <w:sz w:val="24"/>
                <w:szCs w:val="24"/>
                <w:rtl/>
                <w:lang w:eastAsia="ar-SA"/>
              </w:rPr>
              <w:t>حسابات الشركة الكيميائية السعودية عن الفترة من 01/04/2018م إلى 31/03/2023م للعميل رقم (320090) - بعد التوقيع على السندات لأمر - (غير مترجم)، ووجدنا التالي:</w:t>
            </w:r>
          </w:p>
          <w:p w14:paraId="1083BAD7" w14:textId="3329F656" w:rsidR="00225719" w:rsidRPr="00CD5061" w:rsidRDefault="00225719" w:rsidP="00620487">
            <w:pPr>
              <w:pStyle w:val="af2"/>
              <w:tabs>
                <w:tab w:val="left" w:pos="895"/>
              </w:tabs>
              <w:spacing w:before="120" w:after="120" w:line="276" w:lineRule="auto"/>
              <w:jc w:val="both"/>
              <w:rPr>
                <w:rFonts w:asciiTheme="minorBidi" w:eastAsia="Times New Roman" w:hAnsiTheme="minorBidi" w:cstheme="minorBidi"/>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w:t>
            </w:r>
            <w:r w:rsidR="00E2466E" w:rsidRPr="00CD5061">
              <w:rPr>
                <w:rFonts w:asciiTheme="minorBidi" w:eastAsia="Times New Roman" w:hAnsiTheme="minorBidi" w:cstheme="minorBidi"/>
                <w:color w:val="000000" w:themeColor="text1"/>
                <w:sz w:val="24"/>
                <w:szCs w:val="24"/>
                <w:rtl/>
                <w:lang w:eastAsia="ar-SA"/>
              </w:rPr>
              <w:t xml:space="preserve"> </w:t>
            </w:r>
            <w:r w:rsidRPr="00CD5061">
              <w:rPr>
                <w:rFonts w:asciiTheme="minorBidi" w:eastAsia="Times New Roman" w:hAnsiTheme="minorBidi" w:cstheme="minorBidi"/>
                <w:color w:val="000000" w:themeColor="text1"/>
                <w:sz w:val="24"/>
                <w:szCs w:val="24"/>
                <w:rtl/>
                <w:lang w:eastAsia="ar-SA"/>
              </w:rPr>
              <w:t xml:space="preserve">يوجد تعاملات بعد تاريخ </w:t>
            </w:r>
            <w:r w:rsidR="00D27050" w:rsidRPr="00CD5061">
              <w:rPr>
                <w:rFonts w:asciiTheme="minorBidi" w:eastAsia="Times New Roman" w:hAnsiTheme="minorBidi" w:cstheme="minorBidi"/>
                <w:color w:val="000000" w:themeColor="text1"/>
                <w:sz w:val="24"/>
                <w:szCs w:val="24"/>
                <w:rtl/>
                <w:lang w:eastAsia="ar-SA"/>
              </w:rPr>
              <w:t>1</w:t>
            </w:r>
            <w:r w:rsidRPr="00CD5061">
              <w:rPr>
                <w:rFonts w:asciiTheme="minorBidi" w:eastAsia="Times New Roman" w:hAnsiTheme="minorBidi" w:cstheme="minorBidi"/>
                <w:color w:val="000000" w:themeColor="text1"/>
                <w:sz w:val="24"/>
                <w:szCs w:val="24"/>
                <w:rtl/>
                <w:lang w:eastAsia="ar-SA"/>
              </w:rPr>
              <w:t xml:space="preserve">1/04/2018م </w:t>
            </w:r>
            <w:r w:rsidR="0063299E">
              <w:rPr>
                <w:rFonts w:asciiTheme="minorBidi" w:eastAsia="Times New Roman" w:hAnsiTheme="minorBidi" w:cstheme="minorBidi" w:hint="cs"/>
                <w:color w:val="000000" w:themeColor="text1"/>
                <w:sz w:val="24"/>
                <w:szCs w:val="24"/>
                <w:rtl/>
                <w:lang w:eastAsia="ar-SA"/>
              </w:rPr>
              <w:t>(</w:t>
            </w:r>
            <w:r w:rsidRPr="00CD5061">
              <w:rPr>
                <w:rFonts w:asciiTheme="minorBidi" w:eastAsia="Times New Roman" w:hAnsiTheme="minorBidi" w:cstheme="minorBidi"/>
                <w:color w:val="000000" w:themeColor="text1"/>
                <w:sz w:val="24"/>
                <w:szCs w:val="24"/>
                <w:rtl/>
                <w:lang w:eastAsia="ar-SA"/>
              </w:rPr>
              <w:t>تاريخ توقيع السندات لأمر</w:t>
            </w:r>
            <w:r w:rsidR="0063299E">
              <w:rPr>
                <w:rFonts w:asciiTheme="minorBidi" w:eastAsia="Times New Roman" w:hAnsiTheme="minorBidi" w:cstheme="minorBidi" w:hint="cs"/>
                <w:color w:val="000000" w:themeColor="text1"/>
                <w:sz w:val="24"/>
                <w:szCs w:val="24"/>
                <w:rtl/>
                <w:lang w:eastAsia="ar-SA"/>
              </w:rPr>
              <w:t>)</w:t>
            </w:r>
            <w:r w:rsidRPr="00CD5061">
              <w:rPr>
                <w:rFonts w:asciiTheme="minorBidi" w:eastAsia="Times New Roman" w:hAnsiTheme="minorBidi" w:cstheme="minorBidi"/>
                <w:color w:val="000000" w:themeColor="text1"/>
                <w:sz w:val="24"/>
                <w:szCs w:val="24"/>
                <w:rtl/>
                <w:lang w:eastAsia="ar-SA"/>
              </w:rPr>
              <w:t xml:space="preserve"> وهي:</w:t>
            </w:r>
          </w:p>
          <w:p w14:paraId="447B0A11" w14:textId="2A593830" w:rsidR="00225719" w:rsidRPr="001A7141" w:rsidRDefault="00225719" w:rsidP="00620487">
            <w:pPr>
              <w:pStyle w:val="af2"/>
              <w:tabs>
                <w:tab w:val="left" w:pos="895"/>
              </w:tabs>
              <w:spacing w:before="120" w:after="120" w:line="276" w:lineRule="auto"/>
              <w:jc w:val="both"/>
              <w:rPr>
                <w:rFonts w:ascii="Sakkal Majalla" w:eastAsia="Times New Roman" w:hAnsi="Sakkal Majalla" w:cs="Sakkal Majalla"/>
                <w:color w:val="000000" w:themeColor="text1"/>
                <w:sz w:val="24"/>
                <w:szCs w:val="24"/>
                <w:rtl/>
                <w:lang w:eastAsia="ar-SA"/>
              </w:rPr>
            </w:pPr>
            <w:r w:rsidRPr="00CD5061">
              <w:rPr>
                <w:rFonts w:asciiTheme="minorBidi" w:eastAsia="Times New Roman" w:hAnsiTheme="minorBidi" w:cstheme="minorBidi"/>
                <w:color w:val="000000" w:themeColor="text1"/>
                <w:sz w:val="24"/>
                <w:szCs w:val="24"/>
                <w:rtl/>
                <w:lang w:eastAsia="ar-SA"/>
              </w:rPr>
              <w:t>فواتير مصدرة بمبلغ (130,572,56 ريال)، سدادات بمبلغ (206,500 ريال)، رصيد تعاملات الفترة فقط (بدون الرصيد الافتتاحي) مبلغ (75,927,44 ريال) رصيد دائن - مستحق للمُحتكمة.</w:t>
            </w:r>
          </w:p>
        </w:tc>
      </w:tr>
    </w:tbl>
    <w:p w14:paraId="7F5304FC" w14:textId="77777777" w:rsidR="00AE40A3" w:rsidRDefault="00AE40A3" w:rsidP="009E20EF">
      <w:pPr>
        <w:tabs>
          <w:tab w:val="left" w:pos="274"/>
        </w:tabs>
        <w:spacing w:before="120" w:after="120" w:line="276" w:lineRule="auto"/>
        <w:rPr>
          <w:rFonts w:ascii="Arial" w:hAnsi="Arial" w:cs="PT Bold Heading"/>
          <w:u w:val="single"/>
          <w:rtl/>
          <w:lang w:eastAsia="ar-SA"/>
        </w:rPr>
      </w:pPr>
    </w:p>
    <w:p w14:paraId="457D5D9A" w14:textId="77777777" w:rsidR="00AE40A3" w:rsidRDefault="00AE40A3" w:rsidP="009E20EF">
      <w:pPr>
        <w:tabs>
          <w:tab w:val="left" w:pos="274"/>
        </w:tabs>
        <w:spacing w:before="120" w:after="120" w:line="276" w:lineRule="auto"/>
        <w:rPr>
          <w:rFonts w:ascii="Arial" w:hAnsi="Arial" w:cs="PT Bold Heading"/>
          <w:u w:val="single"/>
          <w:rtl/>
          <w:lang w:eastAsia="ar-SA"/>
        </w:rPr>
      </w:pPr>
    </w:p>
    <w:p w14:paraId="157BCACA" w14:textId="2EF343D0" w:rsidR="00CA3DAE" w:rsidRPr="001A7141" w:rsidRDefault="00CA3DAE" w:rsidP="009E20EF">
      <w:pPr>
        <w:tabs>
          <w:tab w:val="left" w:pos="274"/>
        </w:tabs>
        <w:spacing w:before="120" w:after="120" w:line="276" w:lineRule="auto"/>
        <w:rPr>
          <w:rFonts w:ascii="Arial" w:hAnsi="Arial" w:cs="PT Bold Heading"/>
          <w:u w:val="single"/>
          <w:rtl/>
          <w:lang w:eastAsia="ar-SA"/>
        </w:rPr>
      </w:pPr>
      <w:r w:rsidRPr="001A7141">
        <w:rPr>
          <w:rFonts w:ascii="Arial" w:hAnsi="Arial" w:cs="PT Bold Heading" w:hint="cs"/>
          <w:u w:val="single"/>
          <w:rtl/>
          <w:lang w:eastAsia="ar-SA"/>
        </w:rPr>
        <w:lastRenderedPageBreak/>
        <w:t>ثالثاً</w:t>
      </w:r>
      <w:r w:rsidRPr="001A7141">
        <w:rPr>
          <w:rFonts w:ascii="Arial" w:hAnsi="Arial" w:cs="PT Bold Heading"/>
          <w:u w:val="single"/>
          <w:rtl/>
          <w:lang w:eastAsia="ar-SA"/>
        </w:rPr>
        <w:t xml:space="preserve">: </w:t>
      </w:r>
      <w:r w:rsidRPr="001A7141">
        <w:rPr>
          <w:rFonts w:ascii="Arial" w:hAnsi="Arial" w:cs="PT Bold Heading" w:hint="cs"/>
          <w:u w:val="single"/>
          <w:rtl/>
          <w:lang w:eastAsia="ar-SA"/>
        </w:rPr>
        <w:t xml:space="preserve">خلاصة </w:t>
      </w:r>
      <w:r w:rsidR="009E20EF" w:rsidRPr="001A7141">
        <w:rPr>
          <w:rFonts w:ascii="Arial" w:hAnsi="Arial" w:cs="PT Bold Heading" w:hint="cs"/>
          <w:u w:val="single"/>
          <w:rtl/>
          <w:lang w:eastAsia="ar-SA"/>
        </w:rPr>
        <w:t>المكتشفات</w:t>
      </w:r>
      <w:r w:rsidRPr="001A7141">
        <w:rPr>
          <w:rFonts w:ascii="Arial" w:hAnsi="Arial" w:cs="PT Bold Heading" w:hint="cs"/>
          <w:u w:val="single"/>
          <w:rtl/>
          <w:lang w:eastAsia="ar-SA"/>
        </w:rPr>
        <w:t xml:space="preserve">: </w:t>
      </w:r>
      <w:r w:rsidRPr="001A7141">
        <w:rPr>
          <w:rFonts w:ascii="Arial" w:hAnsi="Arial" w:cs="PT Bold Heading"/>
          <w:u w:val="single"/>
          <w:rtl/>
          <w:lang w:eastAsia="ar-SA"/>
        </w:rPr>
        <w:t>-</w:t>
      </w:r>
    </w:p>
    <w:p w14:paraId="491F5F94" w14:textId="69AF455C" w:rsidR="00CA3DAE" w:rsidRPr="00620487" w:rsidRDefault="00CA3DAE" w:rsidP="00620487">
      <w:pPr>
        <w:spacing w:before="120" w:after="120" w:line="276" w:lineRule="auto"/>
        <w:jc w:val="lowKashida"/>
        <w:rPr>
          <w:rFonts w:asciiTheme="minorBidi" w:eastAsia="Times New Roman" w:hAnsiTheme="minorBidi" w:cstheme="minorBidi"/>
          <w:b/>
          <w:bCs/>
          <w:sz w:val="30"/>
          <w:szCs w:val="30"/>
          <w:u w:val="single"/>
          <w:rtl/>
          <w:lang w:eastAsia="ar-SA"/>
        </w:rPr>
      </w:pPr>
      <w:r w:rsidRPr="00620487">
        <w:rPr>
          <w:rFonts w:asciiTheme="minorBidi" w:eastAsia="Times New Roman" w:hAnsiTheme="minorBidi" w:cstheme="minorBidi"/>
          <w:b/>
          <w:bCs/>
          <w:sz w:val="30"/>
          <w:szCs w:val="30"/>
          <w:u w:val="single"/>
          <w:rtl/>
          <w:lang w:eastAsia="ar-SA"/>
        </w:rPr>
        <w:t xml:space="preserve">مع الأخذ بالاعتبار جميع ما ورد في سياق تقريرنا هذا </w:t>
      </w:r>
      <w:r w:rsidR="008F0E60" w:rsidRPr="00620487">
        <w:rPr>
          <w:rFonts w:asciiTheme="minorBidi" w:eastAsia="Times New Roman" w:hAnsiTheme="minorBidi" w:cstheme="minorBidi" w:hint="cs"/>
          <w:b/>
          <w:bCs/>
          <w:sz w:val="30"/>
          <w:szCs w:val="30"/>
          <w:u w:val="single"/>
          <w:rtl/>
          <w:lang w:eastAsia="ar-SA"/>
        </w:rPr>
        <w:t>(</w:t>
      </w:r>
      <w:r w:rsidR="008F0E60">
        <w:rPr>
          <w:rFonts w:asciiTheme="minorBidi" w:eastAsia="Times New Roman" w:hAnsiTheme="minorBidi" w:cstheme="minorBidi" w:hint="cs"/>
          <w:b/>
          <w:bCs/>
          <w:sz w:val="30"/>
          <w:szCs w:val="30"/>
          <w:u w:val="single"/>
          <w:rtl/>
          <w:lang w:eastAsia="ar-SA"/>
        </w:rPr>
        <w:t>قراءة</w:t>
      </w:r>
      <w:r w:rsidRPr="00620487">
        <w:rPr>
          <w:rFonts w:asciiTheme="minorBidi" w:eastAsia="Times New Roman" w:hAnsiTheme="minorBidi" w:cstheme="minorBidi"/>
          <w:b/>
          <w:bCs/>
          <w:sz w:val="30"/>
          <w:szCs w:val="30"/>
          <w:u w:val="single"/>
          <w:rtl/>
          <w:lang w:eastAsia="ar-SA"/>
        </w:rPr>
        <w:t xml:space="preserve"> الملخص لا تغني عن قراءة التقرير </w:t>
      </w:r>
      <w:r w:rsidR="008F0E60" w:rsidRPr="00620487">
        <w:rPr>
          <w:rFonts w:asciiTheme="minorBidi" w:eastAsia="Times New Roman" w:hAnsiTheme="minorBidi" w:cstheme="minorBidi" w:hint="cs"/>
          <w:b/>
          <w:bCs/>
          <w:sz w:val="30"/>
          <w:szCs w:val="30"/>
          <w:u w:val="single"/>
          <w:rtl/>
          <w:lang w:eastAsia="ar-SA"/>
        </w:rPr>
        <w:t>الكامل</w:t>
      </w:r>
      <w:r w:rsidR="008F0E60">
        <w:rPr>
          <w:rFonts w:asciiTheme="minorBidi" w:eastAsia="Times New Roman" w:hAnsiTheme="minorBidi" w:cstheme="minorBidi" w:hint="cs"/>
          <w:b/>
          <w:bCs/>
          <w:sz w:val="30"/>
          <w:szCs w:val="30"/>
          <w:u w:val="single"/>
          <w:rtl/>
          <w:lang w:eastAsia="ar-SA"/>
        </w:rPr>
        <w:t>)</w:t>
      </w:r>
      <w:r w:rsidRPr="00620487">
        <w:rPr>
          <w:rFonts w:asciiTheme="minorBidi" w:eastAsia="Times New Roman" w:hAnsiTheme="minorBidi" w:cstheme="minorBidi"/>
          <w:b/>
          <w:bCs/>
          <w:sz w:val="30"/>
          <w:szCs w:val="30"/>
          <w:u w:val="single"/>
          <w:rtl/>
          <w:lang w:eastAsia="ar-SA"/>
        </w:rPr>
        <w:t xml:space="preserve"> - خلص التقرير إلى ما يلي:</w:t>
      </w:r>
    </w:p>
    <w:tbl>
      <w:tblPr>
        <w:tblStyle w:val="a5"/>
        <w:bidiVisual/>
        <w:tblW w:w="5000" w:type="pct"/>
        <w:tblLayout w:type="fixed"/>
        <w:tblCellMar>
          <w:left w:w="57" w:type="dxa"/>
          <w:right w:w="57" w:type="dxa"/>
        </w:tblCellMar>
        <w:tblLook w:val="04A0" w:firstRow="1" w:lastRow="0" w:firstColumn="1" w:lastColumn="0" w:noHBand="0" w:noVBand="1"/>
      </w:tblPr>
      <w:tblGrid>
        <w:gridCol w:w="344"/>
        <w:gridCol w:w="2131"/>
        <w:gridCol w:w="4748"/>
        <w:gridCol w:w="1020"/>
        <w:gridCol w:w="2379"/>
      </w:tblGrid>
      <w:tr w:rsidR="00835E12" w:rsidRPr="001A7141" w14:paraId="6F06116F" w14:textId="77777777" w:rsidTr="00835E12">
        <w:trPr>
          <w:trHeight w:val="469"/>
        </w:trPr>
        <w:tc>
          <w:tcPr>
            <w:tcW w:w="162" w:type="pct"/>
            <w:shd w:val="clear" w:color="auto" w:fill="D9D9D9" w:themeFill="background1" w:themeFillShade="D9"/>
            <w:vAlign w:val="center"/>
          </w:tcPr>
          <w:p w14:paraId="2F9B8E40" w14:textId="2D636320" w:rsidR="00CF23B6" w:rsidRPr="009A5BDD" w:rsidRDefault="00CF23B6" w:rsidP="00914354">
            <w:pPr>
              <w:spacing w:before="120" w:after="120" w:line="276" w:lineRule="auto"/>
              <w:jc w:val="center"/>
              <w:rPr>
                <w:rFonts w:ascii="Sultan normal" w:eastAsia="Times New Roman" w:hAnsi="Sultan normal" w:cs="PT Bold Heading"/>
                <w:sz w:val="22"/>
                <w:szCs w:val="22"/>
                <w:rtl/>
                <w:lang w:eastAsia="ar-SA"/>
              </w:rPr>
            </w:pPr>
            <w:r w:rsidRPr="009A5BDD">
              <w:rPr>
                <w:rFonts w:ascii="Sultan normal" w:eastAsia="Times New Roman" w:hAnsi="Sultan normal" w:cs="PT Bold Heading" w:hint="cs"/>
                <w:sz w:val="22"/>
                <w:szCs w:val="22"/>
                <w:rtl/>
                <w:lang w:eastAsia="ar-SA"/>
              </w:rPr>
              <w:t>م</w:t>
            </w:r>
          </w:p>
        </w:tc>
        <w:tc>
          <w:tcPr>
            <w:tcW w:w="1003" w:type="pct"/>
            <w:shd w:val="clear" w:color="auto" w:fill="D9D9D9" w:themeFill="background1" w:themeFillShade="D9"/>
            <w:vAlign w:val="center"/>
          </w:tcPr>
          <w:p w14:paraId="7DAD0A62" w14:textId="2F333E51" w:rsidR="00CF23B6" w:rsidRPr="009A5BDD" w:rsidRDefault="00CF23B6" w:rsidP="00914354">
            <w:pPr>
              <w:spacing w:before="120" w:after="120" w:line="276" w:lineRule="auto"/>
              <w:jc w:val="center"/>
              <w:rPr>
                <w:rFonts w:ascii="Sultan normal" w:eastAsia="Times New Roman" w:hAnsi="Sultan normal" w:cs="PT Bold Heading"/>
                <w:sz w:val="22"/>
                <w:szCs w:val="22"/>
                <w:rtl/>
                <w:lang w:eastAsia="ar-SA"/>
              </w:rPr>
            </w:pPr>
            <w:r w:rsidRPr="009A5BDD">
              <w:rPr>
                <w:rFonts w:ascii="Sultan normal" w:eastAsia="Times New Roman" w:hAnsi="Sultan normal" w:cs="PT Bold Heading" w:hint="cs"/>
                <w:sz w:val="22"/>
                <w:szCs w:val="22"/>
                <w:rtl/>
                <w:lang w:eastAsia="ar-SA"/>
              </w:rPr>
              <w:t>التكليف</w:t>
            </w:r>
          </w:p>
        </w:tc>
        <w:tc>
          <w:tcPr>
            <w:tcW w:w="2235" w:type="pct"/>
            <w:shd w:val="clear" w:color="auto" w:fill="D9D9D9" w:themeFill="background1" w:themeFillShade="D9"/>
            <w:vAlign w:val="center"/>
          </w:tcPr>
          <w:p w14:paraId="72744956" w14:textId="147D7162" w:rsidR="00CF23B6" w:rsidRPr="009A5BDD" w:rsidRDefault="00CF23B6" w:rsidP="00914354">
            <w:pPr>
              <w:spacing w:before="120" w:after="120" w:line="276" w:lineRule="auto"/>
              <w:jc w:val="center"/>
              <w:rPr>
                <w:rFonts w:ascii="Sultan normal" w:eastAsia="Times New Roman" w:hAnsi="Sultan normal" w:cs="PT Bold Heading"/>
                <w:sz w:val="22"/>
                <w:szCs w:val="22"/>
                <w:rtl/>
                <w:lang w:eastAsia="ar-SA"/>
              </w:rPr>
            </w:pPr>
            <w:r w:rsidRPr="009A5BDD">
              <w:rPr>
                <w:rFonts w:ascii="Sultan normal" w:eastAsia="Times New Roman" w:hAnsi="Sultan normal" w:cs="PT Bold Heading"/>
                <w:sz w:val="22"/>
                <w:szCs w:val="22"/>
                <w:rtl/>
                <w:lang w:eastAsia="ar-SA"/>
              </w:rPr>
              <w:t>المكتشفات</w:t>
            </w:r>
          </w:p>
        </w:tc>
        <w:tc>
          <w:tcPr>
            <w:tcW w:w="480" w:type="pct"/>
            <w:shd w:val="clear" w:color="auto" w:fill="D9D9D9" w:themeFill="background1" w:themeFillShade="D9"/>
            <w:vAlign w:val="center"/>
          </w:tcPr>
          <w:p w14:paraId="722E4C45" w14:textId="0B8C700F" w:rsidR="00CF23B6" w:rsidRPr="009A5BDD" w:rsidRDefault="00CF23B6" w:rsidP="00914354">
            <w:pPr>
              <w:spacing w:before="120" w:after="120" w:line="276" w:lineRule="auto"/>
              <w:jc w:val="center"/>
              <w:rPr>
                <w:rFonts w:ascii="Sultan normal" w:eastAsia="Times New Roman" w:hAnsi="Sultan normal" w:cs="PT Bold Heading"/>
                <w:sz w:val="22"/>
                <w:szCs w:val="22"/>
                <w:rtl/>
                <w:lang w:eastAsia="ar-SA"/>
              </w:rPr>
            </w:pPr>
            <w:r w:rsidRPr="009A5BDD">
              <w:rPr>
                <w:rFonts w:ascii="Sultan normal" w:eastAsia="Times New Roman" w:hAnsi="Sultan normal" w:cs="PT Bold Heading" w:hint="cs"/>
                <w:sz w:val="22"/>
                <w:szCs w:val="22"/>
                <w:rtl/>
                <w:lang w:eastAsia="ar-SA"/>
              </w:rPr>
              <w:t>رقم الإجراء</w:t>
            </w:r>
          </w:p>
        </w:tc>
        <w:tc>
          <w:tcPr>
            <w:tcW w:w="1120" w:type="pct"/>
            <w:shd w:val="clear" w:color="auto" w:fill="D9D9D9" w:themeFill="background1" w:themeFillShade="D9"/>
            <w:vAlign w:val="center"/>
          </w:tcPr>
          <w:p w14:paraId="7530DFC9" w14:textId="6281B806" w:rsidR="00CF23B6" w:rsidRPr="009A5BDD" w:rsidRDefault="00CF23B6" w:rsidP="00914354">
            <w:pPr>
              <w:spacing w:before="120" w:after="120" w:line="276" w:lineRule="auto"/>
              <w:jc w:val="center"/>
              <w:rPr>
                <w:rFonts w:ascii="Sultan normal" w:eastAsia="Times New Roman" w:hAnsi="Sultan normal" w:cs="PT Bold Heading"/>
                <w:sz w:val="22"/>
                <w:szCs w:val="22"/>
                <w:rtl/>
                <w:lang w:eastAsia="ar-SA"/>
              </w:rPr>
            </w:pPr>
            <w:r w:rsidRPr="009A5BDD">
              <w:rPr>
                <w:rFonts w:ascii="Sultan normal" w:eastAsia="Times New Roman" w:hAnsi="Sultan normal" w:cs="PT Bold Heading" w:hint="cs"/>
                <w:sz w:val="22"/>
                <w:szCs w:val="22"/>
                <w:rtl/>
                <w:lang w:eastAsia="ar-SA"/>
              </w:rPr>
              <w:t>ملاحظات</w:t>
            </w:r>
          </w:p>
        </w:tc>
      </w:tr>
      <w:tr w:rsidR="00835E12" w:rsidRPr="001A7141" w14:paraId="4FB6A77D" w14:textId="77777777" w:rsidTr="00835E12">
        <w:trPr>
          <w:trHeight w:val="907"/>
        </w:trPr>
        <w:tc>
          <w:tcPr>
            <w:tcW w:w="162" w:type="pct"/>
            <w:vAlign w:val="center"/>
          </w:tcPr>
          <w:p w14:paraId="56D7D36C" w14:textId="2B7376D3" w:rsidR="00CF23B6" w:rsidRPr="009A5BDD" w:rsidRDefault="00CF23B6"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1</w:t>
            </w:r>
          </w:p>
        </w:tc>
        <w:tc>
          <w:tcPr>
            <w:tcW w:w="1003" w:type="pct"/>
          </w:tcPr>
          <w:p w14:paraId="30D6B911" w14:textId="59420251" w:rsidR="00CF23B6" w:rsidRPr="00914354" w:rsidRDefault="00CF23B6" w:rsidP="00B06DB0">
            <w:pPr>
              <w:spacing w:before="120" w:line="276" w:lineRule="auto"/>
              <w:jc w:val="center"/>
              <w:rPr>
                <w:rFonts w:asciiTheme="minorBidi" w:hAnsiTheme="minorBidi" w:cstheme="minorBidi"/>
                <w:b/>
                <w:bCs/>
                <w:sz w:val="22"/>
                <w:szCs w:val="22"/>
                <w:rtl/>
              </w:rPr>
            </w:pPr>
            <w:r w:rsidRPr="00914354">
              <w:rPr>
                <w:rFonts w:asciiTheme="minorBidi" w:hAnsiTheme="minorBidi" w:cstheme="minorBidi"/>
                <w:b/>
                <w:bCs/>
                <w:sz w:val="22"/>
                <w:szCs w:val="22"/>
                <w:rtl/>
              </w:rPr>
              <w:t>تحديد المبالغ الناتجة عن عقد التوريد</w:t>
            </w:r>
            <w:r w:rsidR="00C00472" w:rsidRPr="00914354">
              <w:rPr>
                <w:rFonts w:asciiTheme="minorBidi" w:hAnsiTheme="minorBidi" w:cstheme="minorBidi"/>
                <w:b/>
                <w:bCs/>
                <w:sz w:val="22"/>
                <w:szCs w:val="22"/>
                <w:rtl/>
              </w:rPr>
              <w:t>.</w:t>
            </w:r>
          </w:p>
        </w:tc>
        <w:tc>
          <w:tcPr>
            <w:tcW w:w="2235" w:type="pct"/>
          </w:tcPr>
          <w:p w14:paraId="38868B0E" w14:textId="4BE4EA1C" w:rsidR="00CF23B6" w:rsidRPr="00914354" w:rsidRDefault="002D6E0A" w:rsidP="00835E12">
            <w:pPr>
              <w:spacing w:before="120" w:line="276" w:lineRule="auto"/>
              <w:rPr>
                <w:rFonts w:asciiTheme="minorBidi" w:eastAsia="Times New Roman" w:hAnsiTheme="minorBidi" w:cstheme="minorBidi"/>
                <w:b/>
                <w:bCs/>
                <w:sz w:val="22"/>
                <w:szCs w:val="22"/>
                <w:rtl/>
                <w:lang w:eastAsia="ar-SA"/>
              </w:rPr>
            </w:pPr>
            <w:r w:rsidRPr="00914354">
              <w:rPr>
                <w:rFonts w:asciiTheme="minorBidi" w:hAnsiTheme="minorBidi" w:cstheme="minorBidi"/>
                <w:b/>
                <w:bCs/>
                <w:sz w:val="22"/>
                <w:szCs w:val="22"/>
                <w:rtl/>
              </w:rPr>
              <w:t>إجمالي الحركة المدينة (الفواتير) - المبالغ الناتجة عن عقد التوريد خلال فترة سريان العقد</w:t>
            </w:r>
            <w:r w:rsidR="000A3DDB" w:rsidRPr="00914354">
              <w:rPr>
                <w:rFonts w:asciiTheme="minorBidi" w:hAnsiTheme="minorBidi" w:cstheme="minorBidi"/>
                <w:b/>
                <w:bCs/>
                <w:sz w:val="22"/>
                <w:szCs w:val="22"/>
                <w:rtl/>
              </w:rPr>
              <w:t xml:space="preserve"> </w:t>
            </w:r>
            <w:r w:rsidRPr="00914354">
              <w:rPr>
                <w:rFonts w:asciiTheme="minorBidi" w:hAnsiTheme="minorBidi" w:cstheme="minorBidi"/>
                <w:b/>
                <w:bCs/>
                <w:sz w:val="22"/>
                <w:szCs w:val="22"/>
                <w:rtl/>
              </w:rPr>
              <w:t>- مبلغ (445,997,44 ريال).</w:t>
            </w:r>
          </w:p>
        </w:tc>
        <w:tc>
          <w:tcPr>
            <w:tcW w:w="480" w:type="pct"/>
            <w:vAlign w:val="center"/>
          </w:tcPr>
          <w:p w14:paraId="1C9175AD" w14:textId="0B6BB85B" w:rsidR="00CF23B6" w:rsidRPr="009A5BDD" w:rsidRDefault="006B3128" w:rsidP="00914354">
            <w:pPr>
              <w:spacing w:before="120" w:after="120" w:line="276" w:lineRule="auto"/>
              <w:jc w:val="center"/>
              <w:rPr>
                <w:rFonts w:asciiTheme="minorBidi" w:eastAsia="Times New Roman" w:hAnsiTheme="minorBidi" w:cstheme="minorBidi"/>
                <w:b/>
                <w:bCs/>
                <w:sz w:val="22"/>
                <w:szCs w:val="22"/>
                <w:u w:val="single"/>
                <w:rtl/>
                <w:lang w:eastAsia="ar-SA"/>
              </w:rPr>
            </w:pPr>
            <w:r w:rsidRPr="009A5BDD">
              <w:rPr>
                <w:rFonts w:asciiTheme="minorBidi" w:eastAsia="Times New Roman" w:hAnsiTheme="minorBidi" w:cstheme="minorBidi"/>
                <w:b/>
                <w:bCs/>
                <w:sz w:val="22"/>
                <w:szCs w:val="22"/>
                <w:u w:val="single"/>
                <w:rtl/>
                <w:lang w:eastAsia="ar-SA"/>
              </w:rPr>
              <w:t>14</w:t>
            </w:r>
          </w:p>
        </w:tc>
        <w:tc>
          <w:tcPr>
            <w:tcW w:w="1120" w:type="pct"/>
            <w:vAlign w:val="center"/>
          </w:tcPr>
          <w:p w14:paraId="135C1C4E" w14:textId="689C5CB7" w:rsidR="00CF23B6" w:rsidRPr="009A5BDD" w:rsidRDefault="00CF23B6"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خلال فترة سريان العقد فقط</w:t>
            </w:r>
          </w:p>
        </w:tc>
      </w:tr>
      <w:tr w:rsidR="00835E12" w:rsidRPr="001A7141" w14:paraId="2E2D445E" w14:textId="77777777" w:rsidTr="00835E12">
        <w:trPr>
          <w:trHeight w:val="907"/>
        </w:trPr>
        <w:tc>
          <w:tcPr>
            <w:tcW w:w="162" w:type="pct"/>
            <w:vAlign w:val="center"/>
          </w:tcPr>
          <w:p w14:paraId="2D44475E" w14:textId="07A2354D" w:rsidR="00CF23B6" w:rsidRPr="009A5BDD" w:rsidRDefault="00CF23B6"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2</w:t>
            </w:r>
          </w:p>
        </w:tc>
        <w:tc>
          <w:tcPr>
            <w:tcW w:w="1003" w:type="pct"/>
          </w:tcPr>
          <w:p w14:paraId="2F72BCA3" w14:textId="545FB098" w:rsidR="00CF23B6" w:rsidRPr="00914354" w:rsidRDefault="00CF23B6" w:rsidP="00B06DB0">
            <w:pPr>
              <w:spacing w:before="120" w:line="276" w:lineRule="auto"/>
              <w:jc w:val="center"/>
              <w:rPr>
                <w:rFonts w:asciiTheme="minorBidi" w:hAnsiTheme="minorBidi" w:cstheme="minorBidi"/>
                <w:b/>
                <w:bCs/>
                <w:sz w:val="22"/>
                <w:szCs w:val="22"/>
                <w:rtl/>
              </w:rPr>
            </w:pPr>
            <w:r w:rsidRPr="00914354">
              <w:rPr>
                <w:rFonts w:asciiTheme="minorBidi" w:hAnsiTheme="minorBidi" w:cstheme="minorBidi"/>
                <w:b/>
                <w:bCs/>
                <w:sz w:val="22"/>
                <w:szCs w:val="22"/>
                <w:rtl/>
              </w:rPr>
              <w:t>كم مقدار ما تم سداده من المُحتكمة</w:t>
            </w:r>
            <w:r w:rsidR="00C00472" w:rsidRPr="00914354">
              <w:rPr>
                <w:rFonts w:asciiTheme="minorBidi" w:hAnsiTheme="minorBidi" w:cstheme="minorBidi"/>
                <w:b/>
                <w:bCs/>
                <w:sz w:val="22"/>
                <w:szCs w:val="22"/>
                <w:rtl/>
              </w:rPr>
              <w:t>.</w:t>
            </w:r>
          </w:p>
        </w:tc>
        <w:tc>
          <w:tcPr>
            <w:tcW w:w="2235" w:type="pct"/>
          </w:tcPr>
          <w:p w14:paraId="5FBB8ABC" w14:textId="294C45DA" w:rsidR="00CF23B6" w:rsidRPr="00914354" w:rsidRDefault="002D6E0A" w:rsidP="00835E12">
            <w:pPr>
              <w:spacing w:before="120" w:line="276" w:lineRule="auto"/>
              <w:rPr>
                <w:rFonts w:asciiTheme="minorBidi" w:hAnsiTheme="minorBidi" w:cstheme="minorBidi"/>
                <w:b/>
                <w:bCs/>
                <w:sz w:val="22"/>
                <w:szCs w:val="22"/>
                <w:rtl/>
              </w:rPr>
            </w:pPr>
            <w:r w:rsidRPr="00914354">
              <w:rPr>
                <w:rFonts w:asciiTheme="minorBidi" w:hAnsiTheme="minorBidi" w:cstheme="minorBidi"/>
                <w:b/>
                <w:bCs/>
                <w:sz w:val="22"/>
                <w:szCs w:val="22"/>
                <w:rtl/>
              </w:rPr>
              <w:t>إجمالي الحركة الدائنة (السدادات) - مقدار ما تم سداده من المُحتكمه خلال فترة سريان العقد - مبلغ (389,950 ريال)</w:t>
            </w:r>
          </w:p>
        </w:tc>
        <w:tc>
          <w:tcPr>
            <w:tcW w:w="480" w:type="pct"/>
            <w:vAlign w:val="center"/>
          </w:tcPr>
          <w:p w14:paraId="38C6401D" w14:textId="216F4020" w:rsidR="00CF23B6" w:rsidRPr="009A5BDD" w:rsidRDefault="006B3128" w:rsidP="00914354">
            <w:pPr>
              <w:spacing w:before="120" w:after="120" w:line="276" w:lineRule="auto"/>
              <w:jc w:val="center"/>
              <w:rPr>
                <w:rFonts w:asciiTheme="minorBidi" w:eastAsia="Times New Roman" w:hAnsiTheme="minorBidi" w:cstheme="minorBidi"/>
                <w:b/>
                <w:bCs/>
                <w:sz w:val="22"/>
                <w:szCs w:val="22"/>
                <w:u w:val="single"/>
                <w:rtl/>
                <w:lang w:eastAsia="ar-SA"/>
              </w:rPr>
            </w:pPr>
            <w:r w:rsidRPr="009A5BDD">
              <w:rPr>
                <w:rFonts w:asciiTheme="minorBidi" w:eastAsia="Times New Roman" w:hAnsiTheme="minorBidi" w:cstheme="minorBidi"/>
                <w:b/>
                <w:bCs/>
                <w:sz w:val="22"/>
                <w:szCs w:val="22"/>
                <w:u w:val="single"/>
                <w:rtl/>
                <w:lang w:eastAsia="ar-SA"/>
              </w:rPr>
              <w:t>14</w:t>
            </w:r>
          </w:p>
        </w:tc>
        <w:tc>
          <w:tcPr>
            <w:tcW w:w="1120" w:type="pct"/>
            <w:vAlign w:val="center"/>
          </w:tcPr>
          <w:p w14:paraId="28966F01" w14:textId="7A54FAFA" w:rsidR="00CF23B6" w:rsidRPr="009A5BDD" w:rsidRDefault="00CF23B6"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خلال فترة سريان العقد فقط</w:t>
            </w:r>
          </w:p>
        </w:tc>
      </w:tr>
      <w:tr w:rsidR="00835E12" w:rsidRPr="001A7141" w14:paraId="79D1C9BD" w14:textId="77777777" w:rsidTr="00835E12">
        <w:trPr>
          <w:trHeight w:val="907"/>
        </w:trPr>
        <w:tc>
          <w:tcPr>
            <w:tcW w:w="162" w:type="pct"/>
            <w:vAlign w:val="center"/>
          </w:tcPr>
          <w:p w14:paraId="19A49D2C" w14:textId="74E38ABC" w:rsidR="00CF23B6" w:rsidRPr="009A5BDD" w:rsidRDefault="00CF23B6"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3</w:t>
            </w:r>
          </w:p>
        </w:tc>
        <w:tc>
          <w:tcPr>
            <w:tcW w:w="1003" w:type="pct"/>
          </w:tcPr>
          <w:p w14:paraId="5B2E5E59" w14:textId="7606A8E2" w:rsidR="00CF23B6" w:rsidRPr="00914354" w:rsidRDefault="00CF23B6" w:rsidP="00B06DB0">
            <w:pPr>
              <w:spacing w:before="120" w:line="276" w:lineRule="auto"/>
              <w:jc w:val="center"/>
              <w:rPr>
                <w:rFonts w:asciiTheme="minorBidi" w:hAnsiTheme="minorBidi" w:cstheme="minorBidi"/>
                <w:b/>
                <w:bCs/>
                <w:sz w:val="22"/>
                <w:szCs w:val="22"/>
                <w:rtl/>
              </w:rPr>
            </w:pPr>
            <w:r w:rsidRPr="00914354">
              <w:rPr>
                <w:rFonts w:asciiTheme="minorBidi" w:hAnsiTheme="minorBidi" w:cstheme="minorBidi"/>
                <w:b/>
                <w:bCs/>
                <w:sz w:val="22"/>
                <w:szCs w:val="22"/>
                <w:rtl/>
              </w:rPr>
              <w:t>كم المتبقي للمحتكم ضدها</w:t>
            </w:r>
            <w:r w:rsidR="00C00472" w:rsidRPr="00914354">
              <w:rPr>
                <w:rFonts w:asciiTheme="minorBidi" w:hAnsiTheme="minorBidi" w:cstheme="minorBidi"/>
                <w:b/>
                <w:bCs/>
                <w:sz w:val="22"/>
                <w:szCs w:val="22"/>
                <w:rtl/>
              </w:rPr>
              <w:t>.</w:t>
            </w:r>
          </w:p>
        </w:tc>
        <w:tc>
          <w:tcPr>
            <w:tcW w:w="2235" w:type="pct"/>
          </w:tcPr>
          <w:p w14:paraId="305C4ED6" w14:textId="77777777" w:rsidR="002D6E0A" w:rsidRPr="00914354" w:rsidRDefault="002D6E0A" w:rsidP="00835E12">
            <w:pPr>
              <w:spacing w:before="120" w:line="276" w:lineRule="auto"/>
              <w:rPr>
                <w:rFonts w:asciiTheme="minorBidi" w:hAnsiTheme="minorBidi" w:cstheme="minorBidi"/>
                <w:b/>
                <w:bCs/>
                <w:sz w:val="22"/>
                <w:szCs w:val="22"/>
                <w:rtl/>
              </w:rPr>
            </w:pPr>
            <w:r w:rsidRPr="00914354">
              <w:rPr>
                <w:rFonts w:asciiTheme="minorBidi" w:hAnsiTheme="minorBidi" w:cstheme="minorBidi"/>
                <w:b/>
                <w:bCs/>
                <w:sz w:val="22"/>
                <w:szCs w:val="22"/>
                <w:rtl/>
              </w:rPr>
              <w:t xml:space="preserve">صافي المستحق للشركة الكيمائية السعودية المحدودة عن </w:t>
            </w:r>
            <w:r w:rsidRPr="00914354">
              <w:rPr>
                <w:rFonts w:asciiTheme="minorBidi" w:hAnsiTheme="minorBidi" w:cstheme="minorBidi"/>
                <w:b/>
                <w:bCs/>
                <w:sz w:val="22"/>
                <w:szCs w:val="22"/>
                <w:u w:val="single"/>
                <w:rtl/>
              </w:rPr>
              <w:t>تعاملات فترة التعاقد</w:t>
            </w:r>
            <w:r w:rsidRPr="00914354">
              <w:rPr>
                <w:rFonts w:asciiTheme="minorBidi" w:hAnsiTheme="minorBidi" w:cstheme="minorBidi"/>
                <w:b/>
                <w:bCs/>
                <w:sz w:val="22"/>
                <w:szCs w:val="22"/>
                <w:rtl/>
              </w:rPr>
              <w:t xml:space="preserve"> فقط مبلغ (56,047,44 ريال).</w:t>
            </w:r>
          </w:p>
          <w:p w14:paraId="1CE67378" w14:textId="77777777" w:rsidR="00CF23B6" w:rsidRPr="00914354" w:rsidRDefault="00CF23B6" w:rsidP="00835E12">
            <w:pPr>
              <w:spacing w:before="120" w:after="120" w:line="276" w:lineRule="auto"/>
              <w:rPr>
                <w:rFonts w:asciiTheme="minorBidi" w:hAnsiTheme="minorBidi" w:cstheme="minorBidi"/>
                <w:b/>
                <w:bCs/>
                <w:sz w:val="22"/>
                <w:szCs w:val="22"/>
                <w:rtl/>
              </w:rPr>
            </w:pPr>
          </w:p>
        </w:tc>
        <w:tc>
          <w:tcPr>
            <w:tcW w:w="480" w:type="pct"/>
            <w:vAlign w:val="center"/>
          </w:tcPr>
          <w:p w14:paraId="4FE89517" w14:textId="30BBC21F" w:rsidR="00CF23B6" w:rsidRPr="009A5BDD" w:rsidRDefault="006B3128" w:rsidP="00914354">
            <w:pPr>
              <w:spacing w:before="120" w:after="120" w:line="276" w:lineRule="auto"/>
              <w:jc w:val="center"/>
              <w:rPr>
                <w:rFonts w:asciiTheme="minorBidi" w:eastAsia="Times New Roman" w:hAnsiTheme="minorBidi" w:cstheme="minorBidi"/>
                <w:b/>
                <w:bCs/>
                <w:sz w:val="22"/>
                <w:szCs w:val="22"/>
                <w:u w:val="single"/>
                <w:rtl/>
                <w:lang w:eastAsia="ar-SA"/>
              </w:rPr>
            </w:pPr>
            <w:r w:rsidRPr="009A5BDD">
              <w:rPr>
                <w:rFonts w:asciiTheme="minorBidi" w:eastAsia="Times New Roman" w:hAnsiTheme="minorBidi" w:cstheme="minorBidi"/>
                <w:b/>
                <w:bCs/>
                <w:sz w:val="22"/>
                <w:szCs w:val="22"/>
                <w:u w:val="single"/>
                <w:rtl/>
                <w:lang w:eastAsia="ar-SA"/>
              </w:rPr>
              <w:t>14</w:t>
            </w:r>
          </w:p>
        </w:tc>
        <w:tc>
          <w:tcPr>
            <w:tcW w:w="1120" w:type="pct"/>
            <w:vAlign w:val="center"/>
          </w:tcPr>
          <w:p w14:paraId="28AC6CAC" w14:textId="292D3A43" w:rsidR="00CF23B6" w:rsidRPr="009A5BDD" w:rsidRDefault="00CF23B6"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خلال فترة سريان العقد فقط</w:t>
            </w:r>
          </w:p>
        </w:tc>
      </w:tr>
      <w:tr w:rsidR="00835E12" w:rsidRPr="001A7141" w14:paraId="19DA0D5D" w14:textId="77777777" w:rsidTr="00835E12">
        <w:trPr>
          <w:trHeight w:val="907"/>
        </w:trPr>
        <w:tc>
          <w:tcPr>
            <w:tcW w:w="162" w:type="pct"/>
            <w:vAlign w:val="center"/>
          </w:tcPr>
          <w:p w14:paraId="00354DE7" w14:textId="584E3E3D" w:rsidR="00CF23B6" w:rsidRPr="009A5BDD" w:rsidRDefault="00CF23B6"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4</w:t>
            </w:r>
          </w:p>
        </w:tc>
        <w:tc>
          <w:tcPr>
            <w:tcW w:w="1003" w:type="pct"/>
          </w:tcPr>
          <w:p w14:paraId="17FA3C4F" w14:textId="42A52622" w:rsidR="00CF23B6" w:rsidRPr="00914354" w:rsidRDefault="00CF23B6" w:rsidP="00B06DB0">
            <w:pPr>
              <w:spacing w:before="120" w:line="276" w:lineRule="auto"/>
              <w:jc w:val="center"/>
              <w:rPr>
                <w:rFonts w:asciiTheme="minorBidi" w:hAnsiTheme="minorBidi" w:cstheme="minorBidi"/>
                <w:b/>
                <w:bCs/>
                <w:sz w:val="22"/>
                <w:szCs w:val="22"/>
                <w:rtl/>
              </w:rPr>
            </w:pPr>
            <w:r w:rsidRPr="00914354">
              <w:rPr>
                <w:rFonts w:asciiTheme="minorBidi" w:hAnsiTheme="minorBidi" w:cstheme="minorBidi"/>
                <w:b/>
                <w:bCs/>
                <w:sz w:val="22"/>
                <w:szCs w:val="22"/>
                <w:rtl/>
              </w:rPr>
              <w:t xml:space="preserve">تحديد ما إذا صدرت أي طلبات أو أوامر شراء من المُحتكمة بعد توقيعها على السندات بتاريخ </w:t>
            </w:r>
            <w:r w:rsidR="00D27050" w:rsidRPr="00914354">
              <w:rPr>
                <w:rFonts w:asciiTheme="minorBidi" w:hAnsiTheme="minorBidi" w:cstheme="minorBidi"/>
                <w:b/>
                <w:bCs/>
                <w:sz w:val="22"/>
                <w:szCs w:val="22"/>
                <w:rtl/>
              </w:rPr>
              <w:t>1</w:t>
            </w:r>
            <w:r w:rsidRPr="00914354">
              <w:rPr>
                <w:rFonts w:asciiTheme="minorBidi" w:hAnsiTheme="minorBidi" w:cstheme="minorBidi"/>
                <w:b/>
                <w:bCs/>
                <w:sz w:val="22"/>
                <w:szCs w:val="22"/>
                <w:rtl/>
              </w:rPr>
              <w:t>1/04/2018م</w:t>
            </w:r>
            <w:r w:rsidR="00C00472" w:rsidRPr="00914354">
              <w:rPr>
                <w:rFonts w:asciiTheme="minorBidi" w:hAnsiTheme="minorBidi" w:cstheme="minorBidi"/>
                <w:b/>
                <w:bCs/>
                <w:sz w:val="22"/>
                <w:szCs w:val="22"/>
                <w:rtl/>
              </w:rPr>
              <w:t>.</w:t>
            </w:r>
          </w:p>
        </w:tc>
        <w:tc>
          <w:tcPr>
            <w:tcW w:w="2235" w:type="pct"/>
          </w:tcPr>
          <w:p w14:paraId="75E86EAD" w14:textId="748982ED" w:rsidR="00CF23B6" w:rsidRPr="00835E12" w:rsidRDefault="002D6E0A" w:rsidP="00835E12">
            <w:pPr>
              <w:spacing w:before="120" w:line="276" w:lineRule="auto"/>
              <w:rPr>
                <w:rFonts w:asciiTheme="minorBidi" w:hAnsiTheme="minorBidi" w:cstheme="minorBidi"/>
                <w:b/>
                <w:bCs/>
                <w:w w:val="95"/>
                <w:sz w:val="22"/>
                <w:szCs w:val="22"/>
                <w:rtl/>
              </w:rPr>
            </w:pPr>
            <w:r w:rsidRPr="00835E12">
              <w:rPr>
                <w:rFonts w:asciiTheme="minorBidi" w:hAnsiTheme="minorBidi" w:cstheme="minorBidi"/>
                <w:b/>
                <w:bCs/>
                <w:w w:val="95"/>
                <w:sz w:val="22"/>
                <w:szCs w:val="22"/>
                <w:rtl/>
              </w:rPr>
              <w:t>فواتير مصدرة بمبلغ (130,572,56 ريال</w:t>
            </w:r>
            <w:r w:rsidR="008C08BE" w:rsidRPr="00835E12">
              <w:rPr>
                <w:rFonts w:asciiTheme="minorBidi" w:hAnsiTheme="minorBidi" w:cstheme="minorBidi"/>
                <w:b/>
                <w:bCs/>
                <w:w w:val="95"/>
                <w:sz w:val="22"/>
                <w:szCs w:val="22"/>
                <w:rtl/>
              </w:rPr>
              <w:t>)،</w:t>
            </w:r>
            <w:r w:rsidRPr="00835E12">
              <w:rPr>
                <w:rFonts w:asciiTheme="minorBidi" w:hAnsiTheme="minorBidi" w:cstheme="minorBidi"/>
                <w:b/>
                <w:bCs/>
                <w:w w:val="95"/>
                <w:sz w:val="22"/>
                <w:szCs w:val="22"/>
                <w:rtl/>
              </w:rPr>
              <w:t xml:space="preserve"> سدادات بمبلغ (206,500 </w:t>
            </w:r>
            <w:r w:rsidR="008C08BE" w:rsidRPr="00835E12">
              <w:rPr>
                <w:rFonts w:asciiTheme="minorBidi" w:hAnsiTheme="minorBidi" w:cstheme="minorBidi"/>
                <w:b/>
                <w:bCs/>
                <w:w w:val="95"/>
                <w:sz w:val="22"/>
                <w:szCs w:val="22"/>
                <w:rtl/>
              </w:rPr>
              <w:t>ريال)</w:t>
            </w:r>
            <w:r w:rsidRPr="00835E12">
              <w:rPr>
                <w:rFonts w:asciiTheme="minorBidi" w:hAnsiTheme="minorBidi" w:cstheme="minorBidi"/>
                <w:b/>
                <w:bCs/>
                <w:w w:val="95"/>
                <w:sz w:val="22"/>
                <w:szCs w:val="22"/>
                <w:rtl/>
              </w:rPr>
              <w:t>، رصيد تعاملات الفترة فقط (بدون الرصيد الافتتاحي) مبلغ (75,927,44 ريال) رصيد دائن - مستحق للمُحتكمة.</w:t>
            </w:r>
          </w:p>
        </w:tc>
        <w:tc>
          <w:tcPr>
            <w:tcW w:w="480" w:type="pct"/>
            <w:vAlign w:val="center"/>
          </w:tcPr>
          <w:p w14:paraId="70EAD218" w14:textId="25E5EEE8" w:rsidR="00CF23B6" w:rsidRPr="009A5BDD" w:rsidRDefault="006B3128" w:rsidP="00914354">
            <w:pPr>
              <w:spacing w:before="120" w:after="120" w:line="276" w:lineRule="auto"/>
              <w:jc w:val="center"/>
              <w:rPr>
                <w:rFonts w:asciiTheme="minorBidi" w:eastAsia="Times New Roman" w:hAnsiTheme="minorBidi" w:cstheme="minorBidi"/>
                <w:b/>
                <w:bCs/>
                <w:sz w:val="22"/>
                <w:szCs w:val="22"/>
                <w:u w:val="single"/>
                <w:rtl/>
                <w:lang w:eastAsia="ar-SA"/>
              </w:rPr>
            </w:pPr>
            <w:r w:rsidRPr="009A5BDD">
              <w:rPr>
                <w:rFonts w:asciiTheme="minorBidi" w:eastAsia="Times New Roman" w:hAnsiTheme="minorBidi" w:cstheme="minorBidi"/>
                <w:b/>
                <w:bCs/>
                <w:sz w:val="22"/>
                <w:szCs w:val="22"/>
                <w:u w:val="single"/>
                <w:rtl/>
                <w:lang w:eastAsia="ar-SA"/>
              </w:rPr>
              <w:t>15</w:t>
            </w:r>
          </w:p>
        </w:tc>
        <w:tc>
          <w:tcPr>
            <w:tcW w:w="1120" w:type="pct"/>
            <w:vAlign w:val="center"/>
          </w:tcPr>
          <w:p w14:paraId="7B8AE0AB" w14:textId="7734F762" w:rsidR="00CF23B6" w:rsidRPr="009A5BDD" w:rsidRDefault="002D6E0A" w:rsidP="00B06DB0">
            <w:pPr>
              <w:spacing w:before="120" w:after="120" w:line="360"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 xml:space="preserve">بعد تاريخ </w:t>
            </w:r>
            <w:r w:rsidR="00D27050" w:rsidRPr="009A5BDD">
              <w:rPr>
                <w:rFonts w:asciiTheme="minorBidi" w:eastAsia="Times New Roman" w:hAnsiTheme="minorBidi" w:cstheme="minorBidi"/>
                <w:b/>
                <w:bCs/>
                <w:sz w:val="22"/>
                <w:szCs w:val="22"/>
                <w:rtl/>
                <w:lang w:eastAsia="ar-SA"/>
              </w:rPr>
              <w:t>1</w:t>
            </w:r>
            <w:r w:rsidRPr="009A5BDD">
              <w:rPr>
                <w:rFonts w:asciiTheme="minorBidi" w:eastAsia="Times New Roman" w:hAnsiTheme="minorBidi" w:cstheme="minorBidi"/>
                <w:b/>
                <w:bCs/>
                <w:sz w:val="22"/>
                <w:szCs w:val="22"/>
                <w:rtl/>
                <w:lang w:eastAsia="ar-SA"/>
              </w:rPr>
              <w:t xml:space="preserve">1/04/2018م </w:t>
            </w:r>
            <w:r w:rsidRPr="00B06DB0">
              <w:rPr>
                <w:rFonts w:asciiTheme="minorBidi" w:eastAsia="Times New Roman" w:hAnsiTheme="minorBidi" w:cstheme="minorBidi"/>
                <w:b/>
                <w:bCs/>
                <w:w w:val="90"/>
                <w:sz w:val="22"/>
                <w:szCs w:val="22"/>
                <w:rtl/>
                <w:lang w:eastAsia="ar-SA"/>
              </w:rPr>
              <w:t xml:space="preserve">(تاريخ التوقيع على السندات </w:t>
            </w:r>
            <w:r w:rsidR="006B3128" w:rsidRPr="00B06DB0">
              <w:rPr>
                <w:rFonts w:asciiTheme="minorBidi" w:eastAsia="Times New Roman" w:hAnsiTheme="minorBidi" w:cstheme="minorBidi"/>
                <w:b/>
                <w:bCs/>
                <w:w w:val="90"/>
                <w:sz w:val="22"/>
                <w:szCs w:val="22"/>
                <w:rtl/>
                <w:lang w:eastAsia="ar-SA"/>
              </w:rPr>
              <w:t>لأمر</w:t>
            </w:r>
            <w:r w:rsidR="00B06DB0" w:rsidRPr="00B06DB0">
              <w:rPr>
                <w:rFonts w:asciiTheme="minorBidi" w:eastAsia="Times New Roman" w:hAnsiTheme="minorBidi" w:cstheme="minorBidi" w:hint="cs"/>
                <w:b/>
                <w:bCs/>
                <w:w w:val="90"/>
                <w:sz w:val="22"/>
                <w:szCs w:val="22"/>
                <w:rtl/>
                <w:lang w:eastAsia="ar-SA"/>
              </w:rPr>
              <w:t>)</w:t>
            </w:r>
            <w:r w:rsidRPr="00B06DB0">
              <w:rPr>
                <w:rFonts w:asciiTheme="minorBidi" w:eastAsia="Times New Roman" w:hAnsiTheme="minorBidi" w:cstheme="minorBidi"/>
                <w:b/>
                <w:bCs/>
                <w:w w:val="90"/>
                <w:sz w:val="22"/>
                <w:szCs w:val="22"/>
                <w:rtl/>
                <w:lang w:eastAsia="ar-SA"/>
              </w:rPr>
              <w:t>.</w:t>
            </w:r>
          </w:p>
        </w:tc>
      </w:tr>
      <w:tr w:rsidR="00835E12" w:rsidRPr="001A7141" w14:paraId="12061DF4" w14:textId="77777777" w:rsidTr="00835E12">
        <w:trPr>
          <w:trHeight w:val="907"/>
        </w:trPr>
        <w:tc>
          <w:tcPr>
            <w:tcW w:w="162" w:type="pct"/>
            <w:vAlign w:val="center"/>
          </w:tcPr>
          <w:p w14:paraId="5D3F6B65" w14:textId="4CB69263" w:rsidR="00CF23B6" w:rsidRPr="009A5BDD" w:rsidRDefault="00CF23B6"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5</w:t>
            </w:r>
          </w:p>
        </w:tc>
        <w:tc>
          <w:tcPr>
            <w:tcW w:w="1003" w:type="pct"/>
          </w:tcPr>
          <w:p w14:paraId="6507EDE3" w14:textId="5ABD0DE1" w:rsidR="00CF23B6" w:rsidRPr="00914354" w:rsidRDefault="00CF23B6" w:rsidP="00B06DB0">
            <w:pPr>
              <w:spacing w:before="120" w:line="276" w:lineRule="auto"/>
              <w:jc w:val="center"/>
              <w:rPr>
                <w:rFonts w:asciiTheme="minorBidi" w:hAnsiTheme="minorBidi" w:cstheme="minorBidi"/>
                <w:b/>
                <w:bCs/>
                <w:sz w:val="22"/>
                <w:szCs w:val="22"/>
                <w:rtl/>
              </w:rPr>
            </w:pPr>
            <w:r w:rsidRPr="00914354">
              <w:rPr>
                <w:rFonts w:asciiTheme="minorBidi" w:hAnsiTheme="minorBidi" w:cstheme="minorBidi"/>
                <w:b/>
                <w:bCs/>
                <w:sz w:val="22"/>
                <w:szCs w:val="22"/>
                <w:rtl/>
              </w:rPr>
              <w:t>استبعاد أي طلبات أو أوامر شراء صدرت قبل بداية العقد أو انتهاء مدته</w:t>
            </w:r>
            <w:r w:rsidR="00C00472" w:rsidRPr="00914354">
              <w:rPr>
                <w:rFonts w:asciiTheme="minorBidi" w:hAnsiTheme="minorBidi" w:cstheme="minorBidi"/>
                <w:b/>
                <w:bCs/>
                <w:sz w:val="22"/>
                <w:szCs w:val="22"/>
                <w:rtl/>
              </w:rPr>
              <w:t>.</w:t>
            </w:r>
          </w:p>
        </w:tc>
        <w:tc>
          <w:tcPr>
            <w:tcW w:w="2235" w:type="pct"/>
          </w:tcPr>
          <w:p w14:paraId="7C3E0264" w14:textId="27A0A2DD" w:rsidR="00CF23B6" w:rsidRPr="00914354" w:rsidRDefault="002D6E0A" w:rsidP="00835E12">
            <w:pPr>
              <w:spacing w:before="120" w:after="120" w:line="276" w:lineRule="auto"/>
              <w:rPr>
                <w:rFonts w:asciiTheme="minorBidi" w:eastAsia="Times New Roman" w:hAnsiTheme="minorBidi" w:cstheme="minorBidi"/>
                <w:b/>
                <w:bCs/>
                <w:sz w:val="22"/>
                <w:szCs w:val="22"/>
                <w:rtl/>
                <w:lang w:eastAsia="ar-SA"/>
              </w:rPr>
            </w:pPr>
            <w:r w:rsidRPr="00914354">
              <w:rPr>
                <w:rFonts w:asciiTheme="minorBidi" w:eastAsia="Times New Roman" w:hAnsiTheme="minorBidi" w:cstheme="minorBidi"/>
                <w:b/>
                <w:bCs/>
                <w:sz w:val="22"/>
                <w:szCs w:val="22"/>
                <w:rtl/>
                <w:lang w:eastAsia="ar-SA"/>
              </w:rPr>
              <w:t>ت</w:t>
            </w:r>
            <w:r w:rsidR="00F513D1">
              <w:rPr>
                <w:rFonts w:asciiTheme="minorBidi" w:eastAsia="Times New Roman" w:hAnsiTheme="minorBidi" w:cstheme="minorBidi" w:hint="cs"/>
                <w:b/>
                <w:bCs/>
                <w:sz w:val="22"/>
                <w:szCs w:val="22"/>
                <w:rtl/>
                <w:lang w:eastAsia="ar-SA"/>
              </w:rPr>
              <w:t>ــ</w:t>
            </w:r>
            <w:r w:rsidRPr="00914354">
              <w:rPr>
                <w:rFonts w:asciiTheme="minorBidi" w:eastAsia="Times New Roman" w:hAnsiTheme="minorBidi" w:cstheme="minorBidi"/>
                <w:b/>
                <w:bCs/>
                <w:sz w:val="22"/>
                <w:szCs w:val="22"/>
                <w:rtl/>
                <w:lang w:eastAsia="ar-SA"/>
              </w:rPr>
              <w:t>م</w:t>
            </w:r>
          </w:p>
        </w:tc>
        <w:tc>
          <w:tcPr>
            <w:tcW w:w="480" w:type="pct"/>
            <w:vAlign w:val="center"/>
          </w:tcPr>
          <w:p w14:paraId="71EEA9DD" w14:textId="20662291" w:rsidR="00CF23B6" w:rsidRPr="009A5BDD" w:rsidRDefault="006B3128" w:rsidP="00914354">
            <w:pPr>
              <w:spacing w:before="120" w:after="120" w:line="276" w:lineRule="auto"/>
              <w:jc w:val="center"/>
              <w:rPr>
                <w:rFonts w:asciiTheme="minorBidi" w:eastAsia="Times New Roman" w:hAnsiTheme="minorBidi" w:cstheme="minorBidi"/>
                <w:b/>
                <w:bCs/>
                <w:sz w:val="22"/>
                <w:szCs w:val="22"/>
                <w:u w:val="single"/>
                <w:rtl/>
                <w:lang w:eastAsia="ar-SA"/>
              </w:rPr>
            </w:pPr>
            <w:r w:rsidRPr="009A5BDD">
              <w:rPr>
                <w:rFonts w:asciiTheme="minorBidi" w:eastAsia="Times New Roman" w:hAnsiTheme="minorBidi" w:cstheme="minorBidi"/>
                <w:b/>
                <w:bCs/>
                <w:sz w:val="22"/>
                <w:szCs w:val="22"/>
                <w:u w:val="single"/>
                <w:rtl/>
                <w:lang w:eastAsia="ar-SA"/>
              </w:rPr>
              <w:t>14</w:t>
            </w:r>
          </w:p>
        </w:tc>
        <w:tc>
          <w:tcPr>
            <w:tcW w:w="1120" w:type="pct"/>
            <w:vAlign w:val="center"/>
          </w:tcPr>
          <w:p w14:paraId="6BF78715" w14:textId="6B8B575C" w:rsidR="00CF23B6" w:rsidRPr="009A5BDD" w:rsidRDefault="006B3128"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w:t>
            </w:r>
          </w:p>
        </w:tc>
      </w:tr>
      <w:tr w:rsidR="00835E12" w:rsidRPr="001A7141" w14:paraId="7F602000" w14:textId="77777777" w:rsidTr="00835E12">
        <w:trPr>
          <w:trHeight w:val="907"/>
        </w:trPr>
        <w:tc>
          <w:tcPr>
            <w:tcW w:w="162" w:type="pct"/>
            <w:vAlign w:val="center"/>
          </w:tcPr>
          <w:p w14:paraId="57DEF87B" w14:textId="165C0F8A" w:rsidR="00CF23B6" w:rsidRPr="009A5BDD" w:rsidRDefault="002D6E0A"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6</w:t>
            </w:r>
          </w:p>
        </w:tc>
        <w:tc>
          <w:tcPr>
            <w:tcW w:w="1003" w:type="pct"/>
          </w:tcPr>
          <w:p w14:paraId="1FEF7DBF" w14:textId="21CA6973" w:rsidR="00CF23B6" w:rsidRPr="00B06DB0" w:rsidRDefault="002D6E0A" w:rsidP="00B06DB0">
            <w:pPr>
              <w:spacing w:before="120" w:line="276" w:lineRule="auto"/>
              <w:jc w:val="center"/>
              <w:rPr>
                <w:rFonts w:asciiTheme="minorBidi" w:hAnsiTheme="minorBidi" w:cstheme="minorBidi"/>
                <w:b/>
                <w:bCs/>
                <w:sz w:val="22"/>
                <w:szCs w:val="22"/>
                <w:rtl/>
              </w:rPr>
            </w:pPr>
            <w:r w:rsidRPr="00B06DB0">
              <w:rPr>
                <w:rFonts w:asciiTheme="minorBidi" w:hAnsiTheme="minorBidi" w:cstheme="minorBidi"/>
                <w:b/>
                <w:bCs/>
                <w:sz w:val="22"/>
                <w:szCs w:val="22"/>
                <w:rtl/>
              </w:rPr>
              <w:t>بحث مدى استحقاق المحتكم ضدها للسندات لأمر وعددها خمسة رقم (1</w:t>
            </w:r>
            <w:r w:rsidR="006B3128" w:rsidRPr="00B06DB0">
              <w:rPr>
                <w:rFonts w:asciiTheme="minorBidi" w:hAnsiTheme="minorBidi" w:cstheme="minorBidi"/>
                <w:b/>
                <w:bCs/>
                <w:sz w:val="22"/>
                <w:szCs w:val="22"/>
                <w:rtl/>
              </w:rPr>
              <w:t>)، (</w:t>
            </w:r>
            <w:r w:rsidRPr="00B06DB0">
              <w:rPr>
                <w:rFonts w:asciiTheme="minorBidi" w:hAnsiTheme="minorBidi" w:cstheme="minorBidi"/>
                <w:b/>
                <w:bCs/>
                <w:sz w:val="22"/>
                <w:szCs w:val="22"/>
                <w:rtl/>
              </w:rPr>
              <w:t>3</w:t>
            </w:r>
            <w:r w:rsidR="008C08BE" w:rsidRPr="00B06DB0">
              <w:rPr>
                <w:rFonts w:asciiTheme="minorBidi" w:hAnsiTheme="minorBidi" w:cstheme="minorBidi"/>
                <w:b/>
                <w:bCs/>
                <w:sz w:val="22"/>
                <w:szCs w:val="22"/>
                <w:rtl/>
              </w:rPr>
              <w:t>)، (</w:t>
            </w:r>
            <w:r w:rsidRPr="00B06DB0">
              <w:rPr>
                <w:rFonts w:asciiTheme="minorBidi" w:hAnsiTheme="minorBidi" w:cstheme="minorBidi"/>
                <w:b/>
                <w:bCs/>
                <w:sz w:val="22"/>
                <w:szCs w:val="22"/>
                <w:rtl/>
              </w:rPr>
              <w:t>4</w:t>
            </w:r>
            <w:r w:rsidR="008C08BE" w:rsidRPr="00B06DB0">
              <w:rPr>
                <w:rFonts w:asciiTheme="minorBidi" w:hAnsiTheme="minorBidi" w:cstheme="minorBidi"/>
                <w:b/>
                <w:bCs/>
                <w:sz w:val="22"/>
                <w:szCs w:val="22"/>
                <w:rtl/>
              </w:rPr>
              <w:t>)، (</w:t>
            </w:r>
            <w:r w:rsidRPr="00B06DB0">
              <w:rPr>
                <w:rFonts w:asciiTheme="minorBidi" w:hAnsiTheme="minorBidi" w:cstheme="minorBidi"/>
                <w:b/>
                <w:bCs/>
                <w:sz w:val="22"/>
                <w:szCs w:val="22"/>
                <w:rtl/>
              </w:rPr>
              <w:t>5</w:t>
            </w:r>
            <w:r w:rsidR="008C08BE" w:rsidRPr="00B06DB0">
              <w:rPr>
                <w:rFonts w:asciiTheme="minorBidi" w:hAnsiTheme="minorBidi" w:cstheme="minorBidi"/>
                <w:b/>
                <w:bCs/>
                <w:sz w:val="22"/>
                <w:szCs w:val="22"/>
                <w:rtl/>
              </w:rPr>
              <w:t>)، (6) المُحررة</w:t>
            </w:r>
            <w:r w:rsidRPr="00B06DB0">
              <w:rPr>
                <w:rFonts w:asciiTheme="minorBidi" w:hAnsiTheme="minorBidi" w:cstheme="minorBidi"/>
                <w:b/>
                <w:bCs/>
                <w:sz w:val="22"/>
                <w:szCs w:val="22"/>
                <w:rtl/>
              </w:rPr>
              <w:t xml:space="preserve"> في 11/04/2018م</w:t>
            </w:r>
            <w:r w:rsidR="00C00472" w:rsidRPr="00B06DB0">
              <w:rPr>
                <w:rFonts w:asciiTheme="minorBidi" w:hAnsiTheme="minorBidi" w:cstheme="minorBidi"/>
                <w:b/>
                <w:bCs/>
                <w:sz w:val="22"/>
                <w:szCs w:val="22"/>
                <w:rtl/>
              </w:rPr>
              <w:t>.</w:t>
            </w:r>
          </w:p>
        </w:tc>
        <w:tc>
          <w:tcPr>
            <w:tcW w:w="2235" w:type="pct"/>
          </w:tcPr>
          <w:p w14:paraId="615A1C2A" w14:textId="1330E3EA" w:rsidR="002D6E0A" w:rsidRPr="00835E12" w:rsidRDefault="002D6E0A" w:rsidP="00835E12">
            <w:pPr>
              <w:spacing w:before="120"/>
              <w:rPr>
                <w:rFonts w:asciiTheme="minorBidi" w:hAnsiTheme="minorBidi" w:cstheme="minorBidi"/>
                <w:b/>
                <w:bCs/>
                <w:w w:val="90"/>
                <w:sz w:val="22"/>
                <w:szCs w:val="22"/>
                <w:rtl/>
              </w:rPr>
            </w:pPr>
            <w:r w:rsidRPr="00835E12">
              <w:rPr>
                <w:rFonts w:asciiTheme="minorBidi" w:hAnsiTheme="minorBidi" w:cstheme="minorBidi"/>
                <w:b/>
                <w:bCs/>
                <w:w w:val="90"/>
                <w:sz w:val="22"/>
                <w:szCs w:val="22"/>
                <w:rtl/>
              </w:rPr>
              <w:t xml:space="preserve">طبقاً لإفادة المُحتكمة بأن السندات لأمر هي ضمان احتياطي، وحيث جاء تكليف مقام هيئة التحكيم الموقرة للخبير المحاسبي باستبعاد أي طلبات أو أوامر شراء قبل بداية العقد أو بعد انتهاء مدته - وبالتالي استبعاد التعاملات (الفواتير) الناتجة عن تلك الطلبات </w:t>
            </w:r>
            <w:r w:rsidR="00814E66" w:rsidRPr="00835E12">
              <w:rPr>
                <w:rFonts w:asciiTheme="minorBidi" w:hAnsiTheme="minorBidi" w:cstheme="minorBidi" w:hint="cs"/>
                <w:b/>
                <w:bCs/>
                <w:w w:val="90"/>
                <w:sz w:val="22"/>
                <w:szCs w:val="22"/>
                <w:rtl/>
              </w:rPr>
              <w:t>وأوامر</w:t>
            </w:r>
            <w:r w:rsidRPr="00835E12">
              <w:rPr>
                <w:rFonts w:asciiTheme="minorBidi" w:hAnsiTheme="minorBidi" w:cstheme="minorBidi"/>
                <w:b/>
                <w:bCs/>
                <w:w w:val="90"/>
                <w:sz w:val="22"/>
                <w:szCs w:val="22"/>
                <w:rtl/>
              </w:rPr>
              <w:t xml:space="preserve"> الشراء - وعليه جاء الرصيد المستحق على المُحتكمة بعد تكليف مقام هيئة التحكيم الموقرة بأن تكون فترة التحاسب هي فترة سريان العقد المُبرم بين الطرفين فقط مبلغ (56,047,44 ريال) وهو مبلغ أقل من قيمة السندات.</w:t>
            </w:r>
          </w:p>
          <w:p w14:paraId="41B7D3EA" w14:textId="58F75F08" w:rsidR="00CF23B6" w:rsidRPr="00914354" w:rsidRDefault="002D6E0A" w:rsidP="00835E12">
            <w:pPr>
              <w:spacing w:before="120" w:after="120" w:line="276" w:lineRule="auto"/>
              <w:rPr>
                <w:rFonts w:asciiTheme="minorBidi" w:eastAsia="Times New Roman" w:hAnsiTheme="minorBidi" w:cstheme="minorBidi"/>
                <w:b/>
                <w:bCs/>
                <w:sz w:val="22"/>
                <w:szCs w:val="22"/>
                <w:rtl/>
                <w:lang w:eastAsia="ar-SA"/>
              </w:rPr>
            </w:pPr>
            <w:r w:rsidRPr="00835E12">
              <w:rPr>
                <w:rFonts w:asciiTheme="minorBidi" w:hAnsiTheme="minorBidi" w:cstheme="minorBidi"/>
                <w:b/>
                <w:bCs/>
                <w:w w:val="90"/>
                <w:sz w:val="22"/>
                <w:szCs w:val="22"/>
                <w:rtl/>
              </w:rPr>
              <w:t>- أما إذا تمت المحاسبة طبقاً لكامل فترة التعامل بين الطرفين يكون الرصيد المستحق على المُحتكمة طبقاً لكشف الحساب المُصدر من المُحتكم ضدها مبلغ (525,744,15 ريال) وهو مبلغ أكبر من قيمة ال (5) سندات لأمر أرقام (1)، (3)، (4)، (5)، (6) المُحررة في 11/04/2018م، وعليه فإننا وطبقاً لتكليف مقام هيئة التحكيم الموقرة لم يتسنى لنا التحقق من استحقاق المُحتكمة للسندات المذكورة.</w:t>
            </w:r>
          </w:p>
        </w:tc>
        <w:tc>
          <w:tcPr>
            <w:tcW w:w="480" w:type="pct"/>
            <w:vAlign w:val="center"/>
          </w:tcPr>
          <w:p w14:paraId="44499572" w14:textId="0948D4AB" w:rsidR="00CF23B6" w:rsidRPr="009A5BDD" w:rsidRDefault="006B3128" w:rsidP="00914354">
            <w:pPr>
              <w:spacing w:before="120" w:after="120" w:line="276" w:lineRule="auto"/>
              <w:jc w:val="center"/>
              <w:rPr>
                <w:rFonts w:asciiTheme="minorBidi" w:eastAsia="Times New Roman" w:hAnsiTheme="minorBidi" w:cstheme="minorBidi"/>
                <w:b/>
                <w:bCs/>
                <w:sz w:val="22"/>
                <w:szCs w:val="22"/>
                <w:u w:val="single"/>
                <w:rtl/>
                <w:lang w:eastAsia="ar-SA"/>
              </w:rPr>
            </w:pPr>
            <w:r w:rsidRPr="009A5BDD">
              <w:rPr>
                <w:rFonts w:asciiTheme="minorBidi" w:eastAsia="Times New Roman" w:hAnsiTheme="minorBidi" w:cstheme="minorBidi"/>
                <w:b/>
                <w:bCs/>
                <w:sz w:val="22"/>
                <w:szCs w:val="22"/>
                <w:u w:val="single"/>
                <w:rtl/>
                <w:lang w:eastAsia="ar-SA"/>
              </w:rPr>
              <w:t>9</w:t>
            </w:r>
          </w:p>
        </w:tc>
        <w:tc>
          <w:tcPr>
            <w:tcW w:w="1120" w:type="pct"/>
            <w:vAlign w:val="center"/>
          </w:tcPr>
          <w:p w14:paraId="55F6FD4C" w14:textId="5BA3477A" w:rsidR="00CF23B6" w:rsidRPr="009A5BDD" w:rsidRDefault="006B3128"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w:t>
            </w:r>
          </w:p>
        </w:tc>
      </w:tr>
      <w:tr w:rsidR="00835E12" w:rsidRPr="001A7141" w14:paraId="1ADE2B9D" w14:textId="77777777" w:rsidTr="00835E12">
        <w:trPr>
          <w:trHeight w:val="1020"/>
        </w:trPr>
        <w:tc>
          <w:tcPr>
            <w:tcW w:w="162" w:type="pct"/>
            <w:vAlign w:val="center"/>
          </w:tcPr>
          <w:p w14:paraId="1B4417E3" w14:textId="583BEA98" w:rsidR="002D6E0A" w:rsidRPr="009A5BDD" w:rsidRDefault="002D6E0A"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7</w:t>
            </w:r>
          </w:p>
        </w:tc>
        <w:tc>
          <w:tcPr>
            <w:tcW w:w="1003" w:type="pct"/>
            <w:vAlign w:val="center"/>
          </w:tcPr>
          <w:p w14:paraId="1E552E97" w14:textId="6D3C2C27" w:rsidR="002D6E0A" w:rsidRPr="00835E12" w:rsidRDefault="002D6E0A" w:rsidP="00914354">
            <w:pPr>
              <w:spacing w:before="120" w:line="276" w:lineRule="auto"/>
              <w:jc w:val="center"/>
              <w:rPr>
                <w:rFonts w:asciiTheme="minorBidi" w:hAnsiTheme="minorBidi" w:cstheme="minorBidi"/>
                <w:b/>
                <w:bCs/>
                <w:w w:val="90"/>
                <w:sz w:val="22"/>
                <w:szCs w:val="22"/>
                <w:rtl/>
              </w:rPr>
            </w:pPr>
            <w:r w:rsidRPr="00835E12">
              <w:rPr>
                <w:rFonts w:asciiTheme="minorBidi" w:hAnsiTheme="minorBidi" w:cstheme="minorBidi"/>
                <w:b/>
                <w:bCs/>
                <w:w w:val="90"/>
                <w:sz w:val="22"/>
                <w:szCs w:val="22"/>
                <w:rtl/>
              </w:rPr>
              <w:t>بحث مدى استحقاق المٌحتكمة لمبلغ (70,797 ريال)</w:t>
            </w:r>
            <w:r w:rsidR="00C00472" w:rsidRPr="00835E12">
              <w:rPr>
                <w:rFonts w:asciiTheme="minorBidi" w:hAnsiTheme="minorBidi" w:cstheme="minorBidi"/>
                <w:b/>
                <w:bCs/>
                <w:w w:val="90"/>
                <w:sz w:val="22"/>
                <w:szCs w:val="22"/>
                <w:rtl/>
              </w:rPr>
              <w:t>.</w:t>
            </w:r>
          </w:p>
        </w:tc>
        <w:tc>
          <w:tcPr>
            <w:tcW w:w="2235" w:type="pct"/>
            <w:vAlign w:val="center"/>
          </w:tcPr>
          <w:p w14:paraId="44E92980" w14:textId="3D2494E5" w:rsidR="002D6E0A" w:rsidRPr="00914354" w:rsidRDefault="002D6E0A" w:rsidP="00914354">
            <w:pPr>
              <w:spacing w:before="120" w:after="120" w:line="276" w:lineRule="auto"/>
              <w:jc w:val="lowKashida"/>
              <w:rPr>
                <w:rFonts w:asciiTheme="minorBidi" w:eastAsia="Times New Roman" w:hAnsiTheme="minorBidi" w:cstheme="minorBidi"/>
                <w:b/>
                <w:bCs/>
                <w:sz w:val="22"/>
                <w:szCs w:val="22"/>
                <w:rtl/>
                <w:lang w:eastAsia="ar-SA"/>
              </w:rPr>
            </w:pPr>
            <w:r w:rsidRPr="00914354">
              <w:rPr>
                <w:rFonts w:asciiTheme="minorBidi" w:eastAsia="Times New Roman" w:hAnsiTheme="minorBidi" w:cstheme="minorBidi"/>
                <w:b/>
                <w:bCs/>
                <w:sz w:val="22"/>
                <w:szCs w:val="22"/>
                <w:rtl/>
                <w:lang w:eastAsia="ar-SA"/>
              </w:rPr>
              <w:t xml:space="preserve">لم يتسنى لنا التحقق </w:t>
            </w:r>
            <w:r w:rsidR="006B3128" w:rsidRPr="00914354">
              <w:rPr>
                <w:rFonts w:asciiTheme="minorBidi" w:eastAsia="Times New Roman" w:hAnsiTheme="minorBidi" w:cstheme="minorBidi"/>
                <w:b/>
                <w:bCs/>
                <w:sz w:val="22"/>
                <w:szCs w:val="22"/>
                <w:rtl/>
                <w:lang w:eastAsia="ar-SA"/>
              </w:rPr>
              <w:t>من استحقاق المٌحتكمة لمبلغ (70,797ريال) في حدود ما قُدم إلينا من مستندات</w:t>
            </w:r>
          </w:p>
        </w:tc>
        <w:tc>
          <w:tcPr>
            <w:tcW w:w="480" w:type="pct"/>
            <w:vAlign w:val="center"/>
          </w:tcPr>
          <w:p w14:paraId="3FE9FAC0" w14:textId="50C1D543" w:rsidR="002D6E0A" w:rsidRPr="009A5BDD" w:rsidRDefault="00D27050" w:rsidP="00914354">
            <w:pPr>
              <w:spacing w:before="120" w:after="120" w:line="276" w:lineRule="auto"/>
              <w:jc w:val="center"/>
              <w:rPr>
                <w:rFonts w:asciiTheme="minorBidi" w:eastAsia="Times New Roman" w:hAnsiTheme="minorBidi" w:cstheme="minorBidi"/>
                <w:b/>
                <w:bCs/>
                <w:sz w:val="22"/>
                <w:szCs w:val="22"/>
                <w:u w:val="single"/>
                <w:rtl/>
                <w:lang w:eastAsia="ar-SA"/>
              </w:rPr>
            </w:pPr>
            <w:r w:rsidRPr="009A5BDD">
              <w:rPr>
                <w:rFonts w:asciiTheme="minorBidi" w:eastAsia="Times New Roman" w:hAnsiTheme="minorBidi" w:cstheme="minorBidi"/>
                <w:b/>
                <w:bCs/>
                <w:sz w:val="22"/>
                <w:szCs w:val="22"/>
                <w:u w:val="single"/>
                <w:rtl/>
                <w:lang w:eastAsia="ar-SA"/>
              </w:rPr>
              <w:t>12/14/15</w:t>
            </w:r>
          </w:p>
        </w:tc>
        <w:tc>
          <w:tcPr>
            <w:tcW w:w="1120" w:type="pct"/>
            <w:vAlign w:val="center"/>
          </w:tcPr>
          <w:p w14:paraId="0E457D22" w14:textId="21F9F242" w:rsidR="002D6E0A" w:rsidRPr="009A5BDD" w:rsidRDefault="006B3128" w:rsidP="00914354">
            <w:pPr>
              <w:spacing w:before="120" w:after="120" w:line="276" w:lineRule="auto"/>
              <w:jc w:val="center"/>
              <w:rPr>
                <w:rFonts w:asciiTheme="minorBidi" w:eastAsia="Times New Roman" w:hAnsiTheme="minorBidi" w:cstheme="minorBidi"/>
                <w:b/>
                <w:bCs/>
                <w:sz w:val="22"/>
                <w:szCs w:val="22"/>
                <w:rtl/>
                <w:lang w:eastAsia="ar-SA"/>
              </w:rPr>
            </w:pPr>
            <w:r w:rsidRPr="009A5BDD">
              <w:rPr>
                <w:rFonts w:asciiTheme="minorBidi" w:eastAsia="Times New Roman" w:hAnsiTheme="minorBidi" w:cstheme="minorBidi"/>
                <w:b/>
                <w:bCs/>
                <w:sz w:val="22"/>
                <w:szCs w:val="22"/>
                <w:rtl/>
                <w:lang w:eastAsia="ar-SA"/>
              </w:rPr>
              <w:t>-</w:t>
            </w:r>
          </w:p>
        </w:tc>
      </w:tr>
    </w:tbl>
    <w:p w14:paraId="2FDD6DED" w14:textId="0AB2E294" w:rsidR="00CA3DAE" w:rsidRPr="001A7141" w:rsidRDefault="00CA3DAE" w:rsidP="00CA3DAE">
      <w:pPr>
        <w:spacing w:before="120" w:after="120" w:line="276" w:lineRule="auto"/>
        <w:rPr>
          <w:rFonts w:cs="PT Bold Heading"/>
          <w:u w:val="single"/>
          <w:rtl/>
          <w:lang w:bidi="ar-EG"/>
        </w:rPr>
      </w:pPr>
      <w:r w:rsidRPr="001A7141">
        <w:rPr>
          <w:rFonts w:ascii="Sultan normal" w:hAnsi="Sultan normal" w:hint="cs"/>
          <w:rtl/>
        </w:rPr>
        <w:lastRenderedPageBreak/>
        <w:t>-</w:t>
      </w:r>
      <w:r w:rsidRPr="001A7141">
        <w:rPr>
          <w:rFonts w:cs="PT Bold Heading" w:hint="cs"/>
          <w:u w:val="single"/>
          <w:rtl/>
          <w:lang w:bidi="ar-EG"/>
        </w:rPr>
        <w:t xml:space="preserve"> لفت انتباه: </w:t>
      </w:r>
      <w:r w:rsidRPr="001A7141">
        <w:rPr>
          <w:rFonts w:cs="PT Bold Heading"/>
          <w:u w:val="single"/>
          <w:rtl/>
          <w:lang w:bidi="ar-EG"/>
        </w:rPr>
        <w:t>-</w:t>
      </w:r>
    </w:p>
    <w:p w14:paraId="25894330" w14:textId="45FE2F87" w:rsidR="00CA3DAE" w:rsidRPr="007A7AF9" w:rsidRDefault="00CA3DAE" w:rsidP="00A8295A">
      <w:pPr>
        <w:pStyle w:val="a7"/>
        <w:numPr>
          <w:ilvl w:val="0"/>
          <w:numId w:val="4"/>
        </w:numPr>
        <w:tabs>
          <w:tab w:val="right" w:pos="360"/>
        </w:tabs>
        <w:spacing w:line="360" w:lineRule="auto"/>
        <w:ind w:left="170" w:hanging="170"/>
        <w:rPr>
          <w:rFonts w:asciiTheme="minorBidi" w:hAnsiTheme="minorBidi" w:cstheme="minorBidi"/>
          <w:sz w:val="29"/>
          <w:szCs w:val="29"/>
          <w:lang w:bidi="ar-EG"/>
        </w:rPr>
      </w:pPr>
      <w:r w:rsidRPr="007A7AF9">
        <w:rPr>
          <w:rFonts w:asciiTheme="minorBidi" w:hAnsiTheme="minorBidi" w:cstheme="minorBidi"/>
          <w:sz w:val="29"/>
          <w:szCs w:val="29"/>
          <w:rtl/>
          <w:lang w:bidi="ar-EG"/>
        </w:rPr>
        <w:t>نظراً لأن الإجراءات المذكورة أعلاه لا تشكل مراجعة أو فحصاً وفقاً لمعايير المراجعة أو معايير ارتباطات الفحص المعتمدة في المملكة العربية السعودية، فإن تقريرنا هو فقط للغرض المنصوص عليه في الفقرة الأولى من هذا التقرير ولإحاطتكم علماً بالمعلومات المطلوبة، وليس لاستخدامه في أي غرض آخر أو لتوزيعه على أي أطراف أخرى، ويتعلق هذا التقرير فقط بالحسابات والبنود المحددة أعلاه.</w:t>
      </w:r>
    </w:p>
    <w:p w14:paraId="1DE33F83" w14:textId="14795FC9" w:rsidR="00CA3DAE" w:rsidRPr="00CD5061" w:rsidRDefault="00CA3DAE" w:rsidP="00CA3DAE">
      <w:pPr>
        <w:pStyle w:val="a7"/>
        <w:spacing w:line="216" w:lineRule="auto"/>
        <w:ind w:left="118"/>
        <w:jc w:val="center"/>
        <w:rPr>
          <w:rFonts w:ascii="Arial" w:hAnsi="Arial" w:cs="PT Bold Heading"/>
          <w:w w:val="95"/>
          <w:rtl/>
        </w:rPr>
      </w:pPr>
      <w:r w:rsidRPr="00CD5061">
        <w:rPr>
          <w:rFonts w:ascii="Arial" w:hAnsi="Arial" w:cs="PT Bold Heading"/>
          <w:w w:val="95"/>
          <w:rtl/>
        </w:rPr>
        <w:t xml:space="preserve">والله ولي </w:t>
      </w:r>
      <w:r w:rsidRPr="00CD5061">
        <w:rPr>
          <w:rFonts w:ascii="Arial" w:hAnsi="Arial" w:cs="PT Bold Heading" w:hint="cs"/>
          <w:w w:val="95"/>
          <w:rtl/>
        </w:rPr>
        <w:t>التوفيق،،،</w:t>
      </w:r>
    </w:p>
    <w:p w14:paraId="3A3DF138" w14:textId="77777777" w:rsidR="00DA0318" w:rsidRPr="001A7141" w:rsidRDefault="00DA0318" w:rsidP="00CA3DAE">
      <w:pPr>
        <w:pStyle w:val="a7"/>
        <w:spacing w:line="216" w:lineRule="auto"/>
        <w:ind w:left="118"/>
        <w:jc w:val="center"/>
        <w:rPr>
          <w:rFonts w:ascii="Arial" w:hAnsi="Arial" w:cs="SKR HEAD1"/>
          <w:w w:val="95"/>
          <w:sz w:val="34"/>
          <w:szCs w:val="34"/>
        </w:rPr>
      </w:pPr>
    </w:p>
    <w:p w14:paraId="32084B79" w14:textId="77777777" w:rsidR="00CA3DAE" w:rsidRPr="001A7141" w:rsidRDefault="00CA3DAE" w:rsidP="00CA3DAE">
      <w:pPr>
        <w:pStyle w:val="a7"/>
        <w:spacing w:line="216" w:lineRule="auto"/>
        <w:ind w:left="118"/>
        <w:rPr>
          <w:rFonts w:ascii="Arial" w:hAnsi="Arial" w:cs="SKR HEAD1"/>
          <w:w w:val="95"/>
          <w:sz w:val="34"/>
          <w:szCs w:val="34"/>
        </w:rPr>
      </w:pPr>
    </w:p>
    <w:tbl>
      <w:tblPr>
        <w:bidiVisual/>
        <w:tblW w:w="5000" w:type="pct"/>
        <w:tblLook w:val="04A0" w:firstRow="1" w:lastRow="0" w:firstColumn="1" w:lastColumn="0" w:noHBand="0" w:noVBand="1"/>
      </w:tblPr>
      <w:tblGrid>
        <w:gridCol w:w="6232"/>
        <w:gridCol w:w="4400"/>
      </w:tblGrid>
      <w:tr w:rsidR="00366941" w:rsidRPr="001A7141" w14:paraId="55E8E862" w14:textId="77777777" w:rsidTr="00CA3DAE">
        <w:trPr>
          <w:trHeight w:val="432"/>
        </w:trPr>
        <w:tc>
          <w:tcPr>
            <w:tcW w:w="2931" w:type="pct"/>
          </w:tcPr>
          <w:p w14:paraId="145BC074" w14:textId="77777777" w:rsidR="00CA3DAE" w:rsidRPr="001A7141" w:rsidRDefault="00CA3DAE" w:rsidP="00B43163">
            <w:pPr>
              <w:tabs>
                <w:tab w:val="left" w:pos="2327"/>
                <w:tab w:val="center" w:pos="4819"/>
              </w:tabs>
              <w:rPr>
                <w:rFonts w:ascii="Arial" w:hAnsi="Arial"/>
                <w:sz w:val="32"/>
                <w:szCs w:val="32"/>
                <w:rtl/>
              </w:rPr>
            </w:pPr>
          </w:p>
        </w:tc>
        <w:tc>
          <w:tcPr>
            <w:tcW w:w="2069" w:type="pct"/>
          </w:tcPr>
          <w:p w14:paraId="1EF2E727" w14:textId="77777777" w:rsidR="00CA3DAE" w:rsidRPr="001A7141" w:rsidRDefault="00CA3DAE" w:rsidP="00B43163">
            <w:pPr>
              <w:tabs>
                <w:tab w:val="left" w:pos="2449"/>
                <w:tab w:val="center" w:pos="4819"/>
              </w:tabs>
              <w:spacing w:line="192" w:lineRule="auto"/>
              <w:jc w:val="center"/>
              <w:rPr>
                <w:rFonts w:cs="PT Bold Heading"/>
                <w:i/>
                <w:iCs/>
                <w:rtl/>
              </w:rPr>
            </w:pPr>
            <w:r w:rsidRPr="001A7141">
              <w:rPr>
                <w:rFonts w:cs="PT Bold Heading" w:hint="cs"/>
                <w:i/>
                <w:iCs/>
                <w:rtl/>
              </w:rPr>
              <w:t>شركة إدراك العالمية</w:t>
            </w:r>
          </w:p>
          <w:p w14:paraId="679A81CE" w14:textId="77777777" w:rsidR="00CA3DAE" w:rsidRPr="001A7141" w:rsidRDefault="00CA3DAE" w:rsidP="00B43163">
            <w:pPr>
              <w:tabs>
                <w:tab w:val="left" w:pos="2449"/>
                <w:tab w:val="center" w:pos="4819"/>
              </w:tabs>
              <w:spacing w:line="192" w:lineRule="auto"/>
              <w:jc w:val="center"/>
              <w:rPr>
                <w:rFonts w:cs="PT Bold Heading"/>
                <w:i/>
                <w:iCs/>
                <w:rtl/>
              </w:rPr>
            </w:pPr>
            <w:r w:rsidRPr="001A7141">
              <w:rPr>
                <w:rFonts w:cs="PT Bold Heading"/>
                <w:i/>
                <w:iCs/>
                <w:rtl/>
              </w:rPr>
              <w:t>محاسبون ومراجعون قانونيون</w:t>
            </w:r>
          </w:p>
          <w:p w14:paraId="2D72B658" w14:textId="77777777" w:rsidR="00CA3DAE" w:rsidRPr="0048268B" w:rsidRDefault="00CA3DAE" w:rsidP="00B43163">
            <w:pPr>
              <w:tabs>
                <w:tab w:val="left" w:pos="2449"/>
                <w:tab w:val="center" w:pos="4819"/>
              </w:tabs>
              <w:spacing w:line="192" w:lineRule="auto"/>
              <w:jc w:val="center"/>
              <w:rPr>
                <w:rFonts w:cs="PT Bold Heading"/>
                <w:i/>
                <w:iCs/>
                <w:sz w:val="32"/>
                <w:szCs w:val="32"/>
                <w:rtl/>
              </w:rPr>
            </w:pPr>
          </w:p>
          <w:p w14:paraId="24CA2723" w14:textId="77777777" w:rsidR="00CA3DAE" w:rsidRPr="001A7141" w:rsidRDefault="00CA3DAE" w:rsidP="00B43163">
            <w:pPr>
              <w:tabs>
                <w:tab w:val="left" w:pos="2449"/>
                <w:tab w:val="center" w:pos="4819"/>
              </w:tabs>
              <w:spacing w:line="216" w:lineRule="auto"/>
              <w:jc w:val="center"/>
              <w:rPr>
                <w:rFonts w:cs="PT Bold Heading"/>
                <w:i/>
                <w:iCs/>
                <w:rtl/>
              </w:rPr>
            </w:pPr>
            <w:r w:rsidRPr="001A7141">
              <w:rPr>
                <w:rFonts w:cs="PT Bold Heading" w:hint="cs"/>
                <w:i/>
                <w:iCs/>
                <w:rtl/>
              </w:rPr>
              <w:t>سلمان بن عبد الرحمن الثميري</w:t>
            </w:r>
          </w:p>
          <w:p w14:paraId="7A4C2308" w14:textId="77777777" w:rsidR="00CA3DAE" w:rsidRPr="001A7141" w:rsidRDefault="00CA3DAE" w:rsidP="00B43163">
            <w:pPr>
              <w:tabs>
                <w:tab w:val="left" w:pos="2449"/>
                <w:tab w:val="center" w:pos="4819"/>
              </w:tabs>
              <w:spacing w:line="192" w:lineRule="auto"/>
              <w:jc w:val="center"/>
              <w:rPr>
                <w:rFonts w:cs="PT Bold Heading"/>
                <w:i/>
                <w:iCs/>
                <w:rtl/>
              </w:rPr>
            </w:pPr>
            <w:r w:rsidRPr="001A7141">
              <w:rPr>
                <w:rFonts w:cs="PT Bold Heading" w:hint="cs"/>
                <w:i/>
                <w:iCs/>
                <w:rtl/>
              </w:rPr>
              <w:t>ترخيص رقم (741)</w:t>
            </w:r>
          </w:p>
        </w:tc>
      </w:tr>
      <w:tr w:rsidR="00366941" w:rsidRPr="00366941" w14:paraId="2BC13E14" w14:textId="77777777" w:rsidTr="00CA3DAE">
        <w:trPr>
          <w:trHeight w:val="397"/>
        </w:trPr>
        <w:tc>
          <w:tcPr>
            <w:tcW w:w="2931" w:type="pct"/>
            <w:vAlign w:val="center"/>
          </w:tcPr>
          <w:p w14:paraId="5C8BFC8E" w14:textId="7E0F9A31" w:rsidR="00CA3DAE" w:rsidRPr="0048268B" w:rsidRDefault="00CA3DAE" w:rsidP="00356C63">
            <w:pPr>
              <w:rPr>
                <w:rFonts w:asciiTheme="minorBidi" w:eastAsia="Calibri" w:hAnsiTheme="minorBidi" w:cstheme="minorBidi"/>
                <w:sz w:val="22"/>
                <w:szCs w:val="22"/>
                <w:rtl/>
                <w:lang w:val="en-GB" w:eastAsia="en-GB"/>
              </w:rPr>
            </w:pPr>
            <w:r w:rsidRPr="0048268B">
              <w:rPr>
                <w:rFonts w:asciiTheme="minorBidi" w:eastAsia="Calibri" w:hAnsiTheme="minorBidi" w:cstheme="minorBidi"/>
                <w:sz w:val="22"/>
                <w:szCs w:val="22"/>
                <w:rtl/>
                <w:lang w:val="en-GB" w:eastAsia="en-GB"/>
              </w:rPr>
              <w:t>الخـــ</w:t>
            </w:r>
            <w:r w:rsidR="00CD5061" w:rsidRPr="0048268B">
              <w:rPr>
                <w:rFonts w:asciiTheme="minorBidi" w:eastAsia="Calibri" w:hAnsiTheme="minorBidi" w:cstheme="minorBidi"/>
                <w:sz w:val="22"/>
                <w:szCs w:val="22"/>
                <w:rtl/>
                <w:lang w:val="en-GB" w:eastAsia="en-GB"/>
              </w:rPr>
              <w:t>ـــ</w:t>
            </w:r>
            <w:r w:rsidR="00293479" w:rsidRPr="0048268B">
              <w:rPr>
                <w:rFonts w:asciiTheme="minorBidi" w:eastAsia="Calibri" w:hAnsiTheme="minorBidi" w:cstheme="minorBidi" w:hint="cs"/>
                <w:sz w:val="22"/>
                <w:szCs w:val="22"/>
                <w:rtl/>
                <w:lang w:val="en-GB" w:eastAsia="en-GB"/>
              </w:rPr>
              <w:t>ـ</w:t>
            </w:r>
            <w:r w:rsidRPr="0048268B">
              <w:rPr>
                <w:rFonts w:asciiTheme="minorBidi" w:eastAsia="Calibri" w:hAnsiTheme="minorBidi" w:cstheme="minorBidi"/>
                <w:sz w:val="22"/>
                <w:szCs w:val="22"/>
                <w:rtl/>
                <w:lang w:val="en-GB" w:eastAsia="en-GB"/>
              </w:rPr>
              <w:t xml:space="preserve">ـبر </w:t>
            </w:r>
            <w:r w:rsidR="004B468F" w:rsidRPr="0048268B">
              <w:rPr>
                <w:rFonts w:asciiTheme="minorBidi" w:eastAsia="Calibri" w:hAnsiTheme="minorBidi" w:cstheme="minorBidi" w:hint="cs"/>
                <w:sz w:val="22"/>
                <w:szCs w:val="22"/>
                <w:rtl/>
                <w:lang w:val="en-GB" w:eastAsia="en-GB"/>
              </w:rPr>
              <w:t>فـ</w:t>
            </w:r>
            <w:r w:rsidR="00E73C4C">
              <w:rPr>
                <w:rFonts w:asciiTheme="minorBidi" w:eastAsia="Calibri" w:hAnsiTheme="minorBidi" w:cstheme="minorBidi" w:hint="cs"/>
                <w:sz w:val="22"/>
                <w:szCs w:val="22"/>
                <w:rtl/>
                <w:lang w:val="en-GB" w:eastAsia="en-GB"/>
              </w:rPr>
              <w:t>ـ</w:t>
            </w:r>
            <w:r w:rsidR="004B468F" w:rsidRPr="0048268B">
              <w:rPr>
                <w:rFonts w:asciiTheme="minorBidi" w:eastAsia="Calibri" w:hAnsiTheme="minorBidi" w:cstheme="minorBidi" w:hint="cs"/>
                <w:sz w:val="22"/>
                <w:szCs w:val="22"/>
                <w:rtl/>
                <w:lang w:val="en-GB" w:eastAsia="en-GB"/>
              </w:rPr>
              <w:t>ـي</w:t>
            </w:r>
            <w:r w:rsidR="00E73C4C">
              <w:rPr>
                <w:rFonts w:asciiTheme="minorBidi" w:eastAsia="Calibri" w:hAnsiTheme="minorBidi" w:cstheme="minorBidi" w:hint="cs"/>
                <w:sz w:val="22"/>
                <w:szCs w:val="22"/>
                <w:rtl/>
                <w:lang w:val="en-GB" w:eastAsia="en-GB"/>
              </w:rPr>
              <w:t xml:space="preserve"> </w:t>
            </w:r>
            <w:r w:rsidR="004B468F" w:rsidRPr="0048268B">
              <w:rPr>
                <w:rFonts w:asciiTheme="minorBidi" w:eastAsia="Calibri" w:hAnsiTheme="minorBidi" w:cstheme="minorBidi" w:hint="cs"/>
                <w:sz w:val="22"/>
                <w:szCs w:val="22"/>
                <w:rtl/>
                <w:lang w:val="en-GB" w:eastAsia="en-GB"/>
              </w:rPr>
              <w:t>:</w:t>
            </w:r>
            <w:r w:rsidRPr="0048268B">
              <w:rPr>
                <w:rFonts w:asciiTheme="minorBidi" w:eastAsia="Calibri" w:hAnsiTheme="minorBidi" w:cstheme="minorBidi"/>
                <w:sz w:val="22"/>
                <w:szCs w:val="22"/>
                <w:rtl/>
                <w:lang w:val="en-GB" w:eastAsia="en-GB"/>
              </w:rPr>
              <w:t xml:space="preserve"> </w:t>
            </w:r>
            <w:r w:rsidR="00D46FE6" w:rsidRPr="0048268B">
              <w:rPr>
                <w:rFonts w:asciiTheme="minorBidi" w:eastAsia="Calibri" w:hAnsiTheme="minorBidi" w:cstheme="minorBidi"/>
                <w:sz w:val="22"/>
                <w:szCs w:val="22"/>
                <w:rtl/>
                <w:lang w:val="en-GB" w:eastAsia="en-GB"/>
              </w:rPr>
              <w:t>0</w:t>
            </w:r>
            <w:r w:rsidR="004B468F">
              <w:rPr>
                <w:rFonts w:asciiTheme="minorBidi" w:eastAsia="Calibri" w:hAnsiTheme="minorBidi" w:cstheme="minorBidi" w:hint="cs"/>
                <w:sz w:val="22"/>
                <w:szCs w:val="22"/>
                <w:rtl/>
                <w:lang w:val="en-GB" w:eastAsia="en-GB"/>
              </w:rPr>
              <w:t>8</w:t>
            </w:r>
            <w:r w:rsidRPr="0048268B">
              <w:rPr>
                <w:rFonts w:asciiTheme="minorBidi" w:eastAsia="Calibri" w:hAnsiTheme="minorBidi" w:cstheme="minorBidi"/>
                <w:sz w:val="22"/>
                <w:szCs w:val="22"/>
                <w:rtl/>
                <w:lang w:val="en-GB" w:eastAsia="en-GB"/>
              </w:rPr>
              <w:t xml:space="preserve"> </w:t>
            </w:r>
            <w:r w:rsidR="008C08BE" w:rsidRPr="0048268B">
              <w:rPr>
                <w:rFonts w:asciiTheme="minorBidi" w:eastAsia="Calibri" w:hAnsiTheme="minorBidi" w:cstheme="minorBidi"/>
                <w:sz w:val="22"/>
                <w:szCs w:val="22"/>
                <w:rtl/>
                <w:lang w:val="en-GB" w:eastAsia="en-GB"/>
              </w:rPr>
              <w:t xml:space="preserve">جماد </w:t>
            </w:r>
            <w:r w:rsidR="00D46FE6" w:rsidRPr="0048268B">
              <w:rPr>
                <w:rFonts w:asciiTheme="minorBidi" w:eastAsia="Calibri" w:hAnsiTheme="minorBidi" w:cstheme="minorBidi"/>
                <w:sz w:val="22"/>
                <w:szCs w:val="22"/>
                <w:rtl/>
                <w:lang w:val="en-GB" w:eastAsia="en-GB"/>
              </w:rPr>
              <w:t>الثاني</w:t>
            </w:r>
            <w:r w:rsidRPr="0048268B">
              <w:rPr>
                <w:rFonts w:asciiTheme="minorBidi" w:eastAsia="Calibri" w:hAnsiTheme="minorBidi" w:cstheme="minorBidi"/>
                <w:sz w:val="22"/>
                <w:szCs w:val="22"/>
                <w:rtl/>
                <w:lang w:val="en-GB" w:eastAsia="en-GB"/>
              </w:rPr>
              <w:t xml:space="preserve"> 1446هـ</w:t>
            </w:r>
          </w:p>
          <w:p w14:paraId="0D1B8560" w14:textId="379B4F66" w:rsidR="00CA3DAE" w:rsidRPr="0048268B" w:rsidRDefault="00CA3DAE" w:rsidP="00356C63">
            <w:pPr>
              <w:rPr>
                <w:rFonts w:asciiTheme="minorBidi" w:eastAsia="Calibri" w:hAnsiTheme="minorBidi" w:cstheme="minorBidi"/>
                <w:sz w:val="22"/>
                <w:szCs w:val="22"/>
                <w:rtl/>
                <w:lang w:val="en-GB" w:eastAsia="en-GB"/>
              </w:rPr>
            </w:pPr>
            <w:r w:rsidRPr="0048268B">
              <w:rPr>
                <w:rFonts w:asciiTheme="minorBidi" w:eastAsia="Calibri" w:hAnsiTheme="minorBidi" w:cstheme="minorBidi"/>
                <w:sz w:val="22"/>
                <w:szCs w:val="22"/>
                <w:rtl/>
                <w:lang w:val="en-GB" w:eastAsia="en-GB"/>
              </w:rPr>
              <w:t>الم</w:t>
            </w:r>
            <w:r w:rsidR="00293479" w:rsidRPr="0048268B">
              <w:rPr>
                <w:rFonts w:asciiTheme="minorBidi" w:eastAsia="Calibri" w:hAnsiTheme="minorBidi" w:cstheme="minorBidi" w:hint="cs"/>
                <w:sz w:val="22"/>
                <w:szCs w:val="22"/>
                <w:rtl/>
                <w:lang w:val="en-GB" w:eastAsia="en-GB"/>
              </w:rPr>
              <w:t>ـ</w:t>
            </w:r>
            <w:r w:rsidRPr="0048268B">
              <w:rPr>
                <w:rFonts w:asciiTheme="minorBidi" w:eastAsia="Calibri" w:hAnsiTheme="minorBidi" w:cstheme="minorBidi"/>
                <w:sz w:val="22"/>
                <w:szCs w:val="22"/>
                <w:rtl/>
                <w:lang w:val="en-GB" w:eastAsia="en-GB"/>
              </w:rPr>
              <w:t>واف</w:t>
            </w:r>
            <w:r w:rsidR="00293479" w:rsidRPr="0048268B">
              <w:rPr>
                <w:rFonts w:asciiTheme="minorBidi" w:eastAsia="Calibri" w:hAnsiTheme="minorBidi" w:cstheme="minorBidi" w:hint="cs"/>
                <w:sz w:val="22"/>
                <w:szCs w:val="22"/>
                <w:rtl/>
                <w:lang w:val="en-GB" w:eastAsia="en-GB"/>
              </w:rPr>
              <w:t>ـ</w:t>
            </w:r>
            <w:r w:rsidRPr="0048268B">
              <w:rPr>
                <w:rFonts w:asciiTheme="minorBidi" w:eastAsia="Calibri" w:hAnsiTheme="minorBidi" w:cstheme="minorBidi"/>
                <w:sz w:val="22"/>
                <w:szCs w:val="22"/>
                <w:rtl/>
                <w:lang w:val="en-GB" w:eastAsia="en-GB"/>
              </w:rPr>
              <w:t xml:space="preserve">ق </w:t>
            </w:r>
            <w:r w:rsidR="00E73C4C">
              <w:rPr>
                <w:rFonts w:asciiTheme="minorBidi" w:eastAsia="Calibri" w:hAnsiTheme="minorBidi" w:cstheme="minorBidi" w:hint="cs"/>
                <w:sz w:val="22"/>
                <w:szCs w:val="22"/>
                <w:rtl/>
                <w:lang w:val="en-GB" w:eastAsia="en-GB"/>
              </w:rPr>
              <w:t xml:space="preserve">الثلاثاء </w:t>
            </w:r>
            <w:r w:rsidR="004B468F" w:rsidRPr="0048268B">
              <w:rPr>
                <w:rFonts w:asciiTheme="minorBidi" w:eastAsia="Calibri" w:hAnsiTheme="minorBidi" w:cstheme="minorBidi" w:hint="cs"/>
                <w:sz w:val="22"/>
                <w:szCs w:val="22"/>
                <w:rtl/>
                <w:lang w:val="en-GB" w:eastAsia="en-GB"/>
              </w:rPr>
              <w:t>:</w:t>
            </w:r>
            <w:r w:rsidRPr="0048268B">
              <w:rPr>
                <w:rFonts w:asciiTheme="minorBidi" w:eastAsia="Calibri" w:hAnsiTheme="minorBidi" w:cstheme="minorBidi"/>
                <w:sz w:val="22"/>
                <w:szCs w:val="22"/>
                <w:rtl/>
                <w:lang w:val="en-GB" w:eastAsia="en-GB"/>
              </w:rPr>
              <w:t xml:space="preserve"> </w:t>
            </w:r>
            <w:r w:rsidR="00D46FE6" w:rsidRPr="0048268B">
              <w:rPr>
                <w:rFonts w:asciiTheme="minorBidi" w:eastAsia="Calibri" w:hAnsiTheme="minorBidi" w:cstheme="minorBidi"/>
                <w:sz w:val="22"/>
                <w:szCs w:val="22"/>
                <w:rtl/>
                <w:lang w:val="en-GB" w:eastAsia="en-GB"/>
              </w:rPr>
              <w:t>0</w:t>
            </w:r>
            <w:r w:rsidR="004B468F">
              <w:rPr>
                <w:rFonts w:asciiTheme="minorBidi" w:eastAsia="Calibri" w:hAnsiTheme="minorBidi" w:cstheme="minorBidi" w:hint="cs"/>
                <w:sz w:val="22"/>
                <w:szCs w:val="22"/>
                <w:rtl/>
                <w:lang w:val="en-GB" w:eastAsia="en-GB"/>
              </w:rPr>
              <w:t>9</w:t>
            </w:r>
            <w:r w:rsidRPr="0048268B">
              <w:rPr>
                <w:rFonts w:asciiTheme="minorBidi" w:eastAsia="Calibri" w:hAnsiTheme="minorBidi" w:cstheme="minorBidi"/>
                <w:sz w:val="22"/>
                <w:szCs w:val="22"/>
                <w:rtl/>
                <w:lang w:val="en-GB" w:eastAsia="en-GB"/>
              </w:rPr>
              <w:t xml:space="preserve"> </w:t>
            </w:r>
            <w:r w:rsidR="00D46FE6" w:rsidRPr="0048268B">
              <w:rPr>
                <w:rFonts w:asciiTheme="minorBidi" w:eastAsia="Calibri" w:hAnsiTheme="minorBidi" w:cstheme="minorBidi"/>
                <w:sz w:val="22"/>
                <w:szCs w:val="22"/>
                <w:rtl/>
                <w:lang w:val="en-GB" w:eastAsia="en-GB"/>
              </w:rPr>
              <w:t>ديس</w:t>
            </w:r>
            <w:r w:rsidR="00293479" w:rsidRPr="0048268B">
              <w:rPr>
                <w:rFonts w:asciiTheme="minorBidi" w:eastAsia="Calibri" w:hAnsiTheme="minorBidi" w:cstheme="minorBidi" w:hint="cs"/>
                <w:sz w:val="22"/>
                <w:szCs w:val="22"/>
                <w:rtl/>
                <w:lang w:val="en-GB" w:eastAsia="en-GB"/>
              </w:rPr>
              <w:t>ــــــ</w:t>
            </w:r>
            <w:r w:rsidR="00D46FE6" w:rsidRPr="0048268B">
              <w:rPr>
                <w:rFonts w:asciiTheme="minorBidi" w:eastAsia="Calibri" w:hAnsiTheme="minorBidi" w:cstheme="minorBidi"/>
                <w:sz w:val="22"/>
                <w:szCs w:val="22"/>
                <w:rtl/>
                <w:lang w:val="en-GB" w:eastAsia="en-GB"/>
              </w:rPr>
              <w:t>مبر</w:t>
            </w:r>
            <w:r w:rsidRPr="0048268B">
              <w:rPr>
                <w:rFonts w:asciiTheme="minorBidi" w:eastAsia="Calibri" w:hAnsiTheme="minorBidi" w:cstheme="minorBidi"/>
                <w:sz w:val="22"/>
                <w:szCs w:val="22"/>
                <w:rtl/>
                <w:lang w:val="en-GB" w:eastAsia="en-GB"/>
              </w:rPr>
              <w:t xml:space="preserve"> 2024 م</w:t>
            </w:r>
          </w:p>
          <w:p w14:paraId="73D8797B" w14:textId="77777777" w:rsidR="00CA3DAE" w:rsidRPr="00366941" w:rsidRDefault="00CA3DAE" w:rsidP="00B43163">
            <w:pPr>
              <w:spacing w:line="216" w:lineRule="auto"/>
              <w:rPr>
                <w:sz w:val="24"/>
                <w:szCs w:val="24"/>
                <w:rtl/>
              </w:rPr>
            </w:pPr>
          </w:p>
        </w:tc>
        <w:tc>
          <w:tcPr>
            <w:tcW w:w="2069" w:type="pct"/>
            <w:vAlign w:val="bottom"/>
          </w:tcPr>
          <w:p w14:paraId="52B95A12" w14:textId="77777777" w:rsidR="00CA3DAE" w:rsidRPr="00366941" w:rsidRDefault="00CA3DAE" w:rsidP="00B43163">
            <w:pPr>
              <w:tabs>
                <w:tab w:val="left" w:pos="2449"/>
                <w:tab w:val="center" w:pos="4819"/>
              </w:tabs>
              <w:spacing w:line="192" w:lineRule="auto"/>
              <w:jc w:val="center"/>
              <w:rPr>
                <w:rFonts w:cs="PT Bold Heading"/>
                <w:i/>
                <w:iCs/>
                <w:rtl/>
              </w:rPr>
            </w:pPr>
          </w:p>
        </w:tc>
      </w:tr>
    </w:tbl>
    <w:p w14:paraId="0B4223B2" w14:textId="2EB12AD2" w:rsidR="0061553E" w:rsidRPr="00366941" w:rsidRDefault="0061553E" w:rsidP="00CA3DAE"/>
    <w:sectPr w:rsidR="0061553E" w:rsidRPr="00366941" w:rsidSect="006510E3">
      <w:footerReference w:type="default" r:id="rId8"/>
      <w:pgSz w:w="11906" w:h="16838"/>
      <w:pgMar w:top="1701" w:right="707" w:bottom="1588" w:left="567"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1F2B" w14:textId="77777777" w:rsidR="00603972" w:rsidRDefault="00603972" w:rsidP="00CB63EB">
      <w:r>
        <w:separator/>
      </w:r>
    </w:p>
  </w:endnote>
  <w:endnote w:type="continuationSeparator" w:id="0">
    <w:p w14:paraId="59D79A0C" w14:textId="77777777" w:rsidR="00603972" w:rsidRDefault="00603972"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ltan normal">
    <w:panose1 w:val="0000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T Bold Heading">
    <w:panose1 w:val="02010400000000000000"/>
    <w:charset w:val="B2"/>
    <w:family w:val="auto"/>
    <w:pitch w:val="variable"/>
    <w:sig w:usb0="00002001" w:usb1="80000000" w:usb2="00000008" w:usb3="00000000" w:csb0="00000040" w:csb1="00000000"/>
  </w:font>
  <w:font w:name="DecoType Naskh Variants">
    <w:altName w:val="Arial"/>
    <w:panose1 w:val="02010400000000000000"/>
    <w:charset w:val="B2"/>
    <w:family w:val="auto"/>
    <w:pitch w:val="variable"/>
    <w:sig w:usb0="00002001" w:usb1="80000000" w:usb2="00000008" w:usb3="00000000" w:csb0="00000040" w:csb1="00000000"/>
  </w:font>
  <w:font w:name="SKR HEAD1">
    <w:altName w:val="Arial"/>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tl/>
      </w:rPr>
      <w:id w:val="-1246184236"/>
      <w:docPartObj>
        <w:docPartGallery w:val="Page Numbers (Bottom of Page)"/>
        <w:docPartUnique/>
      </w:docPartObj>
    </w:sdtPr>
    <w:sdtEndPr>
      <w:rPr>
        <w:sz w:val="28"/>
        <w:szCs w:val="28"/>
      </w:rPr>
    </w:sdtEndPr>
    <w:sdtContent>
      <w:p w14:paraId="0D4ED4BA" w14:textId="717E5099" w:rsidR="00313821" w:rsidRPr="00AF26FB" w:rsidRDefault="00313821" w:rsidP="00712198">
        <w:pPr>
          <w:pStyle w:val="a4"/>
          <w:jc w:val="center"/>
          <w:rPr>
            <w:sz w:val="24"/>
            <w:szCs w:val="24"/>
            <w:rtl/>
          </w:rPr>
        </w:pPr>
        <w:r w:rsidRPr="00AF26FB">
          <w:rPr>
            <w:sz w:val="24"/>
            <w:szCs w:val="24"/>
          </w:rPr>
          <w:fldChar w:fldCharType="begin"/>
        </w:r>
        <w:r w:rsidRPr="00AF26FB">
          <w:rPr>
            <w:sz w:val="24"/>
            <w:szCs w:val="24"/>
          </w:rPr>
          <w:instrText>PAGE   \* MERGEFORMAT</w:instrText>
        </w:r>
        <w:r w:rsidRPr="00AF26FB">
          <w:rPr>
            <w:sz w:val="24"/>
            <w:szCs w:val="24"/>
          </w:rPr>
          <w:fldChar w:fldCharType="separate"/>
        </w:r>
        <w:r w:rsidR="001A7141" w:rsidRPr="00AF26FB">
          <w:rPr>
            <w:noProof/>
            <w:sz w:val="24"/>
            <w:szCs w:val="24"/>
            <w:rtl/>
            <w:lang w:val="ar-SA"/>
          </w:rPr>
          <w:t>-</w:t>
        </w:r>
        <w:r w:rsidR="001A7141" w:rsidRPr="00AF26FB">
          <w:rPr>
            <w:noProof/>
            <w:sz w:val="24"/>
            <w:szCs w:val="24"/>
            <w:rtl/>
          </w:rPr>
          <w:t xml:space="preserve"> 13 -</w:t>
        </w:r>
        <w:r w:rsidRPr="00AF26FB">
          <w:rPr>
            <w:sz w:val="24"/>
            <w:szCs w:val="24"/>
          </w:rPr>
          <w:fldChar w:fldCharType="end"/>
        </w:r>
      </w:p>
      <w:p w14:paraId="29F4785B" w14:textId="77777777" w:rsidR="00313821" w:rsidRDefault="00313821" w:rsidP="00712198">
        <w:pPr>
          <w:pStyle w:val="a4"/>
          <w:jc w:val="center"/>
          <w:rPr>
            <w:rtl/>
          </w:rPr>
        </w:pPr>
      </w:p>
      <w:p w14:paraId="4462DA7E" w14:textId="5F786CD8" w:rsidR="00313821" w:rsidRDefault="00000000" w:rsidP="00712198">
        <w:pPr>
          <w:pStyle w:val="a4"/>
          <w:jc w:val="center"/>
        </w:pPr>
      </w:p>
    </w:sdtContent>
  </w:sdt>
  <w:p w14:paraId="1F64D9E9" w14:textId="66551345" w:rsidR="00313821" w:rsidRDefault="00277F07">
    <w:pPr>
      <w:pStyle w:val="a4"/>
      <w:rPr>
        <w:rtl/>
      </w:rPr>
    </w:pPr>
    <w:r>
      <w:rPr>
        <w:noProof/>
      </w:rPr>
      <mc:AlternateContent>
        <mc:Choice Requires="wps">
          <w:drawing>
            <wp:anchor distT="0" distB="0" distL="114300" distR="114300" simplePos="0" relativeHeight="251659264" behindDoc="0" locked="0" layoutInCell="1" allowOverlap="1" wp14:anchorId="68D13640" wp14:editId="75AE14C8">
              <wp:simplePos x="0" y="0"/>
              <wp:positionH relativeFrom="column">
                <wp:posOffset>1069975</wp:posOffset>
              </wp:positionH>
              <wp:positionV relativeFrom="paragraph">
                <wp:posOffset>265381</wp:posOffset>
              </wp:positionV>
              <wp:extent cx="1728000"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8000"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31BFD" w14:textId="29A473A8" w:rsidR="004B468F" w:rsidRPr="00753025" w:rsidRDefault="00497ADA" w:rsidP="00277F07">
                          <w:pPr>
                            <w:jc w:val="center"/>
                            <w:rPr>
                              <w:rFonts w:hint="cs"/>
                              <w:b/>
                              <w:bCs/>
                              <w:sz w:val="14"/>
                              <w:szCs w:val="14"/>
                              <w:rtl/>
                            </w:rPr>
                          </w:pPr>
                          <w:r w:rsidRPr="00497ADA">
                            <w:rPr>
                              <w:b/>
                              <w:bCs/>
                              <w:sz w:val="14"/>
                              <w:szCs w:val="14"/>
                            </w:rPr>
                            <w:t>07fc6ccc-140b-4f47-91b6-562f6ab66d1a</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13640" id="مستطيل 3" o:spid="_x0000_s1026" style="position:absolute;left:0;text-align:left;margin-left:84.25pt;margin-top:20.9pt;width:136.0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" filled="f" stroked="f" strokeweight=".25pt">
              <v:textbox inset="0,0,0,0">
                <w:txbxContent>
                  <w:p w14:paraId="69031BFD" w14:textId="29A473A8" w:rsidR="004B468F" w:rsidRPr="00753025" w:rsidRDefault="00497ADA" w:rsidP="00277F07">
                    <w:pPr>
                      <w:jc w:val="center"/>
                      <w:rPr>
                        <w:rFonts w:hint="cs"/>
                        <w:b/>
                        <w:bCs/>
                        <w:sz w:val="14"/>
                        <w:szCs w:val="14"/>
                        <w:rtl/>
                      </w:rPr>
                    </w:pPr>
                    <w:r w:rsidRPr="00497ADA">
                      <w:rPr>
                        <w:b/>
                        <w:bCs/>
                        <w:sz w:val="14"/>
                        <w:szCs w:val="14"/>
                      </w:rPr>
                      <w:t>07fc6ccc-140b-4f47-91b6-562f6ab66d1a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3008" w14:textId="77777777" w:rsidR="00603972" w:rsidRDefault="00603972" w:rsidP="00CB63EB">
      <w:r>
        <w:separator/>
      </w:r>
    </w:p>
  </w:footnote>
  <w:footnote w:type="continuationSeparator" w:id="0">
    <w:p w14:paraId="40F17CF2" w14:textId="77777777" w:rsidR="00603972" w:rsidRDefault="00603972" w:rsidP="00CB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1C3"/>
    <w:multiLevelType w:val="hybridMultilevel"/>
    <w:tmpl w:val="2A24218C"/>
    <w:lvl w:ilvl="0" w:tplc="673E43D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527B6"/>
    <w:multiLevelType w:val="hybridMultilevel"/>
    <w:tmpl w:val="F8AEB9B2"/>
    <w:lvl w:ilvl="0" w:tplc="8BDE3BF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7605B"/>
    <w:multiLevelType w:val="multilevel"/>
    <w:tmpl w:val="7ACA3414"/>
    <w:lvl w:ilvl="0">
      <w:start w:val="1"/>
      <w:numFmt w:val="decimal"/>
      <w:lvlText w:val="%1."/>
      <w:lvlJc w:val="left"/>
      <w:rPr>
        <w:rFonts w:asciiTheme="minorBidi" w:hAnsiTheme="minorBidi" w:cstheme="minorBidi" w:hint="default"/>
        <w:b w:val="0"/>
        <w:bCs w:val="0"/>
        <w:i w:val="0"/>
        <w:iCs w:val="0"/>
        <w:smallCaps w:val="0"/>
        <w:strike w:val="0"/>
        <w:color w:val="383F4E"/>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383F4E"/>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B955EE"/>
    <w:multiLevelType w:val="hybridMultilevel"/>
    <w:tmpl w:val="52EA62F6"/>
    <w:lvl w:ilvl="0" w:tplc="86807EFE">
      <w:start w:val="2"/>
      <w:numFmt w:val="bullet"/>
      <w:lvlText w:val="-"/>
      <w:lvlJc w:val="left"/>
      <w:pPr>
        <w:ind w:left="720" w:hanging="360"/>
      </w:pPr>
      <w:rPr>
        <w:rFonts w:ascii="Times New Roman" w:eastAsiaTheme="minorHAnsi" w:hAnsi="Times New Roman" w:cs="Sultan norm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425D7"/>
    <w:multiLevelType w:val="hybridMultilevel"/>
    <w:tmpl w:val="BB2E6444"/>
    <w:lvl w:ilvl="0" w:tplc="8F7AB8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90C6D"/>
    <w:multiLevelType w:val="hybridMultilevel"/>
    <w:tmpl w:val="D46CDE0A"/>
    <w:lvl w:ilvl="0" w:tplc="53C8A468">
      <w:start w:val="2"/>
      <w:numFmt w:val="bullet"/>
      <w:lvlText w:val="-"/>
      <w:lvlJc w:val="left"/>
      <w:pPr>
        <w:ind w:left="720" w:hanging="360"/>
      </w:pPr>
      <w:rPr>
        <w:rFonts w:ascii="Times New Roman" w:eastAsiaTheme="minorHAnsi" w:hAnsi="Times New Roman" w:cs="Sultan norm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A2D09"/>
    <w:multiLevelType w:val="hybridMultilevel"/>
    <w:tmpl w:val="3DCAD9A2"/>
    <w:lvl w:ilvl="0" w:tplc="A808DCDA">
      <w:start w:val="3"/>
      <w:numFmt w:val="bullet"/>
      <w:lvlText w:val="-"/>
      <w:lvlJc w:val="left"/>
      <w:pPr>
        <w:ind w:left="720" w:hanging="360"/>
      </w:pPr>
      <w:rPr>
        <w:rFonts w:ascii="Times New Roman" w:eastAsiaTheme="minorHAnsi" w:hAnsi="Times New Roman" w:cs="Sultan norm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B2DB7"/>
    <w:multiLevelType w:val="hybridMultilevel"/>
    <w:tmpl w:val="146487E6"/>
    <w:lvl w:ilvl="0" w:tplc="95B8490C">
      <w:start w:val="1"/>
      <w:numFmt w:val="decimal"/>
      <w:lvlText w:val="%1 -"/>
      <w:lvlJc w:val="left"/>
      <w:pPr>
        <w:ind w:left="36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323548"/>
    <w:multiLevelType w:val="hybridMultilevel"/>
    <w:tmpl w:val="4D8A151A"/>
    <w:lvl w:ilvl="0" w:tplc="0186B88E">
      <w:start w:val="1"/>
      <w:numFmt w:val="decimal"/>
      <w:lvlText w:val="%1 -"/>
      <w:lvlJc w:val="left"/>
      <w:pPr>
        <w:ind w:left="360" w:hanging="360"/>
      </w:pPr>
      <w:rPr>
        <w:rFonts w:ascii="Sultan normal" w:hAnsi="Sultan normal" w:cs="Sultan normal" w:hint="cs"/>
        <w:b/>
        <w:bCs w:val="0"/>
        <w:i/>
        <w:iCs w:val="0"/>
        <w:sz w:val="1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0" w15:restartNumberingAfterBreak="0">
    <w:nsid w:val="39564686"/>
    <w:multiLevelType w:val="hybridMultilevel"/>
    <w:tmpl w:val="830C0BDA"/>
    <w:lvl w:ilvl="0" w:tplc="BFFA870E">
      <w:start w:val="5"/>
      <w:numFmt w:val="decimal"/>
      <w:lvlText w:val="%1"/>
      <w:lvlJc w:val="left"/>
      <w:pPr>
        <w:ind w:left="720" w:hanging="360"/>
      </w:pPr>
      <w:rPr>
        <w:rFonts w:ascii="Arial" w:hAnsi="Arial" w:cs="Sultan normal" w:hint="default"/>
        <w:w w:val="95"/>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24592"/>
    <w:multiLevelType w:val="hybridMultilevel"/>
    <w:tmpl w:val="095C56EE"/>
    <w:lvl w:ilvl="0" w:tplc="3B0A4D2E">
      <w:start w:val="1"/>
      <w:numFmt w:val="bullet"/>
      <w:lvlText w:val=""/>
      <w:lvlJc w:val="left"/>
      <w:pPr>
        <w:ind w:left="360" w:hanging="360"/>
      </w:pPr>
      <w:rPr>
        <w:rFonts w:ascii="Wingdings" w:hAnsi="Wingdings"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13" w15:restartNumberingAfterBreak="0">
    <w:nsid w:val="4C65764B"/>
    <w:multiLevelType w:val="hybridMultilevel"/>
    <w:tmpl w:val="BA4EF136"/>
    <w:lvl w:ilvl="0" w:tplc="4AB44F68">
      <w:start w:val="1"/>
      <w:numFmt w:val="decimal"/>
      <w:lvlText w:val="%1-"/>
      <w:lvlJc w:val="left"/>
      <w:pPr>
        <w:ind w:left="720" w:hanging="360"/>
      </w:pPr>
      <w:rPr>
        <w:rFonts w:ascii="Arial" w:eastAsiaTheme="minorHAnsi" w:hAnsi="Arial" w:cs="Sultan normal"/>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7413B"/>
    <w:multiLevelType w:val="hybridMultilevel"/>
    <w:tmpl w:val="6B1EFD1C"/>
    <w:lvl w:ilvl="0" w:tplc="95B8490C">
      <w:start w:val="1"/>
      <w:numFmt w:val="decimal"/>
      <w:lvlText w:val="%1 -"/>
      <w:lvlJc w:val="left"/>
      <w:pPr>
        <w:ind w:left="72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EE17FB"/>
    <w:multiLevelType w:val="hybridMultilevel"/>
    <w:tmpl w:val="0CAC6E9E"/>
    <w:lvl w:ilvl="0" w:tplc="3D7295B6">
      <w:start w:val="8"/>
      <w:numFmt w:val="bullet"/>
      <w:lvlText w:val="-"/>
      <w:lvlJc w:val="left"/>
      <w:pPr>
        <w:ind w:left="282" w:hanging="360"/>
      </w:pPr>
      <w:rPr>
        <w:rFonts w:ascii="Arial" w:eastAsiaTheme="minorHAnsi" w:hAnsi="Arial" w:cs="Sultan normal"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16" w15:restartNumberingAfterBreak="0">
    <w:nsid w:val="6DF9366D"/>
    <w:multiLevelType w:val="hybridMultilevel"/>
    <w:tmpl w:val="44F020D8"/>
    <w:lvl w:ilvl="0" w:tplc="4D8EB646">
      <w:numFmt w:val="bullet"/>
      <w:lvlText w:val="-"/>
      <w:lvlJc w:val="left"/>
      <w:pPr>
        <w:ind w:left="720" w:hanging="360"/>
      </w:pPr>
      <w:rPr>
        <w:rFonts w:asciiTheme="minorBidi" w:eastAsia="Times New Roman" w:hAnsiTheme="minorBidi" w:cs="Sultan norm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60BC9"/>
    <w:multiLevelType w:val="hybridMultilevel"/>
    <w:tmpl w:val="BEAEAEAE"/>
    <w:lvl w:ilvl="0" w:tplc="65EEEFC4">
      <w:start w:val="2"/>
      <w:numFmt w:val="bullet"/>
      <w:lvlText w:val="-"/>
      <w:lvlJc w:val="left"/>
      <w:pPr>
        <w:ind w:left="720" w:hanging="360"/>
      </w:pPr>
      <w:rPr>
        <w:rFonts w:ascii="Times New Roman" w:eastAsiaTheme="minorHAnsi" w:hAnsi="Times New Roman" w:cs="Sultan norm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B7A22"/>
    <w:multiLevelType w:val="hybridMultilevel"/>
    <w:tmpl w:val="90DE3C08"/>
    <w:lvl w:ilvl="0" w:tplc="04090011">
      <w:start w:val="1"/>
      <w:numFmt w:val="decimal"/>
      <w:lvlText w:val="%1)"/>
      <w:lvlJc w:val="left"/>
      <w:pPr>
        <w:ind w:left="360" w:hanging="360"/>
      </w:pPr>
      <w:rPr>
        <w:rFonts w:hint="cs"/>
        <w:b/>
        <w:bCs w:val="0"/>
        <w:i/>
        <w:iCs w:val="0"/>
        <w:sz w:val="16"/>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849114">
    <w:abstractNumId w:val="9"/>
  </w:num>
  <w:num w:numId="2" w16cid:durableId="1791438728">
    <w:abstractNumId w:val="11"/>
  </w:num>
  <w:num w:numId="3" w16cid:durableId="930357536">
    <w:abstractNumId w:val="12"/>
  </w:num>
  <w:num w:numId="4" w16cid:durableId="500236656">
    <w:abstractNumId w:val="16"/>
  </w:num>
  <w:num w:numId="5" w16cid:durableId="1946694448">
    <w:abstractNumId w:val="7"/>
  </w:num>
  <w:num w:numId="6" w16cid:durableId="1507212117">
    <w:abstractNumId w:val="4"/>
  </w:num>
  <w:num w:numId="7" w16cid:durableId="2039431081">
    <w:abstractNumId w:val="13"/>
  </w:num>
  <w:num w:numId="8" w16cid:durableId="381829581">
    <w:abstractNumId w:val="10"/>
  </w:num>
  <w:num w:numId="9" w16cid:durableId="763496759">
    <w:abstractNumId w:val="2"/>
  </w:num>
  <w:num w:numId="10" w16cid:durableId="1203202721">
    <w:abstractNumId w:val="6"/>
  </w:num>
  <w:num w:numId="11" w16cid:durableId="1486900079">
    <w:abstractNumId w:val="18"/>
  </w:num>
  <w:num w:numId="12" w16cid:durableId="1950503057">
    <w:abstractNumId w:val="8"/>
  </w:num>
  <w:num w:numId="13" w16cid:durableId="1794328650">
    <w:abstractNumId w:val="14"/>
  </w:num>
  <w:num w:numId="14" w16cid:durableId="1997875370">
    <w:abstractNumId w:val="0"/>
  </w:num>
  <w:num w:numId="15" w16cid:durableId="994840908">
    <w:abstractNumId w:val="1"/>
  </w:num>
  <w:num w:numId="16" w16cid:durableId="1180585870">
    <w:abstractNumId w:val="15"/>
  </w:num>
  <w:num w:numId="17" w16cid:durableId="640118936">
    <w:abstractNumId w:val="3"/>
  </w:num>
  <w:num w:numId="18" w16cid:durableId="1221015823">
    <w:abstractNumId w:val="5"/>
  </w:num>
  <w:num w:numId="19" w16cid:durableId="85873829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EB"/>
    <w:rsid w:val="00001FCB"/>
    <w:rsid w:val="000031C3"/>
    <w:rsid w:val="00004AE5"/>
    <w:rsid w:val="000057EC"/>
    <w:rsid w:val="00005B71"/>
    <w:rsid w:val="00006465"/>
    <w:rsid w:val="00010F74"/>
    <w:rsid w:val="00011AD8"/>
    <w:rsid w:val="0001308E"/>
    <w:rsid w:val="00016875"/>
    <w:rsid w:val="00016F3D"/>
    <w:rsid w:val="000335CB"/>
    <w:rsid w:val="00035FAD"/>
    <w:rsid w:val="00036819"/>
    <w:rsid w:val="00040855"/>
    <w:rsid w:val="000421C2"/>
    <w:rsid w:val="00047631"/>
    <w:rsid w:val="00050675"/>
    <w:rsid w:val="00052F69"/>
    <w:rsid w:val="00052FDA"/>
    <w:rsid w:val="000641A1"/>
    <w:rsid w:val="000651DD"/>
    <w:rsid w:val="00070103"/>
    <w:rsid w:val="00071CB4"/>
    <w:rsid w:val="0008211F"/>
    <w:rsid w:val="00082BE4"/>
    <w:rsid w:val="0008310F"/>
    <w:rsid w:val="00085E22"/>
    <w:rsid w:val="00086166"/>
    <w:rsid w:val="00086C08"/>
    <w:rsid w:val="00087D0B"/>
    <w:rsid w:val="0009101D"/>
    <w:rsid w:val="0009370A"/>
    <w:rsid w:val="000970A1"/>
    <w:rsid w:val="000A0D8F"/>
    <w:rsid w:val="000A17FF"/>
    <w:rsid w:val="000A3DDB"/>
    <w:rsid w:val="000A5B9D"/>
    <w:rsid w:val="000B1238"/>
    <w:rsid w:val="000B22D9"/>
    <w:rsid w:val="000B2E87"/>
    <w:rsid w:val="000B3FBC"/>
    <w:rsid w:val="000B42C2"/>
    <w:rsid w:val="000B5056"/>
    <w:rsid w:val="000B5734"/>
    <w:rsid w:val="000B64B1"/>
    <w:rsid w:val="000B71EB"/>
    <w:rsid w:val="000C1BAC"/>
    <w:rsid w:val="000C2DD1"/>
    <w:rsid w:val="000C391E"/>
    <w:rsid w:val="000C3990"/>
    <w:rsid w:val="000C4188"/>
    <w:rsid w:val="000C41BA"/>
    <w:rsid w:val="000C554C"/>
    <w:rsid w:val="000C6063"/>
    <w:rsid w:val="000D4AAB"/>
    <w:rsid w:val="000D5B43"/>
    <w:rsid w:val="000D6391"/>
    <w:rsid w:val="000E10C5"/>
    <w:rsid w:val="000E112B"/>
    <w:rsid w:val="000E185A"/>
    <w:rsid w:val="000E2710"/>
    <w:rsid w:val="000E38D7"/>
    <w:rsid w:val="000E6639"/>
    <w:rsid w:val="000F0C87"/>
    <w:rsid w:val="000F1461"/>
    <w:rsid w:val="000F14D8"/>
    <w:rsid w:val="000F1815"/>
    <w:rsid w:val="001026A3"/>
    <w:rsid w:val="00104674"/>
    <w:rsid w:val="00104FE7"/>
    <w:rsid w:val="001068BF"/>
    <w:rsid w:val="00111CC3"/>
    <w:rsid w:val="00115138"/>
    <w:rsid w:val="00115A92"/>
    <w:rsid w:val="0011641C"/>
    <w:rsid w:val="001168A7"/>
    <w:rsid w:val="001172FC"/>
    <w:rsid w:val="00120EFE"/>
    <w:rsid w:val="001210D6"/>
    <w:rsid w:val="001210EF"/>
    <w:rsid w:val="00125DBB"/>
    <w:rsid w:val="001359E0"/>
    <w:rsid w:val="00136464"/>
    <w:rsid w:val="00136D8F"/>
    <w:rsid w:val="00140C1E"/>
    <w:rsid w:val="00142D25"/>
    <w:rsid w:val="00142F2D"/>
    <w:rsid w:val="001432EB"/>
    <w:rsid w:val="00143D42"/>
    <w:rsid w:val="00144202"/>
    <w:rsid w:val="001442DA"/>
    <w:rsid w:val="0014630E"/>
    <w:rsid w:val="001467D8"/>
    <w:rsid w:val="00152D4C"/>
    <w:rsid w:val="00155763"/>
    <w:rsid w:val="00156BD5"/>
    <w:rsid w:val="001601A8"/>
    <w:rsid w:val="001606FE"/>
    <w:rsid w:val="00160E6E"/>
    <w:rsid w:val="00163CBA"/>
    <w:rsid w:val="001653CE"/>
    <w:rsid w:val="001657C7"/>
    <w:rsid w:val="0017424D"/>
    <w:rsid w:val="00175B89"/>
    <w:rsid w:val="0017748A"/>
    <w:rsid w:val="00180B7D"/>
    <w:rsid w:val="00182634"/>
    <w:rsid w:val="00182D2B"/>
    <w:rsid w:val="00184603"/>
    <w:rsid w:val="00184C78"/>
    <w:rsid w:val="001857FD"/>
    <w:rsid w:val="00185FF2"/>
    <w:rsid w:val="001862EE"/>
    <w:rsid w:val="00186CB4"/>
    <w:rsid w:val="00190D51"/>
    <w:rsid w:val="00194A84"/>
    <w:rsid w:val="001A02B0"/>
    <w:rsid w:val="001A1B2B"/>
    <w:rsid w:val="001A3B9D"/>
    <w:rsid w:val="001A6670"/>
    <w:rsid w:val="001A6A60"/>
    <w:rsid w:val="001A7141"/>
    <w:rsid w:val="001B052E"/>
    <w:rsid w:val="001B5429"/>
    <w:rsid w:val="001B6781"/>
    <w:rsid w:val="001B6793"/>
    <w:rsid w:val="001B6A8F"/>
    <w:rsid w:val="001B6BAF"/>
    <w:rsid w:val="001B7429"/>
    <w:rsid w:val="001C047B"/>
    <w:rsid w:val="001C2789"/>
    <w:rsid w:val="001C3269"/>
    <w:rsid w:val="001C6E1D"/>
    <w:rsid w:val="001C6F77"/>
    <w:rsid w:val="001C7000"/>
    <w:rsid w:val="001D38F6"/>
    <w:rsid w:val="001D39C2"/>
    <w:rsid w:val="001D538A"/>
    <w:rsid w:val="001D615D"/>
    <w:rsid w:val="001D6165"/>
    <w:rsid w:val="001E0136"/>
    <w:rsid w:val="001E0280"/>
    <w:rsid w:val="001E0B27"/>
    <w:rsid w:val="001E1D28"/>
    <w:rsid w:val="001E1FF2"/>
    <w:rsid w:val="001E284C"/>
    <w:rsid w:val="001E2E9F"/>
    <w:rsid w:val="001E3B0D"/>
    <w:rsid w:val="001F0500"/>
    <w:rsid w:val="001F1275"/>
    <w:rsid w:val="001F2870"/>
    <w:rsid w:val="001F51C2"/>
    <w:rsid w:val="001F51F0"/>
    <w:rsid w:val="00201556"/>
    <w:rsid w:val="00203794"/>
    <w:rsid w:val="00203A2E"/>
    <w:rsid w:val="00206278"/>
    <w:rsid w:val="00207B92"/>
    <w:rsid w:val="002121BD"/>
    <w:rsid w:val="0021388E"/>
    <w:rsid w:val="002168A5"/>
    <w:rsid w:val="002175C0"/>
    <w:rsid w:val="00221260"/>
    <w:rsid w:val="002221DC"/>
    <w:rsid w:val="00225451"/>
    <w:rsid w:val="00225719"/>
    <w:rsid w:val="00232D8C"/>
    <w:rsid w:val="00235371"/>
    <w:rsid w:val="002365B3"/>
    <w:rsid w:val="00240522"/>
    <w:rsid w:val="00241368"/>
    <w:rsid w:val="002439F6"/>
    <w:rsid w:val="002512C9"/>
    <w:rsid w:val="00257E2E"/>
    <w:rsid w:val="00261DB1"/>
    <w:rsid w:val="002665C7"/>
    <w:rsid w:val="0026769A"/>
    <w:rsid w:val="00271109"/>
    <w:rsid w:val="00277F07"/>
    <w:rsid w:val="00280D4C"/>
    <w:rsid w:val="00282818"/>
    <w:rsid w:val="00283059"/>
    <w:rsid w:val="002849F0"/>
    <w:rsid w:val="00290F01"/>
    <w:rsid w:val="00293479"/>
    <w:rsid w:val="002974AE"/>
    <w:rsid w:val="002A303A"/>
    <w:rsid w:val="002A39B1"/>
    <w:rsid w:val="002A58A0"/>
    <w:rsid w:val="002B2399"/>
    <w:rsid w:val="002B41D4"/>
    <w:rsid w:val="002B5526"/>
    <w:rsid w:val="002B7386"/>
    <w:rsid w:val="002C1911"/>
    <w:rsid w:val="002C258E"/>
    <w:rsid w:val="002D1A31"/>
    <w:rsid w:val="002D3FA9"/>
    <w:rsid w:val="002D5FF2"/>
    <w:rsid w:val="002D6E0A"/>
    <w:rsid w:val="002E0D1B"/>
    <w:rsid w:val="002E15FF"/>
    <w:rsid w:val="002E1A96"/>
    <w:rsid w:val="002E2A4A"/>
    <w:rsid w:val="002E55AA"/>
    <w:rsid w:val="002E5F25"/>
    <w:rsid w:val="002E6671"/>
    <w:rsid w:val="002F1A1F"/>
    <w:rsid w:val="003009BA"/>
    <w:rsid w:val="00301585"/>
    <w:rsid w:val="00301A32"/>
    <w:rsid w:val="00302463"/>
    <w:rsid w:val="003026B6"/>
    <w:rsid w:val="00311285"/>
    <w:rsid w:val="00313821"/>
    <w:rsid w:val="0031401B"/>
    <w:rsid w:val="003143A3"/>
    <w:rsid w:val="00316B1B"/>
    <w:rsid w:val="00317347"/>
    <w:rsid w:val="00321222"/>
    <w:rsid w:val="0032206C"/>
    <w:rsid w:val="00323E30"/>
    <w:rsid w:val="0032542A"/>
    <w:rsid w:val="00325914"/>
    <w:rsid w:val="00326925"/>
    <w:rsid w:val="00330650"/>
    <w:rsid w:val="00330FC9"/>
    <w:rsid w:val="00332297"/>
    <w:rsid w:val="00337102"/>
    <w:rsid w:val="00350377"/>
    <w:rsid w:val="0035539F"/>
    <w:rsid w:val="00356C63"/>
    <w:rsid w:val="00366941"/>
    <w:rsid w:val="00366C36"/>
    <w:rsid w:val="00376A38"/>
    <w:rsid w:val="003803BE"/>
    <w:rsid w:val="00382158"/>
    <w:rsid w:val="00383A89"/>
    <w:rsid w:val="00383EE2"/>
    <w:rsid w:val="00384157"/>
    <w:rsid w:val="00384FCC"/>
    <w:rsid w:val="00385ED2"/>
    <w:rsid w:val="00386A02"/>
    <w:rsid w:val="003879D3"/>
    <w:rsid w:val="003911D8"/>
    <w:rsid w:val="003918C2"/>
    <w:rsid w:val="00392DA7"/>
    <w:rsid w:val="00392F89"/>
    <w:rsid w:val="00394DA8"/>
    <w:rsid w:val="0039608C"/>
    <w:rsid w:val="003966A5"/>
    <w:rsid w:val="003A6486"/>
    <w:rsid w:val="003B03C8"/>
    <w:rsid w:val="003B2EBD"/>
    <w:rsid w:val="003B440A"/>
    <w:rsid w:val="003B6012"/>
    <w:rsid w:val="003B6784"/>
    <w:rsid w:val="003C1DBD"/>
    <w:rsid w:val="003C2600"/>
    <w:rsid w:val="003C2D37"/>
    <w:rsid w:val="003C3693"/>
    <w:rsid w:val="003C42C0"/>
    <w:rsid w:val="003C45D8"/>
    <w:rsid w:val="003C5994"/>
    <w:rsid w:val="003C61BD"/>
    <w:rsid w:val="003D6C44"/>
    <w:rsid w:val="003D703C"/>
    <w:rsid w:val="003D77C3"/>
    <w:rsid w:val="003E0797"/>
    <w:rsid w:val="003E3D3F"/>
    <w:rsid w:val="003E4354"/>
    <w:rsid w:val="003E50EF"/>
    <w:rsid w:val="003E5949"/>
    <w:rsid w:val="003E6895"/>
    <w:rsid w:val="003E706E"/>
    <w:rsid w:val="003F0194"/>
    <w:rsid w:val="003F073B"/>
    <w:rsid w:val="003F4113"/>
    <w:rsid w:val="003F4B79"/>
    <w:rsid w:val="00401480"/>
    <w:rsid w:val="00401EF3"/>
    <w:rsid w:val="00404FEF"/>
    <w:rsid w:val="004051B2"/>
    <w:rsid w:val="004065A4"/>
    <w:rsid w:val="00406EDA"/>
    <w:rsid w:val="00407002"/>
    <w:rsid w:val="00407F11"/>
    <w:rsid w:val="00411D44"/>
    <w:rsid w:val="00412503"/>
    <w:rsid w:val="00413137"/>
    <w:rsid w:val="00413D20"/>
    <w:rsid w:val="00417CF4"/>
    <w:rsid w:val="00423378"/>
    <w:rsid w:val="004246A5"/>
    <w:rsid w:val="0042714A"/>
    <w:rsid w:val="0042754E"/>
    <w:rsid w:val="00433B78"/>
    <w:rsid w:val="00434D06"/>
    <w:rsid w:val="00435504"/>
    <w:rsid w:val="00435991"/>
    <w:rsid w:val="00445E80"/>
    <w:rsid w:val="00453029"/>
    <w:rsid w:val="0045431F"/>
    <w:rsid w:val="00456F60"/>
    <w:rsid w:val="00457636"/>
    <w:rsid w:val="00457B30"/>
    <w:rsid w:val="004659FC"/>
    <w:rsid w:val="004670E9"/>
    <w:rsid w:val="004703DD"/>
    <w:rsid w:val="004711CC"/>
    <w:rsid w:val="00471856"/>
    <w:rsid w:val="00473AD2"/>
    <w:rsid w:val="00475761"/>
    <w:rsid w:val="00477124"/>
    <w:rsid w:val="0048097C"/>
    <w:rsid w:val="00481F5A"/>
    <w:rsid w:val="0048268B"/>
    <w:rsid w:val="00482699"/>
    <w:rsid w:val="0048398B"/>
    <w:rsid w:val="00483C2C"/>
    <w:rsid w:val="00483EB7"/>
    <w:rsid w:val="00487906"/>
    <w:rsid w:val="00491B83"/>
    <w:rsid w:val="00493936"/>
    <w:rsid w:val="00494E86"/>
    <w:rsid w:val="00495F07"/>
    <w:rsid w:val="00497ADA"/>
    <w:rsid w:val="004A0AAD"/>
    <w:rsid w:val="004A1768"/>
    <w:rsid w:val="004A5560"/>
    <w:rsid w:val="004A7A67"/>
    <w:rsid w:val="004B0155"/>
    <w:rsid w:val="004B35A8"/>
    <w:rsid w:val="004B3E58"/>
    <w:rsid w:val="004B42D3"/>
    <w:rsid w:val="004B4409"/>
    <w:rsid w:val="004B468F"/>
    <w:rsid w:val="004B6487"/>
    <w:rsid w:val="004B65D7"/>
    <w:rsid w:val="004C0376"/>
    <w:rsid w:val="004C1FD2"/>
    <w:rsid w:val="004C2829"/>
    <w:rsid w:val="004C2E2F"/>
    <w:rsid w:val="004C4076"/>
    <w:rsid w:val="004C60AF"/>
    <w:rsid w:val="004C61AD"/>
    <w:rsid w:val="004C6DDF"/>
    <w:rsid w:val="004C6EC6"/>
    <w:rsid w:val="004C7591"/>
    <w:rsid w:val="004D1E0F"/>
    <w:rsid w:val="004D6BEA"/>
    <w:rsid w:val="004D7B9E"/>
    <w:rsid w:val="004E33A0"/>
    <w:rsid w:val="004E51A8"/>
    <w:rsid w:val="004E6976"/>
    <w:rsid w:val="004E6D7C"/>
    <w:rsid w:val="004F0182"/>
    <w:rsid w:val="004F5092"/>
    <w:rsid w:val="004F5C13"/>
    <w:rsid w:val="004F70FB"/>
    <w:rsid w:val="004F7AD9"/>
    <w:rsid w:val="00501AB9"/>
    <w:rsid w:val="005023A4"/>
    <w:rsid w:val="00504E6C"/>
    <w:rsid w:val="0050577C"/>
    <w:rsid w:val="00506372"/>
    <w:rsid w:val="00506A28"/>
    <w:rsid w:val="005078C3"/>
    <w:rsid w:val="00507A7E"/>
    <w:rsid w:val="00507BBE"/>
    <w:rsid w:val="00510960"/>
    <w:rsid w:val="005115F8"/>
    <w:rsid w:val="005156CB"/>
    <w:rsid w:val="00516DEC"/>
    <w:rsid w:val="005206B1"/>
    <w:rsid w:val="00521455"/>
    <w:rsid w:val="00521E05"/>
    <w:rsid w:val="00521EC7"/>
    <w:rsid w:val="005231E9"/>
    <w:rsid w:val="00525532"/>
    <w:rsid w:val="00531A5D"/>
    <w:rsid w:val="00533852"/>
    <w:rsid w:val="00536CF9"/>
    <w:rsid w:val="005415CB"/>
    <w:rsid w:val="00541796"/>
    <w:rsid w:val="00542B69"/>
    <w:rsid w:val="00545ABC"/>
    <w:rsid w:val="00547AF6"/>
    <w:rsid w:val="00551722"/>
    <w:rsid w:val="00556F8B"/>
    <w:rsid w:val="00557C6A"/>
    <w:rsid w:val="00570A06"/>
    <w:rsid w:val="00570EFC"/>
    <w:rsid w:val="0057212B"/>
    <w:rsid w:val="00575230"/>
    <w:rsid w:val="00575BD4"/>
    <w:rsid w:val="005803F9"/>
    <w:rsid w:val="0058045A"/>
    <w:rsid w:val="00580591"/>
    <w:rsid w:val="005826B3"/>
    <w:rsid w:val="00590E0F"/>
    <w:rsid w:val="00593B55"/>
    <w:rsid w:val="00593C23"/>
    <w:rsid w:val="00597117"/>
    <w:rsid w:val="005A3D25"/>
    <w:rsid w:val="005A6D0B"/>
    <w:rsid w:val="005A74C5"/>
    <w:rsid w:val="005B0B53"/>
    <w:rsid w:val="005B2869"/>
    <w:rsid w:val="005B609B"/>
    <w:rsid w:val="005B66D4"/>
    <w:rsid w:val="005C0FC0"/>
    <w:rsid w:val="005C12FF"/>
    <w:rsid w:val="005C7962"/>
    <w:rsid w:val="005D2C38"/>
    <w:rsid w:val="005D3F83"/>
    <w:rsid w:val="005D6A5F"/>
    <w:rsid w:val="005D7655"/>
    <w:rsid w:val="005D765B"/>
    <w:rsid w:val="005D7B0B"/>
    <w:rsid w:val="005D7BB8"/>
    <w:rsid w:val="005E2004"/>
    <w:rsid w:val="005E250F"/>
    <w:rsid w:val="005E3221"/>
    <w:rsid w:val="005E5493"/>
    <w:rsid w:val="005F037D"/>
    <w:rsid w:val="005F2272"/>
    <w:rsid w:val="005F2F1B"/>
    <w:rsid w:val="0060090D"/>
    <w:rsid w:val="00603972"/>
    <w:rsid w:val="00604D06"/>
    <w:rsid w:val="006062CF"/>
    <w:rsid w:val="00607179"/>
    <w:rsid w:val="006105FD"/>
    <w:rsid w:val="006106C6"/>
    <w:rsid w:val="0061312B"/>
    <w:rsid w:val="00613BEB"/>
    <w:rsid w:val="0061553E"/>
    <w:rsid w:val="006161FA"/>
    <w:rsid w:val="0061631C"/>
    <w:rsid w:val="00620487"/>
    <w:rsid w:val="006204EC"/>
    <w:rsid w:val="00621D46"/>
    <w:rsid w:val="006222B4"/>
    <w:rsid w:val="0062318A"/>
    <w:rsid w:val="006237A5"/>
    <w:rsid w:val="00625C49"/>
    <w:rsid w:val="0062724E"/>
    <w:rsid w:val="006303F5"/>
    <w:rsid w:val="00630CCA"/>
    <w:rsid w:val="00630FEE"/>
    <w:rsid w:val="0063299E"/>
    <w:rsid w:val="00632E31"/>
    <w:rsid w:val="0063306A"/>
    <w:rsid w:val="00635544"/>
    <w:rsid w:val="00642CBD"/>
    <w:rsid w:val="006430EF"/>
    <w:rsid w:val="00643B90"/>
    <w:rsid w:val="00644298"/>
    <w:rsid w:val="00644820"/>
    <w:rsid w:val="00645367"/>
    <w:rsid w:val="0064572D"/>
    <w:rsid w:val="006462F1"/>
    <w:rsid w:val="00646B83"/>
    <w:rsid w:val="00650043"/>
    <w:rsid w:val="006510E3"/>
    <w:rsid w:val="006514D3"/>
    <w:rsid w:val="00652674"/>
    <w:rsid w:val="0066209F"/>
    <w:rsid w:val="006625BF"/>
    <w:rsid w:val="00663B09"/>
    <w:rsid w:val="006701C2"/>
    <w:rsid w:val="0067168B"/>
    <w:rsid w:val="006740BE"/>
    <w:rsid w:val="00676855"/>
    <w:rsid w:val="006819E3"/>
    <w:rsid w:val="00682352"/>
    <w:rsid w:val="00682F18"/>
    <w:rsid w:val="00685EB9"/>
    <w:rsid w:val="006860D8"/>
    <w:rsid w:val="006900B7"/>
    <w:rsid w:val="006973DC"/>
    <w:rsid w:val="006A6199"/>
    <w:rsid w:val="006A61EF"/>
    <w:rsid w:val="006B0407"/>
    <w:rsid w:val="006B15DA"/>
    <w:rsid w:val="006B1BB8"/>
    <w:rsid w:val="006B2A14"/>
    <w:rsid w:val="006B3128"/>
    <w:rsid w:val="006B3521"/>
    <w:rsid w:val="006B77C4"/>
    <w:rsid w:val="006C3AD4"/>
    <w:rsid w:val="006C5839"/>
    <w:rsid w:val="006C7390"/>
    <w:rsid w:val="006D028F"/>
    <w:rsid w:val="006D21A2"/>
    <w:rsid w:val="006D2A1D"/>
    <w:rsid w:val="006D3349"/>
    <w:rsid w:val="006D464D"/>
    <w:rsid w:val="006D64C0"/>
    <w:rsid w:val="006E0C4E"/>
    <w:rsid w:val="006E355C"/>
    <w:rsid w:val="006E5193"/>
    <w:rsid w:val="006F0250"/>
    <w:rsid w:val="006F46D5"/>
    <w:rsid w:val="006F6ECF"/>
    <w:rsid w:val="006F7939"/>
    <w:rsid w:val="007037A7"/>
    <w:rsid w:val="007076A4"/>
    <w:rsid w:val="00712198"/>
    <w:rsid w:val="00712962"/>
    <w:rsid w:val="00712A2B"/>
    <w:rsid w:val="007139B2"/>
    <w:rsid w:val="0071527B"/>
    <w:rsid w:val="0072131F"/>
    <w:rsid w:val="00725CF7"/>
    <w:rsid w:val="00726067"/>
    <w:rsid w:val="00726A03"/>
    <w:rsid w:val="00731639"/>
    <w:rsid w:val="00732606"/>
    <w:rsid w:val="00733AD2"/>
    <w:rsid w:val="00735B66"/>
    <w:rsid w:val="00735D12"/>
    <w:rsid w:val="007367EC"/>
    <w:rsid w:val="0073761E"/>
    <w:rsid w:val="00742248"/>
    <w:rsid w:val="00742BF4"/>
    <w:rsid w:val="007443E1"/>
    <w:rsid w:val="00744A10"/>
    <w:rsid w:val="00747FD6"/>
    <w:rsid w:val="00751899"/>
    <w:rsid w:val="00753025"/>
    <w:rsid w:val="00753CAC"/>
    <w:rsid w:val="00756198"/>
    <w:rsid w:val="00756E64"/>
    <w:rsid w:val="0076370D"/>
    <w:rsid w:val="007640B8"/>
    <w:rsid w:val="00764880"/>
    <w:rsid w:val="007651D6"/>
    <w:rsid w:val="00775E41"/>
    <w:rsid w:val="007767C5"/>
    <w:rsid w:val="007805E3"/>
    <w:rsid w:val="007811B6"/>
    <w:rsid w:val="00781252"/>
    <w:rsid w:val="00785125"/>
    <w:rsid w:val="00786414"/>
    <w:rsid w:val="0078670D"/>
    <w:rsid w:val="00786D74"/>
    <w:rsid w:val="00794E39"/>
    <w:rsid w:val="007968C9"/>
    <w:rsid w:val="007A0EDA"/>
    <w:rsid w:val="007A479C"/>
    <w:rsid w:val="007A4DC0"/>
    <w:rsid w:val="007A55F0"/>
    <w:rsid w:val="007A711B"/>
    <w:rsid w:val="007A7AF9"/>
    <w:rsid w:val="007A7ECF"/>
    <w:rsid w:val="007B162B"/>
    <w:rsid w:val="007B1728"/>
    <w:rsid w:val="007B1CFA"/>
    <w:rsid w:val="007B2005"/>
    <w:rsid w:val="007B2CE9"/>
    <w:rsid w:val="007B4087"/>
    <w:rsid w:val="007B52A6"/>
    <w:rsid w:val="007B7728"/>
    <w:rsid w:val="007C1145"/>
    <w:rsid w:val="007C161A"/>
    <w:rsid w:val="007C79A1"/>
    <w:rsid w:val="007D1AB5"/>
    <w:rsid w:val="007D208F"/>
    <w:rsid w:val="007D21DD"/>
    <w:rsid w:val="007D3850"/>
    <w:rsid w:val="007D3ECD"/>
    <w:rsid w:val="007D547E"/>
    <w:rsid w:val="007D6EC0"/>
    <w:rsid w:val="007E4BB3"/>
    <w:rsid w:val="007E65E1"/>
    <w:rsid w:val="007E678E"/>
    <w:rsid w:val="007F167A"/>
    <w:rsid w:val="007F2355"/>
    <w:rsid w:val="007F3FD3"/>
    <w:rsid w:val="007F424C"/>
    <w:rsid w:val="00803547"/>
    <w:rsid w:val="00803CD6"/>
    <w:rsid w:val="00804CE7"/>
    <w:rsid w:val="008058F3"/>
    <w:rsid w:val="00813877"/>
    <w:rsid w:val="0081399E"/>
    <w:rsid w:val="00814E66"/>
    <w:rsid w:val="00817A2D"/>
    <w:rsid w:val="0082078F"/>
    <w:rsid w:val="0082124F"/>
    <w:rsid w:val="00822F87"/>
    <w:rsid w:val="00823228"/>
    <w:rsid w:val="00824046"/>
    <w:rsid w:val="00826000"/>
    <w:rsid w:val="00826122"/>
    <w:rsid w:val="00826716"/>
    <w:rsid w:val="00826CBF"/>
    <w:rsid w:val="0083052A"/>
    <w:rsid w:val="00830E60"/>
    <w:rsid w:val="00831499"/>
    <w:rsid w:val="00831836"/>
    <w:rsid w:val="008321F9"/>
    <w:rsid w:val="0083238A"/>
    <w:rsid w:val="008329AF"/>
    <w:rsid w:val="00833574"/>
    <w:rsid w:val="00834769"/>
    <w:rsid w:val="008349C2"/>
    <w:rsid w:val="00835E12"/>
    <w:rsid w:val="00836334"/>
    <w:rsid w:val="00840429"/>
    <w:rsid w:val="00840892"/>
    <w:rsid w:val="008413CC"/>
    <w:rsid w:val="00843C48"/>
    <w:rsid w:val="00845382"/>
    <w:rsid w:val="0084576F"/>
    <w:rsid w:val="0084617F"/>
    <w:rsid w:val="008469FA"/>
    <w:rsid w:val="00847265"/>
    <w:rsid w:val="00847B7B"/>
    <w:rsid w:val="008503D7"/>
    <w:rsid w:val="0085077E"/>
    <w:rsid w:val="00852A83"/>
    <w:rsid w:val="008548FA"/>
    <w:rsid w:val="008549CE"/>
    <w:rsid w:val="0085686E"/>
    <w:rsid w:val="00856D99"/>
    <w:rsid w:val="008574F4"/>
    <w:rsid w:val="008610A8"/>
    <w:rsid w:val="0086328B"/>
    <w:rsid w:val="00865B8C"/>
    <w:rsid w:val="008663DC"/>
    <w:rsid w:val="00867881"/>
    <w:rsid w:val="00867AE0"/>
    <w:rsid w:val="00867DB4"/>
    <w:rsid w:val="00872CFD"/>
    <w:rsid w:val="00874C82"/>
    <w:rsid w:val="00875244"/>
    <w:rsid w:val="00876475"/>
    <w:rsid w:val="00876B10"/>
    <w:rsid w:val="00876BDA"/>
    <w:rsid w:val="00876E91"/>
    <w:rsid w:val="008815B7"/>
    <w:rsid w:val="00883D2E"/>
    <w:rsid w:val="008851EC"/>
    <w:rsid w:val="0089122A"/>
    <w:rsid w:val="00891CEF"/>
    <w:rsid w:val="00892069"/>
    <w:rsid w:val="00892648"/>
    <w:rsid w:val="00893F6F"/>
    <w:rsid w:val="00895FDF"/>
    <w:rsid w:val="008963E0"/>
    <w:rsid w:val="00896471"/>
    <w:rsid w:val="00896E3A"/>
    <w:rsid w:val="008974EA"/>
    <w:rsid w:val="008A1A7B"/>
    <w:rsid w:val="008A23E3"/>
    <w:rsid w:val="008A2D88"/>
    <w:rsid w:val="008A35D1"/>
    <w:rsid w:val="008A6241"/>
    <w:rsid w:val="008B0D27"/>
    <w:rsid w:val="008B2E07"/>
    <w:rsid w:val="008B2FE5"/>
    <w:rsid w:val="008B3581"/>
    <w:rsid w:val="008B478E"/>
    <w:rsid w:val="008C08BE"/>
    <w:rsid w:val="008C098D"/>
    <w:rsid w:val="008C1CFA"/>
    <w:rsid w:val="008C1FD8"/>
    <w:rsid w:val="008C2E2E"/>
    <w:rsid w:val="008C45EF"/>
    <w:rsid w:val="008C71D4"/>
    <w:rsid w:val="008D3605"/>
    <w:rsid w:val="008D4A14"/>
    <w:rsid w:val="008D58E7"/>
    <w:rsid w:val="008D6A8A"/>
    <w:rsid w:val="008E0BDE"/>
    <w:rsid w:val="008E5815"/>
    <w:rsid w:val="008E7982"/>
    <w:rsid w:val="008F0E60"/>
    <w:rsid w:val="008F42AF"/>
    <w:rsid w:val="008F42CE"/>
    <w:rsid w:val="008F7227"/>
    <w:rsid w:val="00906352"/>
    <w:rsid w:val="00906365"/>
    <w:rsid w:val="00910A44"/>
    <w:rsid w:val="009129D9"/>
    <w:rsid w:val="00913075"/>
    <w:rsid w:val="0091381D"/>
    <w:rsid w:val="0091410E"/>
    <w:rsid w:val="00914354"/>
    <w:rsid w:val="00914A2A"/>
    <w:rsid w:val="00914E10"/>
    <w:rsid w:val="00916255"/>
    <w:rsid w:val="0092227D"/>
    <w:rsid w:val="0092338D"/>
    <w:rsid w:val="00923A61"/>
    <w:rsid w:val="00924F7C"/>
    <w:rsid w:val="00931260"/>
    <w:rsid w:val="009331DC"/>
    <w:rsid w:val="009362C6"/>
    <w:rsid w:val="009400EF"/>
    <w:rsid w:val="009403F7"/>
    <w:rsid w:val="00944829"/>
    <w:rsid w:val="00944C07"/>
    <w:rsid w:val="00946BD5"/>
    <w:rsid w:val="00946D5D"/>
    <w:rsid w:val="00946DD7"/>
    <w:rsid w:val="00946DF4"/>
    <w:rsid w:val="0094765B"/>
    <w:rsid w:val="00950F4E"/>
    <w:rsid w:val="0095355E"/>
    <w:rsid w:val="00957C43"/>
    <w:rsid w:val="009613B1"/>
    <w:rsid w:val="00964300"/>
    <w:rsid w:val="009647EF"/>
    <w:rsid w:val="00967529"/>
    <w:rsid w:val="009712C9"/>
    <w:rsid w:val="00971333"/>
    <w:rsid w:val="00971AD8"/>
    <w:rsid w:val="009721A8"/>
    <w:rsid w:val="00972576"/>
    <w:rsid w:val="00972A87"/>
    <w:rsid w:val="00973657"/>
    <w:rsid w:val="009771C0"/>
    <w:rsid w:val="0099014F"/>
    <w:rsid w:val="009935A1"/>
    <w:rsid w:val="009A2C4F"/>
    <w:rsid w:val="009A5BDD"/>
    <w:rsid w:val="009A6CFA"/>
    <w:rsid w:val="009A6DEA"/>
    <w:rsid w:val="009B08E7"/>
    <w:rsid w:val="009B47B8"/>
    <w:rsid w:val="009B5ED7"/>
    <w:rsid w:val="009B6581"/>
    <w:rsid w:val="009B7A6F"/>
    <w:rsid w:val="009C37C2"/>
    <w:rsid w:val="009C3B01"/>
    <w:rsid w:val="009C7326"/>
    <w:rsid w:val="009E0340"/>
    <w:rsid w:val="009E1E0B"/>
    <w:rsid w:val="009E1EB5"/>
    <w:rsid w:val="009E20EF"/>
    <w:rsid w:val="009E373F"/>
    <w:rsid w:val="009E6A18"/>
    <w:rsid w:val="009E717E"/>
    <w:rsid w:val="009F0B33"/>
    <w:rsid w:val="009F3694"/>
    <w:rsid w:val="009F4AEF"/>
    <w:rsid w:val="009F7893"/>
    <w:rsid w:val="009F7898"/>
    <w:rsid w:val="00A07E88"/>
    <w:rsid w:val="00A13ED0"/>
    <w:rsid w:val="00A15294"/>
    <w:rsid w:val="00A171F7"/>
    <w:rsid w:val="00A17ED0"/>
    <w:rsid w:val="00A22D26"/>
    <w:rsid w:val="00A2311C"/>
    <w:rsid w:val="00A24F29"/>
    <w:rsid w:val="00A25C53"/>
    <w:rsid w:val="00A25D22"/>
    <w:rsid w:val="00A26494"/>
    <w:rsid w:val="00A274A7"/>
    <w:rsid w:val="00A35EFF"/>
    <w:rsid w:val="00A426CA"/>
    <w:rsid w:val="00A42B49"/>
    <w:rsid w:val="00A43472"/>
    <w:rsid w:val="00A44DC6"/>
    <w:rsid w:val="00A46683"/>
    <w:rsid w:val="00A51AE7"/>
    <w:rsid w:val="00A52B13"/>
    <w:rsid w:val="00A52BC7"/>
    <w:rsid w:val="00A52F4F"/>
    <w:rsid w:val="00A532BA"/>
    <w:rsid w:val="00A55A02"/>
    <w:rsid w:val="00A55B90"/>
    <w:rsid w:val="00A55C1C"/>
    <w:rsid w:val="00A55FCA"/>
    <w:rsid w:val="00A61E09"/>
    <w:rsid w:val="00A620DC"/>
    <w:rsid w:val="00A652F1"/>
    <w:rsid w:val="00A67137"/>
    <w:rsid w:val="00A6715F"/>
    <w:rsid w:val="00A67A32"/>
    <w:rsid w:val="00A70D41"/>
    <w:rsid w:val="00A735D9"/>
    <w:rsid w:val="00A7484F"/>
    <w:rsid w:val="00A75315"/>
    <w:rsid w:val="00A757D4"/>
    <w:rsid w:val="00A76CFC"/>
    <w:rsid w:val="00A8295A"/>
    <w:rsid w:val="00A82E7A"/>
    <w:rsid w:val="00A83FAC"/>
    <w:rsid w:val="00A93383"/>
    <w:rsid w:val="00A9338F"/>
    <w:rsid w:val="00A93763"/>
    <w:rsid w:val="00AA0971"/>
    <w:rsid w:val="00AA78E0"/>
    <w:rsid w:val="00AA7B61"/>
    <w:rsid w:val="00AB0BF5"/>
    <w:rsid w:val="00AB3EF1"/>
    <w:rsid w:val="00AB3FA9"/>
    <w:rsid w:val="00AB4B44"/>
    <w:rsid w:val="00AB6512"/>
    <w:rsid w:val="00AB67CF"/>
    <w:rsid w:val="00AC23F7"/>
    <w:rsid w:val="00AC355E"/>
    <w:rsid w:val="00AC5BA2"/>
    <w:rsid w:val="00AC6866"/>
    <w:rsid w:val="00AC6AFA"/>
    <w:rsid w:val="00AD0D97"/>
    <w:rsid w:val="00AD1632"/>
    <w:rsid w:val="00AD1DDC"/>
    <w:rsid w:val="00AD4A3E"/>
    <w:rsid w:val="00AD5119"/>
    <w:rsid w:val="00AE3897"/>
    <w:rsid w:val="00AE40A3"/>
    <w:rsid w:val="00AE7E24"/>
    <w:rsid w:val="00AF0005"/>
    <w:rsid w:val="00AF26FB"/>
    <w:rsid w:val="00AF62FE"/>
    <w:rsid w:val="00B01C2A"/>
    <w:rsid w:val="00B02516"/>
    <w:rsid w:val="00B05A6F"/>
    <w:rsid w:val="00B05B63"/>
    <w:rsid w:val="00B05EFF"/>
    <w:rsid w:val="00B06DB0"/>
    <w:rsid w:val="00B0707D"/>
    <w:rsid w:val="00B07EB1"/>
    <w:rsid w:val="00B10C21"/>
    <w:rsid w:val="00B10CE0"/>
    <w:rsid w:val="00B14077"/>
    <w:rsid w:val="00B14708"/>
    <w:rsid w:val="00B16096"/>
    <w:rsid w:val="00B1702B"/>
    <w:rsid w:val="00B1742C"/>
    <w:rsid w:val="00B2038C"/>
    <w:rsid w:val="00B208C5"/>
    <w:rsid w:val="00B217A4"/>
    <w:rsid w:val="00B22519"/>
    <w:rsid w:val="00B22E94"/>
    <w:rsid w:val="00B248E6"/>
    <w:rsid w:val="00B25954"/>
    <w:rsid w:val="00B26B77"/>
    <w:rsid w:val="00B274D4"/>
    <w:rsid w:val="00B274EF"/>
    <w:rsid w:val="00B30129"/>
    <w:rsid w:val="00B30653"/>
    <w:rsid w:val="00B31433"/>
    <w:rsid w:val="00B32535"/>
    <w:rsid w:val="00B3492E"/>
    <w:rsid w:val="00B36BC6"/>
    <w:rsid w:val="00B36D92"/>
    <w:rsid w:val="00B42E59"/>
    <w:rsid w:val="00B43163"/>
    <w:rsid w:val="00B45F3E"/>
    <w:rsid w:val="00B47361"/>
    <w:rsid w:val="00B54ED1"/>
    <w:rsid w:val="00B55937"/>
    <w:rsid w:val="00B55CDB"/>
    <w:rsid w:val="00B57619"/>
    <w:rsid w:val="00B6387C"/>
    <w:rsid w:val="00B65129"/>
    <w:rsid w:val="00B65705"/>
    <w:rsid w:val="00B730E4"/>
    <w:rsid w:val="00B80913"/>
    <w:rsid w:val="00B8170B"/>
    <w:rsid w:val="00B87204"/>
    <w:rsid w:val="00B87D38"/>
    <w:rsid w:val="00B91F74"/>
    <w:rsid w:val="00B957E5"/>
    <w:rsid w:val="00B968FC"/>
    <w:rsid w:val="00BA5AFF"/>
    <w:rsid w:val="00BA6872"/>
    <w:rsid w:val="00BB1A5E"/>
    <w:rsid w:val="00BB255E"/>
    <w:rsid w:val="00BB2A7B"/>
    <w:rsid w:val="00BB41F1"/>
    <w:rsid w:val="00BB5580"/>
    <w:rsid w:val="00BB55AB"/>
    <w:rsid w:val="00BB5E68"/>
    <w:rsid w:val="00BB65E0"/>
    <w:rsid w:val="00BC2EF3"/>
    <w:rsid w:val="00BC37EC"/>
    <w:rsid w:val="00BC532C"/>
    <w:rsid w:val="00BC55F0"/>
    <w:rsid w:val="00BC5A91"/>
    <w:rsid w:val="00BD0108"/>
    <w:rsid w:val="00BD28FD"/>
    <w:rsid w:val="00BE2306"/>
    <w:rsid w:val="00BE25D0"/>
    <w:rsid w:val="00BE3A0A"/>
    <w:rsid w:val="00BE3DEF"/>
    <w:rsid w:val="00BE4B25"/>
    <w:rsid w:val="00BE518B"/>
    <w:rsid w:val="00BE69BB"/>
    <w:rsid w:val="00BE7817"/>
    <w:rsid w:val="00BE7B80"/>
    <w:rsid w:val="00BF0211"/>
    <w:rsid w:val="00BF1525"/>
    <w:rsid w:val="00BF4A66"/>
    <w:rsid w:val="00BF55CC"/>
    <w:rsid w:val="00C00472"/>
    <w:rsid w:val="00C01423"/>
    <w:rsid w:val="00C02122"/>
    <w:rsid w:val="00C02143"/>
    <w:rsid w:val="00C027B6"/>
    <w:rsid w:val="00C05779"/>
    <w:rsid w:val="00C10CD1"/>
    <w:rsid w:val="00C11367"/>
    <w:rsid w:val="00C119AE"/>
    <w:rsid w:val="00C11B79"/>
    <w:rsid w:val="00C12D5D"/>
    <w:rsid w:val="00C13E3D"/>
    <w:rsid w:val="00C164BA"/>
    <w:rsid w:val="00C17229"/>
    <w:rsid w:val="00C17D87"/>
    <w:rsid w:val="00C21AE2"/>
    <w:rsid w:val="00C23990"/>
    <w:rsid w:val="00C26482"/>
    <w:rsid w:val="00C264FA"/>
    <w:rsid w:val="00C303F9"/>
    <w:rsid w:val="00C30796"/>
    <w:rsid w:val="00C41B96"/>
    <w:rsid w:val="00C42469"/>
    <w:rsid w:val="00C42D63"/>
    <w:rsid w:val="00C44C45"/>
    <w:rsid w:val="00C452A7"/>
    <w:rsid w:val="00C468E4"/>
    <w:rsid w:val="00C4769D"/>
    <w:rsid w:val="00C507ED"/>
    <w:rsid w:val="00C52E58"/>
    <w:rsid w:val="00C53C2A"/>
    <w:rsid w:val="00C53E56"/>
    <w:rsid w:val="00C540AD"/>
    <w:rsid w:val="00C56927"/>
    <w:rsid w:val="00C575F9"/>
    <w:rsid w:val="00C57F92"/>
    <w:rsid w:val="00C60C68"/>
    <w:rsid w:val="00C61A29"/>
    <w:rsid w:val="00C653F1"/>
    <w:rsid w:val="00C675AC"/>
    <w:rsid w:val="00C70A05"/>
    <w:rsid w:val="00C71B0C"/>
    <w:rsid w:val="00C74003"/>
    <w:rsid w:val="00C75BA5"/>
    <w:rsid w:val="00C76DA2"/>
    <w:rsid w:val="00C81DA1"/>
    <w:rsid w:val="00C82164"/>
    <w:rsid w:val="00C8617D"/>
    <w:rsid w:val="00C90FDC"/>
    <w:rsid w:val="00C91AF2"/>
    <w:rsid w:val="00C964CF"/>
    <w:rsid w:val="00C96D7F"/>
    <w:rsid w:val="00C9795B"/>
    <w:rsid w:val="00CA02B1"/>
    <w:rsid w:val="00CA100E"/>
    <w:rsid w:val="00CA3DAE"/>
    <w:rsid w:val="00CA4845"/>
    <w:rsid w:val="00CA5DC4"/>
    <w:rsid w:val="00CB0943"/>
    <w:rsid w:val="00CB1DC4"/>
    <w:rsid w:val="00CB396C"/>
    <w:rsid w:val="00CB3F76"/>
    <w:rsid w:val="00CB41FB"/>
    <w:rsid w:val="00CB63EB"/>
    <w:rsid w:val="00CB66CD"/>
    <w:rsid w:val="00CC24BE"/>
    <w:rsid w:val="00CC2CF8"/>
    <w:rsid w:val="00CC4302"/>
    <w:rsid w:val="00CC4EF8"/>
    <w:rsid w:val="00CC50B3"/>
    <w:rsid w:val="00CC55E2"/>
    <w:rsid w:val="00CC7615"/>
    <w:rsid w:val="00CD1350"/>
    <w:rsid w:val="00CD2C20"/>
    <w:rsid w:val="00CD38AA"/>
    <w:rsid w:val="00CD40CE"/>
    <w:rsid w:val="00CD4401"/>
    <w:rsid w:val="00CD5061"/>
    <w:rsid w:val="00CE5A6D"/>
    <w:rsid w:val="00CF1616"/>
    <w:rsid w:val="00CF23B6"/>
    <w:rsid w:val="00CF45ED"/>
    <w:rsid w:val="00CF7704"/>
    <w:rsid w:val="00CF7E70"/>
    <w:rsid w:val="00D020C3"/>
    <w:rsid w:val="00D0398F"/>
    <w:rsid w:val="00D05710"/>
    <w:rsid w:val="00D066F2"/>
    <w:rsid w:val="00D06DB0"/>
    <w:rsid w:val="00D144E4"/>
    <w:rsid w:val="00D225E8"/>
    <w:rsid w:val="00D231C1"/>
    <w:rsid w:val="00D27050"/>
    <w:rsid w:val="00D30FD5"/>
    <w:rsid w:val="00D31753"/>
    <w:rsid w:val="00D3373A"/>
    <w:rsid w:val="00D35166"/>
    <w:rsid w:val="00D35C42"/>
    <w:rsid w:val="00D40DE7"/>
    <w:rsid w:val="00D41E72"/>
    <w:rsid w:val="00D42313"/>
    <w:rsid w:val="00D465FF"/>
    <w:rsid w:val="00D46FE6"/>
    <w:rsid w:val="00D47429"/>
    <w:rsid w:val="00D475ED"/>
    <w:rsid w:val="00D5034A"/>
    <w:rsid w:val="00D5245F"/>
    <w:rsid w:val="00D52A1E"/>
    <w:rsid w:val="00D54294"/>
    <w:rsid w:val="00D55CAD"/>
    <w:rsid w:val="00D56D84"/>
    <w:rsid w:val="00D56E74"/>
    <w:rsid w:val="00D57944"/>
    <w:rsid w:val="00D6028C"/>
    <w:rsid w:val="00D63837"/>
    <w:rsid w:val="00D64E4E"/>
    <w:rsid w:val="00D676C5"/>
    <w:rsid w:val="00D7034F"/>
    <w:rsid w:val="00D70533"/>
    <w:rsid w:val="00D70A81"/>
    <w:rsid w:val="00D739D4"/>
    <w:rsid w:val="00D75F20"/>
    <w:rsid w:val="00D76188"/>
    <w:rsid w:val="00D77342"/>
    <w:rsid w:val="00D81069"/>
    <w:rsid w:val="00D815E4"/>
    <w:rsid w:val="00D83AB9"/>
    <w:rsid w:val="00D90B8D"/>
    <w:rsid w:val="00D915A9"/>
    <w:rsid w:val="00D9166D"/>
    <w:rsid w:val="00D92F1C"/>
    <w:rsid w:val="00D92FB4"/>
    <w:rsid w:val="00D947AE"/>
    <w:rsid w:val="00D95CCD"/>
    <w:rsid w:val="00D96B82"/>
    <w:rsid w:val="00D96E52"/>
    <w:rsid w:val="00DA0318"/>
    <w:rsid w:val="00DA0B59"/>
    <w:rsid w:val="00DA0F2E"/>
    <w:rsid w:val="00DA3334"/>
    <w:rsid w:val="00DA549B"/>
    <w:rsid w:val="00DA7AAB"/>
    <w:rsid w:val="00DB252F"/>
    <w:rsid w:val="00DB4213"/>
    <w:rsid w:val="00DB55D1"/>
    <w:rsid w:val="00DB7100"/>
    <w:rsid w:val="00DB78AC"/>
    <w:rsid w:val="00DC5A9C"/>
    <w:rsid w:val="00DC69C8"/>
    <w:rsid w:val="00DD1F52"/>
    <w:rsid w:val="00DD2660"/>
    <w:rsid w:val="00DD6E97"/>
    <w:rsid w:val="00DD7E00"/>
    <w:rsid w:val="00DE044C"/>
    <w:rsid w:val="00DE073D"/>
    <w:rsid w:val="00DE2066"/>
    <w:rsid w:val="00DE3873"/>
    <w:rsid w:val="00DE4385"/>
    <w:rsid w:val="00DE4902"/>
    <w:rsid w:val="00DF3201"/>
    <w:rsid w:val="00DF5F2F"/>
    <w:rsid w:val="00E020EC"/>
    <w:rsid w:val="00E04D13"/>
    <w:rsid w:val="00E06229"/>
    <w:rsid w:val="00E06F26"/>
    <w:rsid w:val="00E10E27"/>
    <w:rsid w:val="00E113F6"/>
    <w:rsid w:val="00E137D7"/>
    <w:rsid w:val="00E1498A"/>
    <w:rsid w:val="00E16B17"/>
    <w:rsid w:val="00E177CC"/>
    <w:rsid w:val="00E21933"/>
    <w:rsid w:val="00E2276B"/>
    <w:rsid w:val="00E22DD7"/>
    <w:rsid w:val="00E2466E"/>
    <w:rsid w:val="00E273BB"/>
    <w:rsid w:val="00E30211"/>
    <w:rsid w:val="00E31A0D"/>
    <w:rsid w:val="00E34664"/>
    <w:rsid w:val="00E35353"/>
    <w:rsid w:val="00E36A0C"/>
    <w:rsid w:val="00E37FE1"/>
    <w:rsid w:val="00E410F2"/>
    <w:rsid w:val="00E416BE"/>
    <w:rsid w:val="00E424A9"/>
    <w:rsid w:val="00E428CA"/>
    <w:rsid w:val="00E43B0E"/>
    <w:rsid w:val="00E43BF4"/>
    <w:rsid w:val="00E44038"/>
    <w:rsid w:val="00E478F0"/>
    <w:rsid w:val="00E63197"/>
    <w:rsid w:val="00E64880"/>
    <w:rsid w:val="00E64F69"/>
    <w:rsid w:val="00E66009"/>
    <w:rsid w:val="00E715D0"/>
    <w:rsid w:val="00E73361"/>
    <w:rsid w:val="00E73C4C"/>
    <w:rsid w:val="00E82D2D"/>
    <w:rsid w:val="00E83FEB"/>
    <w:rsid w:val="00E866B2"/>
    <w:rsid w:val="00E924C1"/>
    <w:rsid w:val="00E93162"/>
    <w:rsid w:val="00E96085"/>
    <w:rsid w:val="00E9649A"/>
    <w:rsid w:val="00EA43A9"/>
    <w:rsid w:val="00EA4E3A"/>
    <w:rsid w:val="00EA4FC4"/>
    <w:rsid w:val="00EA50F4"/>
    <w:rsid w:val="00EA7543"/>
    <w:rsid w:val="00EA7784"/>
    <w:rsid w:val="00EB0A94"/>
    <w:rsid w:val="00EB31C8"/>
    <w:rsid w:val="00EB5AF2"/>
    <w:rsid w:val="00EB62BF"/>
    <w:rsid w:val="00EB7374"/>
    <w:rsid w:val="00EC2809"/>
    <w:rsid w:val="00EC38E0"/>
    <w:rsid w:val="00EC3DAD"/>
    <w:rsid w:val="00EC65E6"/>
    <w:rsid w:val="00EC6E8A"/>
    <w:rsid w:val="00EC7919"/>
    <w:rsid w:val="00ED1FA4"/>
    <w:rsid w:val="00ED3001"/>
    <w:rsid w:val="00ED5369"/>
    <w:rsid w:val="00ED6E1C"/>
    <w:rsid w:val="00ED759A"/>
    <w:rsid w:val="00ED7AB7"/>
    <w:rsid w:val="00ED7DB8"/>
    <w:rsid w:val="00EE0DFD"/>
    <w:rsid w:val="00EE524F"/>
    <w:rsid w:val="00EE6060"/>
    <w:rsid w:val="00EE6089"/>
    <w:rsid w:val="00EF0DE0"/>
    <w:rsid w:val="00EF3956"/>
    <w:rsid w:val="00EF4434"/>
    <w:rsid w:val="00EF4B01"/>
    <w:rsid w:val="00EF6F72"/>
    <w:rsid w:val="00EF7D64"/>
    <w:rsid w:val="00F0001F"/>
    <w:rsid w:val="00F0458C"/>
    <w:rsid w:val="00F11C2E"/>
    <w:rsid w:val="00F11C4B"/>
    <w:rsid w:val="00F121A8"/>
    <w:rsid w:val="00F152E7"/>
    <w:rsid w:val="00F16577"/>
    <w:rsid w:val="00F16E6F"/>
    <w:rsid w:val="00F203E9"/>
    <w:rsid w:val="00F20A71"/>
    <w:rsid w:val="00F2194A"/>
    <w:rsid w:val="00F21C65"/>
    <w:rsid w:val="00F220F0"/>
    <w:rsid w:val="00F22272"/>
    <w:rsid w:val="00F23781"/>
    <w:rsid w:val="00F238D5"/>
    <w:rsid w:val="00F251E9"/>
    <w:rsid w:val="00F25FDE"/>
    <w:rsid w:val="00F26A2D"/>
    <w:rsid w:val="00F26C93"/>
    <w:rsid w:val="00F300D6"/>
    <w:rsid w:val="00F375BD"/>
    <w:rsid w:val="00F46AF5"/>
    <w:rsid w:val="00F513D1"/>
    <w:rsid w:val="00F57F1F"/>
    <w:rsid w:val="00F605C7"/>
    <w:rsid w:val="00F6208D"/>
    <w:rsid w:val="00F64218"/>
    <w:rsid w:val="00F65E7E"/>
    <w:rsid w:val="00F6720F"/>
    <w:rsid w:val="00F70ED6"/>
    <w:rsid w:val="00F71ABC"/>
    <w:rsid w:val="00F71B38"/>
    <w:rsid w:val="00F73293"/>
    <w:rsid w:val="00F75500"/>
    <w:rsid w:val="00F76383"/>
    <w:rsid w:val="00F76BC0"/>
    <w:rsid w:val="00F81497"/>
    <w:rsid w:val="00F91E98"/>
    <w:rsid w:val="00F92327"/>
    <w:rsid w:val="00F932CD"/>
    <w:rsid w:val="00F94037"/>
    <w:rsid w:val="00F95E21"/>
    <w:rsid w:val="00F961A3"/>
    <w:rsid w:val="00F96852"/>
    <w:rsid w:val="00FA0C1B"/>
    <w:rsid w:val="00FA1C8F"/>
    <w:rsid w:val="00FA781F"/>
    <w:rsid w:val="00FB16FE"/>
    <w:rsid w:val="00FB3E80"/>
    <w:rsid w:val="00FB4160"/>
    <w:rsid w:val="00FB4B22"/>
    <w:rsid w:val="00FB4B2D"/>
    <w:rsid w:val="00FC1417"/>
    <w:rsid w:val="00FC654C"/>
    <w:rsid w:val="00FC7345"/>
    <w:rsid w:val="00FD0C86"/>
    <w:rsid w:val="00FD0E75"/>
    <w:rsid w:val="00FD581E"/>
    <w:rsid w:val="00FD5AD7"/>
    <w:rsid w:val="00FD644F"/>
    <w:rsid w:val="00FE380E"/>
    <w:rsid w:val="00FE3A31"/>
    <w:rsid w:val="00FF3D8A"/>
    <w:rsid w:val="00FF3E54"/>
    <w:rsid w:val="00FF57EC"/>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17E"/>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 w:type="paragraph" w:styleId="ac">
    <w:name w:val="Plain Text"/>
    <w:basedOn w:val="a"/>
    <w:link w:val="Char4"/>
    <w:rsid w:val="0061553E"/>
    <w:pPr>
      <w:bidi w:val="0"/>
      <w:jc w:val="left"/>
    </w:pPr>
    <w:rPr>
      <w:rFonts w:ascii="Courier New" w:eastAsia="Times New Roman" w:hAnsi="Courier New" w:cs="Courier New"/>
      <w:color w:val="auto"/>
      <w:sz w:val="20"/>
      <w:szCs w:val="20"/>
      <w:lang w:val="en-GB" w:eastAsia="en-GB"/>
    </w:rPr>
  </w:style>
  <w:style w:type="character" w:customStyle="1" w:styleId="Char4">
    <w:name w:val="نص عادي Char"/>
    <w:basedOn w:val="a0"/>
    <w:link w:val="ac"/>
    <w:rsid w:val="0061553E"/>
    <w:rPr>
      <w:rFonts w:ascii="Courier New" w:eastAsia="Times New Roman" w:hAnsi="Courier New" w:cs="Courier New"/>
      <w:color w:val="auto"/>
      <w:sz w:val="20"/>
      <w:szCs w:val="20"/>
      <w:lang w:val="en-GB" w:eastAsia="en-GB"/>
    </w:rPr>
  </w:style>
  <w:style w:type="character" w:styleId="ad">
    <w:name w:val="annotation reference"/>
    <w:basedOn w:val="a0"/>
    <w:uiPriority w:val="99"/>
    <w:semiHidden/>
    <w:unhideWhenUsed/>
    <w:rsid w:val="0061553E"/>
    <w:rPr>
      <w:sz w:val="16"/>
      <w:szCs w:val="16"/>
    </w:rPr>
  </w:style>
  <w:style w:type="paragraph" w:styleId="ae">
    <w:name w:val="annotation text"/>
    <w:basedOn w:val="a"/>
    <w:link w:val="Char5"/>
    <w:uiPriority w:val="99"/>
    <w:semiHidden/>
    <w:unhideWhenUsed/>
    <w:rsid w:val="0061553E"/>
    <w:pPr>
      <w:bidi w:val="0"/>
      <w:spacing w:after="200"/>
      <w:jc w:val="left"/>
    </w:pPr>
    <w:rPr>
      <w:rFonts w:asciiTheme="minorHAnsi" w:hAnsiTheme="minorHAnsi" w:cstheme="minorBidi"/>
      <w:color w:val="auto"/>
      <w:sz w:val="20"/>
      <w:szCs w:val="20"/>
    </w:rPr>
  </w:style>
  <w:style w:type="character" w:customStyle="1" w:styleId="Char5">
    <w:name w:val="نص تعليق Char"/>
    <w:basedOn w:val="a0"/>
    <w:link w:val="ae"/>
    <w:uiPriority w:val="99"/>
    <w:semiHidden/>
    <w:rsid w:val="0061553E"/>
    <w:rPr>
      <w:rFonts w:asciiTheme="minorHAnsi" w:hAnsiTheme="minorHAnsi" w:cstheme="minorBidi"/>
      <w:color w:val="auto"/>
      <w:sz w:val="20"/>
      <w:szCs w:val="20"/>
    </w:rPr>
  </w:style>
  <w:style w:type="paragraph" w:styleId="af">
    <w:name w:val="annotation subject"/>
    <w:basedOn w:val="ae"/>
    <w:next w:val="ae"/>
    <w:link w:val="Char6"/>
    <w:uiPriority w:val="99"/>
    <w:semiHidden/>
    <w:unhideWhenUsed/>
    <w:rsid w:val="0061553E"/>
    <w:rPr>
      <w:b/>
      <w:bCs/>
    </w:rPr>
  </w:style>
  <w:style w:type="character" w:customStyle="1" w:styleId="Char6">
    <w:name w:val="موضوع تعليق Char"/>
    <w:basedOn w:val="Char5"/>
    <w:link w:val="af"/>
    <w:uiPriority w:val="99"/>
    <w:semiHidden/>
    <w:rsid w:val="0061553E"/>
    <w:rPr>
      <w:rFonts w:asciiTheme="minorHAnsi" w:hAnsiTheme="minorHAnsi" w:cstheme="minorBidi"/>
      <w:b/>
      <w:bCs/>
      <w:color w:val="auto"/>
      <w:sz w:val="20"/>
      <w:szCs w:val="20"/>
    </w:rPr>
  </w:style>
  <w:style w:type="character" w:customStyle="1" w:styleId="y2iqfc">
    <w:name w:val="y2iqfc"/>
    <w:basedOn w:val="a0"/>
    <w:rsid w:val="0061553E"/>
  </w:style>
  <w:style w:type="paragraph" w:styleId="af0">
    <w:name w:val="Title"/>
    <w:basedOn w:val="a"/>
    <w:next w:val="a"/>
    <w:link w:val="Char7"/>
    <w:uiPriority w:val="10"/>
    <w:qFormat/>
    <w:rsid w:val="0061553E"/>
    <w:pPr>
      <w:contextualSpacing/>
    </w:pPr>
    <w:rPr>
      <w:rFonts w:asciiTheme="majorHAnsi" w:eastAsiaTheme="majorEastAsia" w:hAnsiTheme="majorHAnsi" w:cstheme="majorBidi"/>
      <w:color w:val="auto"/>
      <w:spacing w:val="-10"/>
      <w:kern w:val="28"/>
      <w:sz w:val="56"/>
      <w:szCs w:val="56"/>
    </w:rPr>
  </w:style>
  <w:style w:type="character" w:customStyle="1" w:styleId="Char7">
    <w:name w:val="العنوان Char"/>
    <w:basedOn w:val="a0"/>
    <w:link w:val="af0"/>
    <w:uiPriority w:val="10"/>
    <w:rsid w:val="0061553E"/>
    <w:rPr>
      <w:rFonts w:asciiTheme="majorHAnsi" w:eastAsiaTheme="majorEastAsia" w:hAnsiTheme="majorHAnsi" w:cstheme="majorBidi"/>
      <w:color w:val="auto"/>
      <w:spacing w:val="-10"/>
      <w:kern w:val="28"/>
      <w:sz w:val="56"/>
      <w:szCs w:val="56"/>
    </w:rPr>
  </w:style>
  <w:style w:type="character" w:customStyle="1" w:styleId="Other">
    <w:name w:val="Other_"/>
    <w:basedOn w:val="a0"/>
    <w:link w:val="Other0"/>
    <w:rsid w:val="00F75500"/>
    <w:rPr>
      <w:rFonts w:ascii="Arial" w:eastAsia="Arial" w:hAnsi="Arial" w:cs="Arial"/>
      <w:sz w:val="22"/>
      <w:szCs w:val="22"/>
    </w:rPr>
  </w:style>
  <w:style w:type="paragraph" w:customStyle="1" w:styleId="Other0">
    <w:name w:val="Other"/>
    <w:basedOn w:val="a"/>
    <w:link w:val="Other"/>
    <w:rsid w:val="00F75500"/>
    <w:pPr>
      <w:widowControl w:val="0"/>
      <w:spacing w:after="240" w:line="374" w:lineRule="auto"/>
      <w:jc w:val="left"/>
    </w:pPr>
    <w:rPr>
      <w:rFonts w:ascii="Arial" w:eastAsia="Arial" w:hAnsi="Arial" w:cs="Arial"/>
      <w:sz w:val="22"/>
      <w:szCs w:val="22"/>
    </w:rPr>
  </w:style>
  <w:style w:type="paragraph" w:styleId="HTML">
    <w:name w:val="HTML Preformatted"/>
    <w:basedOn w:val="a"/>
    <w:link w:val="HTMLChar"/>
    <w:uiPriority w:val="99"/>
    <w:unhideWhenUsed/>
    <w:rsid w:val="00CA3DAE"/>
    <w:pPr>
      <w:bidi w:val="0"/>
      <w:jc w:val="left"/>
    </w:pPr>
    <w:rPr>
      <w:rFonts w:ascii="Consolas" w:hAnsi="Consolas" w:cstheme="minorBidi"/>
      <w:color w:val="auto"/>
      <w:sz w:val="20"/>
      <w:szCs w:val="20"/>
    </w:rPr>
  </w:style>
  <w:style w:type="character" w:customStyle="1" w:styleId="HTMLChar">
    <w:name w:val="بتنسيق HTML مسبق Char"/>
    <w:basedOn w:val="a0"/>
    <w:link w:val="HTML"/>
    <w:uiPriority w:val="99"/>
    <w:rsid w:val="00CA3DAE"/>
    <w:rPr>
      <w:rFonts w:ascii="Consolas" w:hAnsi="Consolas" w:cstheme="minorBidi"/>
      <w:color w:val="auto"/>
      <w:sz w:val="20"/>
      <w:szCs w:val="20"/>
    </w:rPr>
  </w:style>
  <w:style w:type="character" w:styleId="af1">
    <w:name w:val="Intense Emphasis"/>
    <w:basedOn w:val="a0"/>
    <w:uiPriority w:val="21"/>
    <w:qFormat/>
    <w:rsid w:val="00CA3DAE"/>
    <w:rPr>
      <w:i/>
      <w:iCs/>
      <w:color w:val="4F81BD" w:themeColor="accent1"/>
    </w:rPr>
  </w:style>
  <w:style w:type="character" w:customStyle="1" w:styleId="Bodytext3">
    <w:name w:val="Body text (3)_"/>
    <w:basedOn w:val="a0"/>
    <w:link w:val="Bodytext30"/>
    <w:rsid w:val="009935A1"/>
    <w:rPr>
      <w:rFonts w:ascii="Arial" w:eastAsia="Arial" w:hAnsi="Arial" w:cs="Arial"/>
      <w:color w:val="383F4E"/>
      <w:sz w:val="50"/>
      <w:szCs w:val="50"/>
    </w:rPr>
  </w:style>
  <w:style w:type="character" w:customStyle="1" w:styleId="Char8">
    <w:name w:val="نص أساسي Char"/>
    <w:basedOn w:val="a0"/>
    <w:link w:val="af2"/>
    <w:rsid w:val="009935A1"/>
    <w:rPr>
      <w:rFonts w:ascii="Tahoma" w:eastAsia="Tahoma" w:hAnsi="Tahoma" w:cs="Tahoma"/>
      <w:color w:val="383F4E"/>
      <w:sz w:val="17"/>
      <w:szCs w:val="17"/>
    </w:rPr>
  </w:style>
  <w:style w:type="character" w:customStyle="1" w:styleId="Bodytext2">
    <w:name w:val="Body text (2)_"/>
    <w:basedOn w:val="a0"/>
    <w:link w:val="Bodytext20"/>
    <w:rsid w:val="009935A1"/>
    <w:rPr>
      <w:rFonts w:eastAsia="Times New Roman" w:cs="Times New Roman"/>
      <w:color w:val="383F4E"/>
      <w:sz w:val="24"/>
      <w:szCs w:val="24"/>
    </w:rPr>
  </w:style>
  <w:style w:type="paragraph" w:customStyle="1" w:styleId="Bodytext30">
    <w:name w:val="Body text (3)"/>
    <w:basedOn w:val="a"/>
    <w:link w:val="Bodytext3"/>
    <w:rsid w:val="009935A1"/>
    <w:pPr>
      <w:widowControl w:val="0"/>
      <w:spacing w:line="257" w:lineRule="auto"/>
      <w:jc w:val="center"/>
    </w:pPr>
    <w:rPr>
      <w:rFonts w:ascii="Arial" w:eastAsia="Arial" w:hAnsi="Arial" w:cs="Arial"/>
      <w:color w:val="383F4E"/>
      <w:sz w:val="50"/>
      <w:szCs w:val="50"/>
    </w:rPr>
  </w:style>
  <w:style w:type="paragraph" w:styleId="af2">
    <w:name w:val="Body Text"/>
    <w:basedOn w:val="a"/>
    <w:link w:val="Char8"/>
    <w:qFormat/>
    <w:rsid w:val="009935A1"/>
    <w:pPr>
      <w:widowControl w:val="0"/>
      <w:spacing w:after="240" w:line="286" w:lineRule="auto"/>
      <w:jc w:val="left"/>
    </w:pPr>
    <w:rPr>
      <w:rFonts w:ascii="Tahoma" w:eastAsia="Tahoma" w:hAnsi="Tahoma" w:cs="Tahoma"/>
      <w:color w:val="383F4E"/>
      <w:sz w:val="17"/>
      <w:szCs w:val="17"/>
    </w:rPr>
  </w:style>
  <w:style w:type="character" w:customStyle="1" w:styleId="Char10">
    <w:name w:val="نص أساسي Char1"/>
    <w:basedOn w:val="a0"/>
    <w:uiPriority w:val="99"/>
    <w:semiHidden/>
    <w:rsid w:val="009935A1"/>
  </w:style>
  <w:style w:type="paragraph" w:customStyle="1" w:styleId="Bodytext20">
    <w:name w:val="Body text (2)"/>
    <w:basedOn w:val="a"/>
    <w:link w:val="Bodytext2"/>
    <w:rsid w:val="009935A1"/>
    <w:pPr>
      <w:widowControl w:val="0"/>
      <w:spacing w:after="130" w:line="276" w:lineRule="auto"/>
      <w:ind w:left="680"/>
      <w:jc w:val="left"/>
    </w:pPr>
    <w:rPr>
      <w:rFonts w:eastAsia="Times New Roman" w:cs="Times New Roman"/>
      <w:color w:val="383F4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422">
      <w:bodyDiv w:val="1"/>
      <w:marLeft w:val="0"/>
      <w:marRight w:val="0"/>
      <w:marTop w:val="0"/>
      <w:marBottom w:val="0"/>
      <w:divBdr>
        <w:top w:val="none" w:sz="0" w:space="0" w:color="auto"/>
        <w:left w:val="none" w:sz="0" w:space="0" w:color="auto"/>
        <w:bottom w:val="none" w:sz="0" w:space="0" w:color="auto"/>
        <w:right w:val="none" w:sz="0" w:space="0" w:color="auto"/>
      </w:divBdr>
      <w:divsChild>
        <w:div w:id="1823234808">
          <w:marLeft w:val="0"/>
          <w:marRight w:val="0"/>
          <w:marTop w:val="0"/>
          <w:marBottom w:val="0"/>
          <w:divBdr>
            <w:top w:val="none" w:sz="0" w:space="0" w:color="auto"/>
            <w:left w:val="none" w:sz="0" w:space="0" w:color="auto"/>
            <w:bottom w:val="none" w:sz="0" w:space="0" w:color="auto"/>
            <w:right w:val="none" w:sz="0" w:space="0" w:color="auto"/>
          </w:divBdr>
        </w:div>
      </w:divsChild>
    </w:div>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499388339">
      <w:bodyDiv w:val="1"/>
      <w:marLeft w:val="0"/>
      <w:marRight w:val="0"/>
      <w:marTop w:val="0"/>
      <w:marBottom w:val="0"/>
      <w:divBdr>
        <w:top w:val="none" w:sz="0" w:space="0" w:color="auto"/>
        <w:left w:val="none" w:sz="0" w:space="0" w:color="auto"/>
        <w:bottom w:val="none" w:sz="0" w:space="0" w:color="auto"/>
        <w:right w:val="none" w:sz="0" w:space="0" w:color="auto"/>
      </w:divBdr>
    </w:div>
    <w:div w:id="51126027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786242594">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37223153">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442071542">
      <w:bodyDiv w:val="1"/>
      <w:marLeft w:val="0"/>
      <w:marRight w:val="0"/>
      <w:marTop w:val="0"/>
      <w:marBottom w:val="0"/>
      <w:divBdr>
        <w:top w:val="none" w:sz="0" w:space="0" w:color="auto"/>
        <w:left w:val="none" w:sz="0" w:space="0" w:color="auto"/>
        <w:bottom w:val="none" w:sz="0" w:space="0" w:color="auto"/>
        <w:right w:val="none" w:sz="0" w:space="0" w:color="auto"/>
      </w:divBdr>
    </w:div>
    <w:div w:id="1740640027">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84175326">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62491077">
      <w:bodyDiv w:val="1"/>
      <w:marLeft w:val="0"/>
      <w:marRight w:val="0"/>
      <w:marTop w:val="0"/>
      <w:marBottom w:val="0"/>
      <w:divBdr>
        <w:top w:val="none" w:sz="0" w:space="0" w:color="auto"/>
        <w:left w:val="none" w:sz="0" w:space="0" w:color="auto"/>
        <w:bottom w:val="none" w:sz="0" w:space="0" w:color="auto"/>
        <w:right w:val="none" w:sz="0" w:space="0" w:color="auto"/>
      </w:divBdr>
    </w:div>
    <w:div w:id="2076274430">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1953-8662-46BA-9E62-7EAF093D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8024</TotalTime>
  <Pages>1</Pages>
  <Words>6108</Words>
  <Characters>34821</Characters>
  <Application>Microsoft Office Word</Application>
  <DocSecurity>0</DocSecurity>
  <Lines>290</Lines>
  <Paragraphs>81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135</cp:revision>
  <cp:lastPrinted>2024-12-09T11:27:00Z</cp:lastPrinted>
  <dcterms:created xsi:type="dcterms:W3CDTF">2024-09-25T07:01:00Z</dcterms:created>
  <dcterms:modified xsi:type="dcterms:W3CDTF">2024-12-09T11:28:00Z</dcterms:modified>
</cp:coreProperties>
</file>