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D264" w14:textId="77777777" w:rsidR="003A400A" w:rsidRDefault="003A400A" w:rsidP="003A400A">
      <w:pPr>
        <w:ind w:left="-58"/>
        <w:rPr>
          <w:rFonts w:ascii="Traditional Arabic" w:hAnsi="Traditional Arabic"/>
          <w:color w:val="FF0000"/>
          <w:sz w:val="6"/>
          <w:szCs w:val="6"/>
        </w:rPr>
      </w:pPr>
    </w:p>
    <w:p w14:paraId="785A0E08" w14:textId="029043DF" w:rsidR="003A400A" w:rsidRPr="00597788" w:rsidRDefault="00B019C7" w:rsidP="003A400A">
      <w:pPr>
        <w:ind w:left="-58"/>
        <w:rPr>
          <w:rFonts w:ascii="Traditional Arabic" w:hAnsi="Traditional Arabic"/>
          <w:color w:val="FF0000"/>
          <w:sz w:val="22"/>
          <w:szCs w:val="22"/>
          <w:rtl/>
          <w:lang w:bidi="ar-EG"/>
        </w:rPr>
      </w:pPr>
      <w:r w:rsidRPr="00597788">
        <w:rPr>
          <w:rFonts w:ascii="Traditional Arabic" w:hAnsi="Traditional Arabic" w:hint="cs"/>
          <w:color w:val="FF0000"/>
          <w:sz w:val="22"/>
          <w:szCs w:val="22"/>
          <w:rtl/>
          <w:lang w:bidi="ar-EG"/>
        </w:rPr>
        <w:t>084</w:t>
      </w:r>
      <w:r w:rsidR="0035349C" w:rsidRPr="00597788">
        <w:rPr>
          <w:rFonts w:ascii="Traditional Arabic" w:hAnsi="Traditional Arabic" w:hint="cs"/>
          <w:color w:val="FF0000"/>
          <w:sz w:val="22"/>
          <w:szCs w:val="22"/>
          <w:rtl/>
          <w:lang w:bidi="ar-EG"/>
        </w:rPr>
        <w:t>/</w:t>
      </w:r>
      <w:r w:rsidR="003A400A" w:rsidRPr="00597788">
        <w:rPr>
          <w:rFonts w:ascii="Traditional Arabic" w:hAnsi="Traditional Arabic" w:hint="cs"/>
          <w:color w:val="FF0000"/>
          <w:sz w:val="22"/>
          <w:szCs w:val="22"/>
          <w:rtl/>
          <w:lang w:bidi="ar-EG"/>
        </w:rPr>
        <w:t>ع/ ق/202</w:t>
      </w:r>
      <w:r w:rsidR="00F81F4D" w:rsidRPr="00597788">
        <w:rPr>
          <w:rFonts w:ascii="Traditional Arabic" w:hAnsi="Traditional Arabic" w:hint="cs"/>
          <w:color w:val="FF0000"/>
          <w:sz w:val="22"/>
          <w:szCs w:val="22"/>
          <w:rtl/>
          <w:lang w:bidi="ar-EG"/>
        </w:rPr>
        <w:t>4</w:t>
      </w:r>
    </w:p>
    <w:p w14:paraId="31D94297" w14:textId="77777777" w:rsidR="003A400A" w:rsidRPr="00597788" w:rsidRDefault="003A400A" w:rsidP="003A400A">
      <w:pPr>
        <w:ind w:left="-58"/>
        <w:rPr>
          <w:rFonts w:ascii="Traditional Arabic" w:hAnsi="Traditional Arabic"/>
          <w:color w:val="FF0000"/>
          <w:sz w:val="10"/>
          <w:szCs w:val="10"/>
          <w:rtl/>
          <w:lang w:bidi="ar-EG"/>
        </w:rPr>
      </w:pPr>
    </w:p>
    <w:p w14:paraId="5DC68C62" w14:textId="5C109C69" w:rsidR="00971694" w:rsidRPr="00597788" w:rsidRDefault="00815073" w:rsidP="00036A6C">
      <w:pPr>
        <w:spacing w:line="216" w:lineRule="auto"/>
        <w:rPr>
          <w:rFonts w:ascii="Arial" w:eastAsia="Calibri" w:hAnsi="Arial" w:cs="PT Bold Heading"/>
          <w:color w:val="000000"/>
          <w:sz w:val="27"/>
          <w:szCs w:val="27"/>
          <w:rtl/>
        </w:rPr>
      </w:pPr>
      <w:r w:rsidRPr="00597788">
        <w:rPr>
          <w:rFonts w:ascii="Arial" w:eastAsia="Calibri" w:hAnsi="Arial" w:cs="PT Bold Heading" w:hint="cs"/>
          <w:color w:val="000000"/>
          <w:sz w:val="27"/>
          <w:szCs w:val="27"/>
          <w:rtl/>
        </w:rPr>
        <w:t xml:space="preserve">أصحاب الفضيلة رئيس وأعضاء الدائرة الثامنة                                      </w:t>
      </w:r>
      <w:r w:rsidR="00036A6C" w:rsidRPr="00597788">
        <w:rPr>
          <w:rFonts w:ascii="Arial" w:eastAsia="Calibri" w:hAnsi="Arial" w:cs="PT Bold Heading" w:hint="cs"/>
          <w:color w:val="000000"/>
          <w:sz w:val="27"/>
          <w:szCs w:val="27"/>
          <w:rtl/>
        </w:rPr>
        <w:t xml:space="preserve">       </w:t>
      </w:r>
      <w:r w:rsidRPr="00597788">
        <w:rPr>
          <w:rFonts w:ascii="Arial" w:eastAsia="Calibri" w:hAnsi="Arial" w:cs="PT Bold Heading" w:hint="cs"/>
          <w:color w:val="000000"/>
          <w:sz w:val="27"/>
          <w:szCs w:val="27"/>
          <w:rtl/>
        </w:rPr>
        <w:t xml:space="preserve">        حفظهم </w:t>
      </w:r>
      <w:r w:rsidR="00010ABC" w:rsidRPr="00597788">
        <w:rPr>
          <w:rFonts w:ascii="Arial" w:eastAsia="Calibri" w:hAnsi="Arial" w:cs="PT Bold Heading" w:hint="cs"/>
          <w:color w:val="000000"/>
          <w:sz w:val="27"/>
          <w:szCs w:val="27"/>
          <w:rtl/>
        </w:rPr>
        <w:t xml:space="preserve">الله </w:t>
      </w:r>
      <w:r w:rsidR="00010ABC" w:rsidRPr="00597788">
        <w:rPr>
          <w:rFonts w:ascii="Sultan_normal.edit:mezajeey" w:hAnsi="Sultan_normal.edit:mezajeey" w:cs="PT Bold Heading" w:hint="cs"/>
          <w:color w:val="auto"/>
          <w:sz w:val="27"/>
          <w:szCs w:val="27"/>
          <w:rtl/>
        </w:rPr>
        <w:t>بالمحــكــمــة</w:t>
      </w:r>
      <w:r w:rsidRPr="00597788">
        <w:rPr>
          <w:rFonts w:ascii="Sultan_normal.edit:mezajeey" w:hAnsi="Sultan_normal.edit:mezajeey" w:cs="PT Bold Heading" w:hint="cs"/>
          <w:color w:val="auto"/>
          <w:sz w:val="27"/>
          <w:szCs w:val="27"/>
          <w:rtl/>
        </w:rPr>
        <w:t xml:space="preserve"> التجـــــــارية بالدمــــــــــــام</w:t>
      </w:r>
    </w:p>
    <w:p w14:paraId="03AE47A9" w14:textId="212DB6A1" w:rsidR="003A400A" w:rsidRPr="00597788" w:rsidRDefault="003A400A" w:rsidP="005302AD">
      <w:pPr>
        <w:spacing w:line="192" w:lineRule="auto"/>
        <w:jc w:val="center"/>
        <w:rPr>
          <w:rFonts w:eastAsia="Calibri" w:cs="DecoType Naskh"/>
          <w:b/>
          <w:bCs/>
          <w:color w:val="000000"/>
          <w:sz w:val="36"/>
          <w:szCs w:val="36"/>
          <w:rtl/>
        </w:rPr>
      </w:pPr>
      <w:r w:rsidRPr="00597788">
        <w:rPr>
          <w:rFonts w:eastAsia="Calibri" w:cs="DecoType Naskh" w:hint="cs"/>
          <w:b/>
          <w:bCs/>
          <w:color w:val="000000"/>
          <w:sz w:val="36"/>
          <w:szCs w:val="36"/>
          <w:rtl/>
        </w:rPr>
        <w:t xml:space="preserve">السلام عليكم ورحمة الله </w:t>
      </w:r>
      <w:r w:rsidR="00010ABC" w:rsidRPr="00597788">
        <w:rPr>
          <w:rFonts w:eastAsia="Calibri" w:cs="DecoType Naskh" w:hint="cs"/>
          <w:b/>
          <w:bCs/>
          <w:color w:val="000000"/>
          <w:sz w:val="36"/>
          <w:szCs w:val="36"/>
          <w:rtl/>
        </w:rPr>
        <w:t>وبركاته،،،</w:t>
      </w:r>
    </w:p>
    <w:p w14:paraId="74A5376F" w14:textId="330B1384" w:rsidR="00D33DAA" w:rsidRPr="00597788" w:rsidRDefault="005E1CAE" w:rsidP="00D33DAA">
      <w:pPr>
        <w:pBdr>
          <w:bottom w:val="thinThickSmallGap" w:sz="24" w:space="3" w:color="A6A6A6"/>
        </w:pBdr>
        <w:spacing w:line="216" w:lineRule="auto"/>
        <w:ind w:left="34"/>
        <w:jc w:val="center"/>
        <w:rPr>
          <w:rFonts w:ascii="Andalus" w:eastAsiaTheme="minorEastAsia" w:hAnsi="Andalus" w:cs="PT Bold Heading"/>
          <w:color w:val="auto"/>
          <w:rtl/>
        </w:rPr>
      </w:pPr>
      <w:bookmarkStart w:id="0" w:name="_Hlk155508464"/>
      <w:r w:rsidRPr="00597788">
        <w:rPr>
          <w:rFonts w:ascii="Andalus" w:eastAsiaTheme="minorEastAsia" w:hAnsi="Andalus" w:cs="PT Bold Heading"/>
          <w:color w:val="auto"/>
          <w:rtl/>
        </w:rPr>
        <w:t>الموض</w:t>
      </w:r>
      <w:r w:rsidR="00EC7EC5" w:rsidRPr="00597788">
        <w:rPr>
          <w:rFonts w:ascii="Andalus" w:eastAsiaTheme="minorEastAsia" w:hAnsi="Andalus" w:cs="PT Bold Heading" w:hint="cs"/>
          <w:color w:val="auto"/>
          <w:rtl/>
        </w:rPr>
        <w:t>ـ</w:t>
      </w:r>
      <w:r w:rsidRPr="00597788">
        <w:rPr>
          <w:rFonts w:ascii="Andalus" w:eastAsiaTheme="minorEastAsia" w:hAnsi="Andalus" w:cs="PT Bold Heading"/>
          <w:color w:val="auto"/>
          <w:rtl/>
        </w:rPr>
        <w:t>وع: ع</w:t>
      </w:r>
      <w:r w:rsidR="003F362E" w:rsidRPr="00597788">
        <w:rPr>
          <w:rFonts w:ascii="Andalus" w:eastAsiaTheme="minorEastAsia" w:hAnsi="Andalus" w:cs="PT Bold Heading" w:hint="cs"/>
          <w:color w:val="auto"/>
          <w:rtl/>
        </w:rPr>
        <w:t>ـ</w:t>
      </w:r>
      <w:r w:rsidRPr="00597788">
        <w:rPr>
          <w:rFonts w:ascii="Andalus" w:eastAsiaTheme="minorEastAsia" w:hAnsi="Andalus" w:cs="PT Bold Heading"/>
          <w:color w:val="auto"/>
          <w:rtl/>
        </w:rPr>
        <w:t>رض سـعر الخ</w:t>
      </w:r>
      <w:r w:rsidR="00EC7EC5" w:rsidRPr="00597788">
        <w:rPr>
          <w:rFonts w:ascii="Andalus" w:eastAsiaTheme="minorEastAsia" w:hAnsi="Andalus" w:cs="PT Bold Heading" w:hint="cs"/>
          <w:color w:val="auto"/>
          <w:rtl/>
        </w:rPr>
        <w:t>ـ</w:t>
      </w:r>
      <w:r w:rsidRPr="00597788">
        <w:rPr>
          <w:rFonts w:ascii="Andalus" w:eastAsiaTheme="minorEastAsia" w:hAnsi="Andalus" w:cs="PT Bold Heading"/>
          <w:color w:val="auto"/>
          <w:rtl/>
        </w:rPr>
        <w:t xml:space="preserve">برة المحاسبية </w:t>
      </w:r>
      <w:r w:rsidRPr="00597788">
        <w:rPr>
          <w:rFonts w:ascii="Andalus" w:eastAsiaTheme="minorEastAsia" w:hAnsi="Andalus" w:cs="PT Bold Heading" w:hint="cs"/>
          <w:color w:val="auto"/>
          <w:rtl/>
        </w:rPr>
        <w:t>ف</w:t>
      </w:r>
      <w:r w:rsidR="00EC7EC5" w:rsidRPr="00597788">
        <w:rPr>
          <w:rFonts w:ascii="Andalus" w:eastAsiaTheme="minorEastAsia" w:hAnsi="Andalus" w:cs="PT Bold Heading" w:hint="cs"/>
          <w:color w:val="auto"/>
          <w:rtl/>
        </w:rPr>
        <w:t>ـ</w:t>
      </w:r>
      <w:r w:rsidRPr="00597788">
        <w:rPr>
          <w:rFonts w:ascii="Andalus" w:eastAsiaTheme="minorEastAsia" w:hAnsi="Andalus" w:cs="PT Bold Heading" w:hint="cs"/>
          <w:color w:val="auto"/>
          <w:rtl/>
        </w:rPr>
        <w:t xml:space="preserve">ي القضية </w:t>
      </w:r>
      <w:bookmarkStart w:id="1" w:name="_Hlk126666630"/>
      <w:bookmarkStart w:id="2" w:name="_Hlk132191916"/>
      <w:bookmarkStart w:id="3" w:name="_Hlk179375636"/>
      <w:r w:rsidRPr="00597788">
        <w:rPr>
          <w:rFonts w:ascii="Andalus" w:eastAsiaTheme="minorEastAsia" w:hAnsi="Andalus" w:cs="PT Bold Heading"/>
          <w:color w:val="auto"/>
          <w:rtl/>
        </w:rPr>
        <w:t>رقم</w:t>
      </w:r>
      <w:r w:rsidR="004F0B30" w:rsidRPr="00597788">
        <w:rPr>
          <w:rFonts w:ascii="Andalus" w:eastAsiaTheme="minorEastAsia" w:hAnsi="Andalus" w:cs="PT Bold Heading" w:hint="cs"/>
          <w:color w:val="auto"/>
          <w:rtl/>
        </w:rPr>
        <w:t xml:space="preserve"> </w:t>
      </w:r>
      <w:bookmarkEnd w:id="1"/>
      <w:r w:rsidR="0035349C" w:rsidRPr="00597788">
        <w:rPr>
          <w:rFonts w:ascii="Andalus" w:eastAsiaTheme="minorEastAsia" w:hAnsi="Andalus" w:cs="PT Bold Heading" w:hint="cs"/>
          <w:color w:val="auto"/>
          <w:rtl/>
        </w:rPr>
        <w:t>(</w:t>
      </w:r>
      <w:r w:rsidR="00B019C7" w:rsidRPr="00597788">
        <w:rPr>
          <w:rFonts w:ascii="Andalus" w:eastAsiaTheme="minorEastAsia" w:hAnsi="Andalus" w:cs="PT Bold Heading"/>
          <w:color w:val="auto"/>
          <w:rtl/>
        </w:rPr>
        <w:t>4571265362</w:t>
      </w:r>
      <w:r w:rsidR="0035349C" w:rsidRPr="00597788">
        <w:rPr>
          <w:rFonts w:ascii="Andalus" w:eastAsiaTheme="minorEastAsia" w:hAnsi="Andalus" w:cs="PT Bold Heading" w:hint="cs"/>
          <w:color w:val="auto"/>
          <w:rtl/>
        </w:rPr>
        <w:t>)</w:t>
      </w:r>
      <w:r w:rsidR="0035349C" w:rsidRPr="00597788">
        <w:rPr>
          <w:rFonts w:ascii="Andalus" w:eastAsiaTheme="minorEastAsia" w:hAnsi="Andalus" w:cs="PT Bold Heading"/>
          <w:color w:val="auto"/>
          <w:rtl/>
        </w:rPr>
        <w:t xml:space="preserve"> وتاريخ </w:t>
      </w:r>
      <w:r w:rsidR="001D6782" w:rsidRPr="00597788">
        <w:rPr>
          <w:rFonts w:ascii="Andalus" w:eastAsiaTheme="minorEastAsia" w:hAnsi="Andalus" w:cs="PT Bold Heading" w:hint="cs"/>
          <w:color w:val="auto"/>
          <w:rtl/>
        </w:rPr>
        <w:t>22</w:t>
      </w:r>
      <w:r w:rsidR="0035349C" w:rsidRPr="00597788">
        <w:rPr>
          <w:rFonts w:ascii="Andalus" w:eastAsiaTheme="minorEastAsia" w:hAnsi="Andalus" w:cs="PT Bold Heading"/>
          <w:color w:val="auto"/>
          <w:rtl/>
        </w:rPr>
        <w:t>/</w:t>
      </w:r>
      <w:r w:rsidR="001D6782" w:rsidRPr="00597788">
        <w:rPr>
          <w:rFonts w:ascii="Andalus" w:eastAsiaTheme="minorEastAsia" w:hAnsi="Andalus" w:cs="PT Bold Heading" w:hint="cs"/>
          <w:color w:val="auto"/>
          <w:rtl/>
        </w:rPr>
        <w:t>10</w:t>
      </w:r>
      <w:r w:rsidR="0035349C" w:rsidRPr="00597788">
        <w:rPr>
          <w:rFonts w:ascii="Andalus" w:eastAsiaTheme="minorEastAsia" w:hAnsi="Andalus" w:cs="PT Bold Heading"/>
          <w:color w:val="auto"/>
          <w:rtl/>
        </w:rPr>
        <w:t>/144</w:t>
      </w:r>
      <w:r w:rsidR="001D6782" w:rsidRPr="00597788">
        <w:rPr>
          <w:rFonts w:ascii="Andalus" w:eastAsiaTheme="minorEastAsia" w:hAnsi="Andalus" w:cs="PT Bold Heading" w:hint="cs"/>
          <w:color w:val="auto"/>
          <w:rtl/>
        </w:rPr>
        <w:t>5</w:t>
      </w:r>
      <w:r w:rsidR="0035349C" w:rsidRPr="00597788">
        <w:rPr>
          <w:rFonts w:ascii="Andalus" w:eastAsiaTheme="minorEastAsia" w:hAnsi="Andalus" w:cs="PT Bold Heading"/>
          <w:color w:val="auto"/>
          <w:rtl/>
        </w:rPr>
        <w:t>هـ</w:t>
      </w:r>
      <w:bookmarkEnd w:id="0"/>
      <w:bookmarkEnd w:id="2"/>
    </w:p>
    <w:bookmarkEnd w:id="3"/>
    <w:p w14:paraId="30A2646C" w14:textId="30DE77CD" w:rsidR="00050D0E" w:rsidRPr="00597788" w:rsidRDefault="00D33DAA" w:rsidP="00D33DAA">
      <w:pPr>
        <w:pBdr>
          <w:bottom w:val="thinThickSmallGap" w:sz="24" w:space="3" w:color="A6A6A6"/>
        </w:pBdr>
        <w:spacing w:line="216" w:lineRule="auto"/>
        <w:ind w:left="34"/>
        <w:jc w:val="center"/>
        <w:rPr>
          <w:rFonts w:ascii="Andalus" w:eastAsiaTheme="minorEastAsia" w:hAnsi="Andalus" w:cs="PT Bold Heading"/>
          <w:color w:val="auto"/>
          <w:rtl/>
        </w:rPr>
      </w:pPr>
      <w:r w:rsidRPr="00597788">
        <w:rPr>
          <w:rFonts w:ascii="Andalus" w:eastAsiaTheme="minorEastAsia" w:hAnsi="Andalus" w:cs="PT Bold Heading"/>
          <w:color w:val="auto"/>
          <w:rtl/>
        </w:rPr>
        <w:t xml:space="preserve">(خطـاب الارتبـاط </w:t>
      </w:r>
      <w:r w:rsidR="007144C1" w:rsidRPr="00597788">
        <w:rPr>
          <w:rFonts w:ascii="Andalus" w:eastAsiaTheme="minorEastAsia" w:hAnsi="Andalus" w:cs="PT Bold Heading" w:hint="cs"/>
          <w:color w:val="auto"/>
          <w:rtl/>
        </w:rPr>
        <w:t>ل</w:t>
      </w:r>
      <w:r w:rsidR="007144C1" w:rsidRPr="00597788">
        <w:rPr>
          <w:rFonts w:ascii="Andalus" w:eastAsiaTheme="minorEastAsia" w:hAnsi="Andalus" w:cs="PT Bold Heading"/>
          <w:color w:val="auto"/>
          <w:rtl/>
        </w:rPr>
        <w:t>تقديم خدمات المحاسبة القضائية</w:t>
      </w:r>
      <w:r w:rsidRPr="00597788">
        <w:rPr>
          <w:rFonts w:ascii="Andalus" w:eastAsiaTheme="minorEastAsia" w:hAnsi="Andalus" w:cs="PT Bold Heading"/>
          <w:color w:val="auto"/>
          <w:rtl/>
        </w:rPr>
        <w:t>)</w:t>
      </w:r>
    </w:p>
    <w:p w14:paraId="0B83BC70" w14:textId="08595DA6" w:rsidR="00D25961" w:rsidRPr="00597788" w:rsidRDefault="00351966" w:rsidP="005302AD">
      <w:pPr>
        <w:spacing w:before="60"/>
        <w:rPr>
          <w:rFonts w:eastAsiaTheme="minorEastAsia"/>
          <w:b/>
          <w:bCs/>
          <w:color w:val="auto"/>
          <w:sz w:val="29"/>
          <w:szCs w:val="29"/>
          <w:u w:val="single"/>
          <w:rtl/>
          <w:lang w:bidi="ar-EG"/>
        </w:rPr>
      </w:pPr>
      <w:r w:rsidRPr="00597788">
        <w:rPr>
          <w:rFonts w:eastAsiaTheme="minorEastAsia" w:hint="cs"/>
          <w:color w:val="auto"/>
          <w:sz w:val="29"/>
          <w:szCs w:val="29"/>
          <w:rtl/>
          <w:lang w:bidi="ar-EG"/>
        </w:rPr>
        <w:t>بالإ</w:t>
      </w:r>
      <w:r w:rsidR="00D25961" w:rsidRPr="00597788">
        <w:rPr>
          <w:rFonts w:eastAsiaTheme="minorEastAsia"/>
          <w:color w:val="auto"/>
          <w:sz w:val="29"/>
          <w:szCs w:val="29"/>
          <w:rtl/>
          <w:lang w:bidi="ar-EG"/>
        </w:rPr>
        <w:t xml:space="preserve">شارة إلي الموضوع أعلاه ، </w:t>
      </w:r>
      <w:r w:rsidR="001D6782" w:rsidRPr="00597788">
        <w:rPr>
          <w:rFonts w:eastAsiaTheme="minorEastAsia" w:hint="cs"/>
          <w:color w:val="auto"/>
          <w:sz w:val="29"/>
          <w:szCs w:val="29"/>
          <w:rtl/>
          <w:lang w:bidi="ar-EG"/>
        </w:rPr>
        <w:t>و</w:t>
      </w:r>
      <w:r w:rsidR="00D25961" w:rsidRPr="00597788">
        <w:rPr>
          <w:rFonts w:eastAsiaTheme="minorEastAsia"/>
          <w:color w:val="auto"/>
          <w:sz w:val="29"/>
          <w:szCs w:val="29"/>
          <w:rtl/>
          <w:lang w:bidi="ar-EG"/>
        </w:rPr>
        <w:t xml:space="preserve"> إلى طلب عرض سعر </w:t>
      </w:r>
      <w:r w:rsidR="00D33DAA" w:rsidRPr="00597788">
        <w:rPr>
          <w:rFonts w:eastAsiaTheme="minorEastAsia" w:hint="cs"/>
          <w:color w:val="auto"/>
          <w:sz w:val="29"/>
          <w:szCs w:val="29"/>
          <w:rtl/>
          <w:lang w:bidi="ar-EG"/>
        </w:rPr>
        <w:t>الخبرة المحاسبية الوارد من منصة خبرة رقم (</w:t>
      </w:r>
      <w:r w:rsidR="001D6782" w:rsidRPr="00597788">
        <w:rPr>
          <w:rFonts w:eastAsiaTheme="minorEastAsia" w:hint="cs"/>
          <w:color w:val="auto"/>
          <w:sz w:val="29"/>
          <w:szCs w:val="29"/>
          <w:rtl/>
          <w:lang w:bidi="ar-EG"/>
        </w:rPr>
        <w:t>196665</w:t>
      </w:r>
      <w:r w:rsidR="00D33DAA" w:rsidRPr="00597788">
        <w:rPr>
          <w:rFonts w:eastAsiaTheme="minorEastAsia" w:hint="cs"/>
          <w:color w:val="auto"/>
          <w:sz w:val="29"/>
          <w:szCs w:val="29"/>
          <w:rtl/>
          <w:lang w:bidi="ar-EG"/>
        </w:rPr>
        <w:t xml:space="preserve">) في </w:t>
      </w:r>
      <w:r w:rsidR="00D25961" w:rsidRPr="00597788">
        <w:rPr>
          <w:rFonts w:eastAsiaTheme="minorEastAsia" w:hint="cs"/>
          <w:color w:val="auto"/>
          <w:sz w:val="29"/>
          <w:szCs w:val="29"/>
          <w:rtl/>
          <w:lang w:bidi="ar-EG"/>
        </w:rPr>
        <w:t xml:space="preserve"> القضية </w:t>
      </w:r>
      <w:r w:rsidR="001D6782" w:rsidRPr="00597788">
        <w:rPr>
          <w:rFonts w:eastAsiaTheme="minorEastAsia"/>
          <w:color w:val="auto"/>
          <w:sz w:val="29"/>
          <w:szCs w:val="29"/>
          <w:rtl/>
          <w:lang w:bidi="ar-EG"/>
        </w:rPr>
        <w:t>رقم (4571265362) وتاريخ 22/10/1445هـ</w:t>
      </w:r>
      <w:r w:rsidR="001D6782" w:rsidRPr="00597788">
        <w:rPr>
          <w:rFonts w:eastAsiaTheme="minorEastAsia" w:hint="cs"/>
          <w:color w:val="auto"/>
          <w:sz w:val="29"/>
          <w:szCs w:val="29"/>
          <w:rtl/>
          <w:lang w:bidi="ar-EG"/>
        </w:rPr>
        <w:t xml:space="preserve"> </w:t>
      </w:r>
      <w:r w:rsidR="00D25961" w:rsidRPr="00597788">
        <w:rPr>
          <w:rFonts w:eastAsiaTheme="minorEastAsia" w:hint="cs"/>
          <w:color w:val="auto"/>
          <w:sz w:val="29"/>
          <w:szCs w:val="29"/>
          <w:rtl/>
          <w:lang w:bidi="ar-EG"/>
        </w:rPr>
        <w:t>والمق</w:t>
      </w:r>
      <w:r w:rsidR="00022B21" w:rsidRPr="00597788">
        <w:rPr>
          <w:rFonts w:eastAsiaTheme="minorEastAsia" w:hint="cs"/>
          <w:color w:val="auto"/>
          <w:sz w:val="29"/>
          <w:szCs w:val="29"/>
          <w:rtl/>
          <w:lang w:bidi="ar-EG"/>
        </w:rPr>
        <w:t>ـ</w:t>
      </w:r>
      <w:r w:rsidR="00D25961" w:rsidRPr="00597788">
        <w:rPr>
          <w:rFonts w:eastAsiaTheme="minorEastAsia" w:hint="cs"/>
          <w:color w:val="auto"/>
          <w:sz w:val="29"/>
          <w:szCs w:val="29"/>
          <w:rtl/>
          <w:lang w:bidi="ar-EG"/>
        </w:rPr>
        <w:t>ام</w:t>
      </w:r>
      <w:r w:rsidR="00022B21" w:rsidRPr="00597788">
        <w:rPr>
          <w:rFonts w:eastAsiaTheme="minorEastAsia" w:hint="cs"/>
          <w:color w:val="auto"/>
          <w:sz w:val="29"/>
          <w:szCs w:val="29"/>
          <w:rtl/>
          <w:lang w:bidi="ar-EG"/>
        </w:rPr>
        <w:t>ـ</w:t>
      </w:r>
      <w:r w:rsidR="00D25961" w:rsidRPr="00597788">
        <w:rPr>
          <w:rFonts w:eastAsiaTheme="minorEastAsia" w:hint="cs"/>
          <w:color w:val="auto"/>
          <w:sz w:val="29"/>
          <w:szCs w:val="29"/>
          <w:rtl/>
          <w:lang w:bidi="ar-EG"/>
        </w:rPr>
        <w:t>ة م</w:t>
      </w:r>
      <w:r w:rsidR="00022B21" w:rsidRPr="00597788">
        <w:rPr>
          <w:rFonts w:eastAsiaTheme="minorEastAsia" w:hint="cs"/>
          <w:color w:val="auto"/>
          <w:sz w:val="29"/>
          <w:szCs w:val="29"/>
          <w:rtl/>
          <w:lang w:bidi="ar-EG"/>
        </w:rPr>
        <w:t>ـ</w:t>
      </w:r>
      <w:r w:rsidR="00D25961" w:rsidRPr="00597788">
        <w:rPr>
          <w:rFonts w:eastAsiaTheme="minorEastAsia" w:hint="cs"/>
          <w:color w:val="auto"/>
          <w:sz w:val="29"/>
          <w:szCs w:val="29"/>
          <w:rtl/>
          <w:lang w:bidi="ar-EG"/>
        </w:rPr>
        <w:t xml:space="preserve">ن </w:t>
      </w:r>
      <w:r w:rsidR="00D25961" w:rsidRPr="00597788">
        <w:rPr>
          <w:rFonts w:eastAsiaTheme="minorEastAsia" w:hint="cs"/>
          <w:b/>
          <w:bCs/>
          <w:color w:val="auto"/>
          <w:sz w:val="29"/>
          <w:szCs w:val="29"/>
          <w:u w:val="single"/>
          <w:rtl/>
          <w:lang w:bidi="ar-EG"/>
        </w:rPr>
        <w:t>المدع</w:t>
      </w:r>
      <w:r w:rsidR="00022B21" w:rsidRPr="00597788">
        <w:rPr>
          <w:rFonts w:eastAsiaTheme="minorEastAsia" w:hint="cs"/>
          <w:b/>
          <w:bCs/>
          <w:color w:val="auto"/>
          <w:sz w:val="29"/>
          <w:szCs w:val="29"/>
          <w:u w:val="single"/>
          <w:rtl/>
          <w:lang w:bidi="ar-EG"/>
        </w:rPr>
        <w:t>ــ</w:t>
      </w:r>
      <w:r w:rsidR="00D25961" w:rsidRPr="00597788">
        <w:rPr>
          <w:rFonts w:eastAsiaTheme="minorEastAsia" w:hint="cs"/>
          <w:b/>
          <w:bCs/>
          <w:color w:val="auto"/>
          <w:sz w:val="29"/>
          <w:szCs w:val="29"/>
          <w:u w:val="single"/>
          <w:rtl/>
          <w:lang w:bidi="ar-EG"/>
        </w:rPr>
        <w:t xml:space="preserve">ي / </w:t>
      </w:r>
      <w:r w:rsidR="001D6782" w:rsidRPr="00597788">
        <w:rPr>
          <w:rFonts w:eastAsiaTheme="minorEastAsia" w:hint="cs"/>
          <w:b/>
          <w:bCs/>
          <w:color w:val="auto"/>
          <w:sz w:val="29"/>
          <w:szCs w:val="29"/>
          <w:u w:val="single"/>
          <w:rtl/>
          <w:lang w:bidi="ar-EG"/>
        </w:rPr>
        <w:t>فيصل علي محمد شيخ</w:t>
      </w:r>
      <w:r w:rsidRPr="00597788">
        <w:rPr>
          <w:rFonts w:eastAsiaTheme="minorEastAsia" w:hint="cs"/>
          <w:b/>
          <w:bCs/>
          <w:color w:val="auto"/>
          <w:sz w:val="29"/>
          <w:szCs w:val="29"/>
          <w:u w:val="single"/>
          <w:rtl/>
          <w:lang w:bidi="ar-EG"/>
        </w:rPr>
        <w:t xml:space="preserve"> - هوية وطنية رقم (1084082369) </w:t>
      </w:r>
      <w:r w:rsidR="00D66666" w:rsidRPr="00597788">
        <w:rPr>
          <w:rFonts w:eastAsiaTheme="minorEastAsia" w:hint="cs"/>
          <w:color w:val="auto"/>
          <w:sz w:val="29"/>
          <w:szCs w:val="29"/>
          <w:u w:val="single"/>
          <w:rtl/>
          <w:lang w:bidi="ar-EG"/>
        </w:rPr>
        <w:t xml:space="preserve"> </w:t>
      </w:r>
      <w:r w:rsidR="00D25961" w:rsidRPr="00597788">
        <w:rPr>
          <w:rFonts w:eastAsiaTheme="minorEastAsia" w:hint="cs"/>
          <w:b/>
          <w:bCs/>
          <w:color w:val="auto"/>
          <w:sz w:val="29"/>
          <w:szCs w:val="29"/>
          <w:u w:val="single"/>
          <w:rtl/>
          <w:lang w:bidi="ar-EG"/>
        </w:rPr>
        <w:t>ض</w:t>
      </w:r>
      <w:r w:rsidR="00022B21" w:rsidRPr="00597788">
        <w:rPr>
          <w:rFonts w:eastAsiaTheme="minorEastAsia" w:hint="cs"/>
          <w:b/>
          <w:bCs/>
          <w:color w:val="auto"/>
          <w:sz w:val="29"/>
          <w:szCs w:val="29"/>
          <w:u w:val="single"/>
          <w:rtl/>
          <w:lang w:bidi="ar-EG"/>
        </w:rPr>
        <w:t>ـ</w:t>
      </w:r>
      <w:r w:rsidR="00D25961" w:rsidRPr="00597788">
        <w:rPr>
          <w:rFonts w:eastAsiaTheme="minorEastAsia" w:hint="cs"/>
          <w:b/>
          <w:bCs/>
          <w:color w:val="auto"/>
          <w:sz w:val="29"/>
          <w:szCs w:val="29"/>
          <w:u w:val="single"/>
          <w:rtl/>
          <w:lang w:bidi="ar-EG"/>
        </w:rPr>
        <w:t>د</w:t>
      </w:r>
      <w:r w:rsidR="00D25961" w:rsidRPr="00597788">
        <w:rPr>
          <w:rFonts w:eastAsiaTheme="minorEastAsia" w:hint="cs"/>
          <w:color w:val="auto"/>
          <w:sz w:val="29"/>
          <w:szCs w:val="29"/>
          <w:u w:val="single"/>
          <w:rtl/>
          <w:lang w:bidi="ar-EG"/>
        </w:rPr>
        <w:t xml:space="preserve"> </w:t>
      </w:r>
      <w:r w:rsidR="00D25961" w:rsidRPr="00597788">
        <w:rPr>
          <w:rFonts w:eastAsiaTheme="minorEastAsia" w:hint="cs"/>
          <w:b/>
          <w:bCs/>
          <w:color w:val="auto"/>
          <w:sz w:val="29"/>
          <w:szCs w:val="29"/>
          <w:u w:val="single"/>
          <w:rtl/>
          <w:lang w:bidi="ar-EG"/>
        </w:rPr>
        <w:t>المدع</w:t>
      </w:r>
      <w:r w:rsidR="00022B21" w:rsidRPr="00597788">
        <w:rPr>
          <w:rFonts w:eastAsiaTheme="minorEastAsia" w:hint="cs"/>
          <w:b/>
          <w:bCs/>
          <w:color w:val="auto"/>
          <w:sz w:val="29"/>
          <w:szCs w:val="29"/>
          <w:u w:val="single"/>
          <w:rtl/>
          <w:lang w:bidi="ar-EG"/>
        </w:rPr>
        <w:t>ـ</w:t>
      </w:r>
      <w:r w:rsidR="00D25961" w:rsidRPr="00597788">
        <w:rPr>
          <w:rFonts w:eastAsiaTheme="minorEastAsia" w:hint="cs"/>
          <w:b/>
          <w:bCs/>
          <w:color w:val="auto"/>
          <w:sz w:val="29"/>
          <w:szCs w:val="29"/>
          <w:u w:val="single"/>
          <w:rtl/>
          <w:lang w:bidi="ar-EG"/>
        </w:rPr>
        <w:t>ى عليه</w:t>
      </w:r>
      <w:r w:rsidR="001D6782" w:rsidRPr="00597788">
        <w:rPr>
          <w:rFonts w:eastAsiaTheme="minorEastAsia" w:hint="cs"/>
          <w:b/>
          <w:bCs/>
          <w:color w:val="auto"/>
          <w:sz w:val="29"/>
          <w:szCs w:val="29"/>
          <w:u w:val="single"/>
          <w:rtl/>
          <w:lang w:bidi="ar-EG"/>
        </w:rPr>
        <w:t xml:space="preserve">ا </w:t>
      </w:r>
      <w:r w:rsidR="00D25961" w:rsidRPr="00597788">
        <w:rPr>
          <w:rFonts w:eastAsiaTheme="minorEastAsia" w:hint="cs"/>
          <w:b/>
          <w:bCs/>
          <w:color w:val="auto"/>
          <w:sz w:val="29"/>
          <w:szCs w:val="29"/>
          <w:u w:val="single"/>
          <w:rtl/>
          <w:lang w:bidi="ar-EG"/>
        </w:rPr>
        <w:t xml:space="preserve">/ </w:t>
      </w:r>
      <w:r w:rsidR="001D6782" w:rsidRPr="00597788">
        <w:rPr>
          <w:rFonts w:eastAsiaTheme="minorEastAsia" w:hint="cs"/>
          <w:b/>
          <w:bCs/>
          <w:color w:val="auto"/>
          <w:sz w:val="29"/>
          <w:szCs w:val="29"/>
          <w:u w:val="single"/>
          <w:rtl/>
          <w:lang w:bidi="ar-EG"/>
        </w:rPr>
        <w:t>شركة بايتور السعودية العربية للإنشاءات</w:t>
      </w:r>
      <w:r w:rsidRPr="00597788">
        <w:rPr>
          <w:rFonts w:eastAsiaTheme="minorEastAsia" w:hint="cs"/>
          <w:b/>
          <w:bCs/>
          <w:color w:val="auto"/>
          <w:sz w:val="29"/>
          <w:szCs w:val="29"/>
          <w:u w:val="single"/>
          <w:rtl/>
          <w:lang w:bidi="ar-EG"/>
        </w:rPr>
        <w:t xml:space="preserve"> - ذات السجل التجاري رقم (2051037631) </w:t>
      </w:r>
      <w:r w:rsidR="00D25961" w:rsidRPr="00597788">
        <w:rPr>
          <w:rFonts w:eastAsiaTheme="minorEastAsia" w:hint="cs"/>
          <w:color w:val="auto"/>
          <w:sz w:val="29"/>
          <w:szCs w:val="29"/>
          <w:rtl/>
          <w:lang w:bidi="ar-EG"/>
        </w:rPr>
        <w:t xml:space="preserve">والمنظورة أمام </w:t>
      </w:r>
      <w:r w:rsidR="00D25961" w:rsidRPr="00597788">
        <w:rPr>
          <w:rFonts w:eastAsiaTheme="minorEastAsia"/>
          <w:color w:val="auto"/>
          <w:sz w:val="29"/>
          <w:szCs w:val="29"/>
          <w:rtl/>
          <w:lang w:bidi="ar-EG"/>
        </w:rPr>
        <w:t xml:space="preserve">الدائرة </w:t>
      </w:r>
      <w:r w:rsidR="00016FDA" w:rsidRPr="00597788">
        <w:rPr>
          <w:rFonts w:eastAsiaTheme="minorEastAsia" w:hint="cs"/>
          <w:color w:val="auto"/>
          <w:sz w:val="29"/>
          <w:szCs w:val="29"/>
          <w:rtl/>
          <w:lang w:bidi="ar-EG"/>
        </w:rPr>
        <w:t>الثامنة</w:t>
      </w:r>
      <w:r w:rsidR="00D25961" w:rsidRPr="00597788">
        <w:rPr>
          <w:rFonts w:eastAsiaTheme="minorEastAsia" w:hint="cs"/>
          <w:color w:val="auto"/>
          <w:sz w:val="29"/>
          <w:szCs w:val="29"/>
          <w:rtl/>
          <w:lang w:bidi="ar-EG"/>
        </w:rPr>
        <w:t xml:space="preserve"> بالمحكمة </w:t>
      </w:r>
      <w:r w:rsidR="00016FDA" w:rsidRPr="00597788">
        <w:rPr>
          <w:rFonts w:eastAsiaTheme="minorEastAsia" w:hint="cs"/>
          <w:color w:val="auto"/>
          <w:sz w:val="29"/>
          <w:szCs w:val="29"/>
          <w:rtl/>
          <w:lang w:bidi="ar-EG"/>
        </w:rPr>
        <w:t>التجارية بالدمام</w:t>
      </w:r>
      <w:r w:rsidR="00D25961" w:rsidRPr="00597788">
        <w:rPr>
          <w:rFonts w:eastAsiaTheme="minorEastAsia" w:hint="cs"/>
          <w:color w:val="auto"/>
          <w:sz w:val="29"/>
          <w:szCs w:val="29"/>
          <w:rtl/>
          <w:lang w:bidi="ar-EG"/>
        </w:rPr>
        <w:t xml:space="preserve"> </w:t>
      </w:r>
      <w:r w:rsidR="00D25961" w:rsidRPr="00597788">
        <w:rPr>
          <w:rFonts w:eastAsiaTheme="minorEastAsia"/>
          <w:color w:val="auto"/>
          <w:sz w:val="29"/>
          <w:szCs w:val="29"/>
          <w:rtl/>
          <w:lang w:bidi="ar-EG"/>
        </w:rPr>
        <w:t xml:space="preserve">بطلب </w:t>
      </w:r>
      <w:r w:rsidR="001D2B6E" w:rsidRPr="00597788">
        <w:rPr>
          <w:rFonts w:eastAsiaTheme="minorEastAsia" w:hint="cs"/>
          <w:color w:val="auto"/>
          <w:sz w:val="29"/>
          <w:szCs w:val="29"/>
          <w:rtl/>
          <w:lang w:bidi="ar-EG"/>
        </w:rPr>
        <w:t xml:space="preserve">ندب </w:t>
      </w:r>
      <w:r w:rsidR="00D25961" w:rsidRPr="00597788">
        <w:rPr>
          <w:rFonts w:eastAsiaTheme="minorEastAsia"/>
          <w:color w:val="auto"/>
          <w:sz w:val="29"/>
          <w:szCs w:val="29"/>
          <w:rtl/>
          <w:lang w:bidi="ar-EG"/>
        </w:rPr>
        <w:t>الخبرة المحاسبية</w:t>
      </w:r>
      <w:r w:rsidR="00D25961" w:rsidRPr="00597788">
        <w:rPr>
          <w:rFonts w:eastAsiaTheme="minorEastAsia" w:hint="cs"/>
          <w:color w:val="auto"/>
          <w:sz w:val="29"/>
          <w:szCs w:val="29"/>
          <w:rtl/>
          <w:lang w:bidi="ar-EG"/>
        </w:rPr>
        <w:t xml:space="preserve"> </w:t>
      </w:r>
      <w:r w:rsidR="00D25961" w:rsidRPr="00597788">
        <w:rPr>
          <w:rFonts w:eastAsiaTheme="minorEastAsia"/>
          <w:color w:val="auto"/>
          <w:sz w:val="29"/>
          <w:szCs w:val="29"/>
          <w:rtl/>
          <w:lang w:bidi="ar-EG"/>
        </w:rPr>
        <w:t xml:space="preserve">لإبداء الرأي الفني في الإشكالات الفنية بين أطراف </w:t>
      </w:r>
      <w:r w:rsidR="00F60B58" w:rsidRPr="00597788">
        <w:rPr>
          <w:rFonts w:eastAsiaTheme="minorEastAsia"/>
          <w:color w:val="auto"/>
          <w:sz w:val="29"/>
          <w:szCs w:val="29"/>
          <w:rtl/>
          <w:lang w:bidi="ar-EG"/>
        </w:rPr>
        <w:t xml:space="preserve">الدعوى </w:t>
      </w:r>
      <w:r w:rsidR="00D25961" w:rsidRPr="00597788">
        <w:rPr>
          <w:rFonts w:eastAsiaTheme="minorEastAsia" w:hint="cs"/>
          <w:color w:val="auto"/>
          <w:sz w:val="29"/>
          <w:szCs w:val="29"/>
          <w:rtl/>
          <w:lang w:bidi="ar-EG"/>
        </w:rPr>
        <w:t>، فإننا نتقدم بالشكر لكم ويسعدنا تقديم خطاب الارتباط كما يلي: -</w:t>
      </w:r>
    </w:p>
    <w:p w14:paraId="57E0BCEC" w14:textId="77777777" w:rsidR="00D25961" w:rsidRPr="00597788" w:rsidRDefault="00D25961" w:rsidP="00D25961">
      <w:pPr>
        <w:rPr>
          <w:rFonts w:cs="PT Bold Heading"/>
          <w:sz w:val="27"/>
          <w:szCs w:val="27"/>
          <w:u w:val="single"/>
          <w:rtl/>
          <w:lang w:bidi="ar-EG"/>
        </w:rPr>
      </w:pPr>
      <w:r w:rsidRPr="00597788">
        <w:rPr>
          <w:rFonts w:cs="PT Bold Heading" w:hint="cs"/>
          <w:sz w:val="27"/>
          <w:szCs w:val="27"/>
          <w:u w:val="single"/>
          <w:rtl/>
          <w:lang w:bidi="ar-EG"/>
        </w:rPr>
        <w:t>أولاً: عــــــــام: ــ</w:t>
      </w:r>
    </w:p>
    <w:p w14:paraId="63BC9854" w14:textId="77777777" w:rsidR="00D25961" w:rsidRPr="00597788" w:rsidRDefault="00D25961" w:rsidP="00D25961">
      <w:pPr>
        <w:rPr>
          <w:rFonts w:cs="SKR HEAD1"/>
          <w:sz w:val="32"/>
          <w:szCs w:val="32"/>
          <w:u w:val="single"/>
          <w:rtl/>
          <w:lang w:bidi="ar-EG"/>
        </w:rPr>
      </w:pPr>
      <w:r w:rsidRPr="00597788">
        <w:rPr>
          <w:rFonts w:ascii="Arial" w:hAnsi="Arial" w:cs="SKR HEAD1" w:hint="cs"/>
          <w:sz w:val="32"/>
          <w:szCs w:val="32"/>
          <w:u w:val="single"/>
          <w:rtl/>
          <w:lang w:eastAsia="ar-SA"/>
        </w:rPr>
        <w:t>(1)  التعريف بالخبير ومؤهلاته وفريق العمل</w:t>
      </w:r>
    </w:p>
    <w:p w14:paraId="552CAC40" w14:textId="05650731" w:rsidR="00D25961" w:rsidRPr="00597788" w:rsidRDefault="00D25961" w:rsidP="00A60837">
      <w:pPr>
        <w:rPr>
          <w:w w:val="96"/>
          <w:rtl/>
          <w:lang w:bidi="ar-EG"/>
        </w:rPr>
      </w:pPr>
      <w:r w:rsidRPr="00597788">
        <w:rPr>
          <w:rFonts w:hint="cs"/>
          <w:sz w:val="27"/>
          <w:szCs w:val="27"/>
          <w:rtl/>
          <w:lang w:bidi="ar-EG"/>
        </w:rPr>
        <w:t>تأسست</w:t>
      </w:r>
      <w:r w:rsidRPr="00597788">
        <w:rPr>
          <w:rFonts w:cs="SKR HEAD1" w:hint="cs"/>
          <w:sz w:val="27"/>
          <w:szCs w:val="27"/>
          <w:rtl/>
        </w:rPr>
        <w:t>"شركة إدراك العالمية ـــ محاسبون ومراجعون قانونيون"</w:t>
      </w:r>
      <w:r w:rsidRPr="00597788">
        <w:rPr>
          <w:rFonts w:hint="cs"/>
          <w:sz w:val="27"/>
          <w:szCs w:val="27"/>
          <w:rtl/>
        </w:rPr>
        <w:t xml:space="preserve"> شركة مهنية ذات مسئولية محدودة بموجب القيد بالسجل التجاري رقم (1010662352) وتاريخ 03/03/1442هـ وهي امتداد لمسيرة وخبرات فريق العمل لمكتب </w:t>
      </w:r>
      <w:r w:rsidRPr="00597788">
        <w:rPr>
          <w:rFonts w:cs="SKR HEAD1" w:hint="cs"/>
          <w:sz w:val="27"/>
          <w:szCs w:val="27"/>
          <w:rtl/>
        </w:rPr>
        <w:t>"صالح النعيم محاسبون ومراجعون قانونيون"</w:t>
      </w:r>
      <w:r w:rsidRPr="00597788">
        <w:rPr>
          <w:rFonts w:hint="cs"/>
          <w:sz w:val="27"/>
          <w:szCs w:val="27"/>
          <w:rtl/>
        </w:rPr>
        <w:t xml:space="preserve"> الذي أسسه الوالد المحاسب القانوني / صالح عبـد الله النعـيم (يرحمه الله) في عام 1410هـ</w:t>
      </w:r>
      <w:r w:rsidR="00F60B58" w:rsidRPr="00597788">
        <w:rPr>
          <w:rFonts w:hint="cs"/>
          <w:w w:val="96"/>
          <w:rtl/>
        </w:rPr>
        <w:t>.</w:t>
      </w:r>
    </w:p>
    <w:p w14:paraId="2DD8F602" w14:textId="77777777" w:rsidR="00D25961" w:rsidRPr="00597788" w:rsidRDefault="00D25961" w:rsidP="00A60837">
      <w:pPr>
        <w:spacing w:before="40" w:after="40"/>
        <w:ind w:right="227"/>
        <w:rPr>
          <w:rFonts w:cs="SKR HEAD1"/>
          <w:sz w:val="30"/>
          <w:szCs w:val="30"/>
          <w:u w:val="single"/>
          <w:rtl/>
        </w:rPr>
      </w:pPr>
      <w:r w:rsidRPr="00597788">
        <w:rPr>
          <w:rFonts w:cs="SKR HEAD1" w:hint="cs"/>
          <w:sz w:val="30"/>
          <w:szCs w:val="30"/>
          <w:rtl/>
        </w:rPr>
        <w:t xml:space="preserve">  </w:t>
      </w:r>
      <w:r w:rsidRPr="00597788">
        <w:rPr>
          <w:rFonts w:cs="SKR HEAD1" w:hint="cs"/>
          <w:sz w:val="30"/>
          <w:szCs w:val="30"/>
          <w:u w:val="single"/>
          <w:rtl/>
        </w:rPr>
        <w:t>وتتكون الإدارة التنفيذية لشركة إدراك العالمية من كلا من: -</w:t>
      </w:r>
    </w:p>
    <w:p w14:paraId="77626DA2" w14:textId="4D1A594C" w:rsidR="00D25961" w:rsidRPr="00597788" w:rsidRDefault="00D25961" w:rsidP="00E54B02">
      <w:pPr>
        <w:numPr>
          <w:ilvl w:val="0"/>
          <w:numId w:val="1"/>
        </w:numPr>
        <w:tabs>
          <w:tab w:val="left" w:pos="360"/>
        </w:tabs>
        <w:spacing w:line="276" w:lineRule="auto"/>
        <w:ind w:left="0" w:firstLine="0"/>
        <w:contextualSpacing/>
        <w:rPr>
          <w:b/>
          <w:bCs/>
          <w:rtl/>
        </w:rPr>
      </w:pPr>
      <w:r w:rsidRPr="00597788">
        <w:rPr>
          <w:rFonts w:hint="cs"/>
          <w:b/>
          <w:bCs/>
          <w:rtl/>
        </w:rPr>
        <w:t>المدير العام والشريك التنفيذي الدكتور / عبد الله بن صالح النعيم</w:t>
      </w:r>
      <w:r w:rsidR="00A60837" w:rsidRPr="00597788">
        <w:rPr>
          <w:rFonts w:hint="cs"/>
          <w:b/>
          <w:bCs/>
          <w:rtl/>
        </w:rPr>
        <w:t xml:space="preserve"> </w:t>
      </w:r>
      <w:r w:rsidRPr="00597788">
        <w:rPr>
          <w:rFonts w:hint="cs"/>
          <w:b/>
          <w:bCs/>
          <w:rtl/>
        </w:rPr>
        <w:t>.</w:t>
      </w:r>
    </w:p>
    <w:p w14:paraId="0ACE5316" w14:textId="367BF95E" w:rsidR="00A60837" w:rsidRPr="00597788" w:rsidRDefault="00D25961" w:rsidP="00A60837">
      <w:pPr>
        <w:numPr>
          <w:ilvl w:val="0"/>
          <w:numId w:val="1"/>
        </w:numPr>
        <w:tabs>
          <w:tab w:val="left" w:pos="360"/>
        </w:tabs>
        <w:spacing w:line="276" w:lineRule="auto"/>
        <w:ind w:left="0" w:firstLine="0"/>
        <w:contextualSpacing/>
        <w:rPr>
          <w:b/>
          <w:bCs/>
        </w:rPr>
      </w:pPr>
      <w:r w:rsidRPr="00597788">
        <w:rPr>
          <w:rFonts w:hint="cs"/>
          <w:b/>
          <w:bCs/>
          <w:rtl/>
        </w:rPr>
        <w:t>الشريك التنفيذي المحاسـب القانوني/ سلمان بن عبد الرحمن الثميري</w:t>
      </w:r>
      <w:r w:rsidR="00A60837" w:rsidRPr="00597788">
        <w:rPr>
          <w:rFonts w:hint="cs"/>
          <w:b/>
          <w:bCs/>
          <w:rtl/>
        </w:rPr>
        <w:t xml:space="preserve"> </w:t>
      </w:r>
      <w:r w:rsidRPr="00597788">
        <w:rPr>
          <w:rFonts w:hint="cs"/>
          <w:b/>
          <w:bCs/>
          <w:rtl/>
        </w:rPr>
        <w:t>.</w:t>
      </w:r>
    </w:p>
    <w:p w14:paraId="5EF5F2B6" w14:textId="789BC567" w:rsidR="00A60837" w:rsidRPr="00597788" w:rsidRDefault="005302AD" w:rsidP="00A60837">
      <w:pPr>
        <w:numPr>
          <w:ilvl w:val="0"/>
          <w:numId w:val="1"/>
        </w:numPr>
        <w:tabs>
          <w:tab w:val="left" w:pos="360"/>
        </w:tabs>
        <w:ind w:left="0" w:firstLine="0"/>
        <w:contextualSpacing/>
        <w:rPr>
          <w:b/>
          <w:bCs/>
        </w:rPr>
      </w:pPr>
      <w:r w:rsidRPr="00597788">
        <w:rPr>
          <w:rFonts w:hint="cs"/>
          <w:b/>
          <w:bCs/>
          <w:rtl/>
        </w:rPr>
        <w:t xml:space="preserve">الشريك التنفيذي </w:t>
      </w:r>
      <w:r w:rsidR="00A60837" w:rsidRPr="00597788">
        <w:rPr>
          <w:b/>
          <w:bCs/>
          <w:rtl/>
        </w:rPr>
        <w:t>المحامية / دانة بنت صالح عبد الله النعيم</w:t>
      </w:r>
      <w:r w:rsidR="00A60837" w:rsidRPr="00597788">
        <w:rPr>
          <w:rFonts w:hint="cs"/>
          <w:b/>
          <w:bCs/>
          <w:rtl/>
        </w:rPr>
        <w:t xml:space="preserve"> .</w:t>
      </w:r>
    </w:p>
    <w:p w14:paraId="3B121D2E" w14:textId="796622E1" w:rsidR="00D25961" w:rsidRPr="00597788" w:rsidRDefault="00D25961" w:rsidP="00A60837">
      <w:pPr>
        <w:rPr>
          <w:rFonts w:ascii="Arial" w:hAnsi="Arial" w:cs="SKR HEAD1"/>
          <w:sz w:val="32"/>
          <w:szCs w:val="32"/>
          <w:u w:val="single"/>
          <w:rtl/>
          <w:lang w:eastAsia="ar-SA"/>
        </w:rPr>
      </w:pPr>
      <w:r w:rsidRPr="00597788">
        <w:rPr>
          <w:rFonts w:ascii="Arial" w:hAnsi="Arial" w:cs="SKR HEAD1" w:hint="cs"/>
          <w:sz w:val="32"/>
          <w:szCs w:val="32"/>
          <w:u w:val="single"/>
          <w:rtl/>
          <w:lang w:eastAsia="ar-SA"/>
        </w:rPr>
        <w:t xml:space="preserve">(2)  الشهادات والعضويات المهنية </w:t>
      </w:r>
      <w:r w:rsidR="00010ABC" w:rsidRPr="00597788">
        <w:rPr>
          <w:rFonts w:ascii="Arial" w:hAnsi="Arial" w:cs="SKR HEAD1" w:hint="cs"/>
          <w:sz w:val="32"/>
          <w:szCs w:val="32"/>
          <w:u w:val="single"/>
          <w:rtl/>
          <w:lang w:eastAsia="ar-SA"/>
        </w:rPr>
        <w:t>والاستشارية</w:t>
      </w:r>
    </w:p>
    <w:p w14:paraId="40F63C63" w14:textId="77777777" w:rsidR="00D25961" w:rsidRPr="00597788" w:rsidRDefault="00D25961" w:rsidP="00D25961">
      <w:pPr>
        <w:numPr>
          <w:ilvl w:val="0"/>
          <w:numId w:val="36"/>
        </w:numPr>
        <w:tabs>
          <w:tab w:val="left" w:pos="118"/>
        </w:tabs>
        <w:ind w:right="227"/>
        <w:contextualSpacing/>
        <w:rPr>
          <w:rFonts w:cs="SKR HEAD1"/>
          <w:sz w:val="30"/>
          <w:szCs w:val="30"/>
          <w:u w:val="single"/>
          <w:rtl/>
        </w:rPr>
      </w:pPr>
      <w:r w:rsidRPr="00597788">
        <w:rPr>
          <w:rFonts w:cs="SKR HEAD1" w:hint="cs"/>
          <w:sz w:val="30"/>
          <w:szCs w:val="30"/>
          <w:u w:val="single"/>
          <w:rtl/>
        </w:rPr>
        <w:t xml:space="preserve">الدكتور / عبد الله صالح عبد الله محمد النعيم </w:t>
      </w:r>
    </w:p>
    <w:p w14:paraId="4177712A" w14:textId="5E4D0C0B"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Pr>
      </w:pPr>
      <w:r w:rsidRPr="00597788">
        <w:rPr>
          <w:rFonts w:asciiTheme="minorHAnsi" w:eastAsiaTheme="minorEastAsia" w:hAnsiTheme="minorHAnsi" w:hint="cs"/>
          <w:color w:val="auto"/>
          <w:rtl/>
        </w:rPr>
        <w:t xml:space="preserve">بكالوريوس المحاسبة عام 2009م من جامعة الملك فيصل </w:t>
      </w:r>
      <w:r w:rsidR="001F3B0B" w:rsidRPr="00597788">
        <w:rPr>
          <w:rFonts w:asciiTheme="minorHAnsi" w:eastAsiaTheme="minorEastAsia" w:hAnsiTheme="minorHAnsi" w:hint="cs"/>
          <w:color w:val="auto"/>
          <w:rtl/>
        </w:rPr>
        <w:t>بالإحساء.</w:t>
      </w:r>
    </w:p>
    <w:p w14:paraId="1E3D31E0" w14:textId="26E526BF"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w w:val="95"/>
        </w:rPr>
      </w:pPr>
      <w:r w:rsidRPr="00597788">
        <w:rPr>
          <w:rFonts w:asciiTheme="minorHAnsi" w:eastAsiaTheme="minorEastAsia" w:hAnsiTheme="minorHAnsi" w:hint="cs"/>
          <w:color w:val="auto"/>
          <w:w w:val="95"/>
          <w:rtl/>
        </w:rPr>
        <w:t xml:space="preserve">الماجستير في الإدارة المالية والإدارة المحاسبية من </w:t>
      </w:r>
      <w:bookmarkStart w:id="4" w:name="_Hlk49169078"/>
      <w:r w:rsidRPr="00597788">
        <w:rPr>
          <w:rFonts w:asciiTheme="minorHAnsi" w:eastAsiaTheme="minorEastAsia" w:hAnsiTheme="minorHAnsi" w:hint="cs"/>
          <w:color w:val="auto"/>
          <w:w w:val="95"/>
          <w:rtl/>
        </w:rPr>
        <w:t>جامعة مانشستر ميترو بوليتان في بريطانيا عام 2012</w:t>
      </w:r>
      <w:bookmarkEnd w:id="4"/>
      <w:r w:rsidR="001F3B0B" w:rsidRPr="00597788">
        <w:rPr>
          <w:rFonts w:asciiTheme="minorHAnsi" w:eastAsiaTheme="minorEastAsia" w:hAnsiTheme="minorHAnsi" w:hint="cs"/>
          <w:color w:val="auto"/>
          <w:w w:val="95"/>
          <w:rtl/>
        </w:rPr>
        <w:t>م.</w:t>
      </w:r>
    </w:p>
    <w:p w14:paraId="2CAF1B25"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Pr>
      </w:pPr>
      <w:r w:rsidRPr="00597788">
        <w:rPr>
          <w:rFonts w:asciiTheme="minorHAnsi" w:eastAsiaTheme="minorEastAsia" w:hAnsiTheme="minorHAnsi" w:hint="cs"/>
          <w:color w:val="auto"/>
          <w:rtl/>
        </w:rPr>
        <w:t xml:space="preserve">الماجستير في إدارة المخاطر المالية من </w:t>
      </w:r>
      <w:r w:rsidRPr="00597788">
        <w:rPr>
          <w:rFonts w:asciiTheme="minorHAnsi" w:eastAsiaTheme="minorEastAsia" w:hAnsiTheme="minorHAnsi"/>
          <w:color w:val="auto"/>
          <w:rtl/>
        </w:rPr>
        <w:t>جامعة مانشستر ميترو بوليتان في بريطانيا عام 20</w:t>
      </w:r>
      <w:r w:rsidRPr="00597788">
        <w:rPr>
          <w:rFonts w:asciiTheme="minorHAnsi" w:eastAsiaTheme="minorEastAsia" w:hAnsiTheme="minorHAnsi" w:hint="cs"/>
          <w:color w:val="auto"/>
          <w:rtl/>
        </w:rPr>
        <w:t>14</w:t>
      </w:r>
      <w:r w:rsidRPr="00597788">
        <w:rPr>
          <w:rFonts w:asciiTheme="minorHAnsi" w:eastAsiaTheme="minorEastAsia" w:hAnsiTheme="minorHAnsi"/>
          <w:color w:val="auto"/>
          <w:rtl/>
        </w:rPr>
        <w:t>م</w:t>
      </w:r>
      <w:r w:rsidRPr="00597788">
        <w:rPr>
          <w:rFonts w:asciiTheme="minorHAnsi" w:eastAsiaTheme="minorEastAsia" w:hAnsiTheme="minorHAnsi" w:hint="cs"/>
          <w:color w:val="auto"/>
          <w:rtl/>
        </w:rPr>
        <w:t>.</w:t>
      </w:r>
    </w:p>
    <w:p w14:paraId="54B119D4"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w w:val="90"/>
        </w:rPr>
      </w:pPr>
      <w:r w:rsidRPr="00597788">
        <w:rPr>
          <w:rFonts w:asciiTheme="minorHAnsi" w:eastAsiaTheme="minorEastAsia" w:hAnsiTheme="minorHAnsi" w:hint="cs"/>
          <w:color w:val="auto"/>
          <w:w w:val="90"/>
          <w:rtl/>
        </w:rPr>
        <w:t xml:space="preserve">الدكتوراه في إدارة المخاطر المالية والمحاسبية والاقتصاد السياسي من </w:t>
      </w:r>
      <w:r w:rsidRPr="00597788">
        <w:rPr>
          <w:rFonts w:asciiTheme="minorHAnsi" w:eastAsiaTheme="minorEastAsia" w:hAnsiTheme="minorHAnsi"/>
          <w:color w:val="auto"/>
          <w:w w:val="90"/>
          <w:rtl/>
        </w:rPr>
        <w:t>جامعة مانشستر ميترو بوليتان عام 201</w:t>
      </w:r>
      <w:r w:rsidRPr="00597788">
        <w:rPr>
          <w:rFonts w:asciiTheme="minorHAnsi" w:eastAsiaTheme="minorEastAsia" w:hAnsiTheme="minorHAnsi" w:hint="cs"/>
          <w:color w:val="auto"/>
          <w:w w:val="90"/>
          <w:rtl/>
        </w:rPr>
        <w:t>7</w:t>
      </w:r>
      <w:r w:rsidRPr="00597788">
        <w:rPr>
          <w:rFonts w:asciiTheme="minorHAnsi" w:eastAsiaTheme="minorEastAsia" w:hAnsiTheme="minorHAnsi"/>
          <w:color w:val="auto"/>
          <w:w w:val="90"/>
          <w:rtl/>
        </w:rPr>
        <w:t xml:space="preserve">م   </w:t>
      </w:r>
    </w:p>
    <w:p w14:paraId="2938CD7B" w14:textId="300FE506"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tl/>
        </w:rPr>
      </w:pPr>
      <w:r w:rsidRPr="00597788">
        <w:rPr>
          <w:rFonts w:asciiTheme="minorHAnsi" w:eastAsiaTheme="minorEastAsia" w:hAnsiTheme="minorHAnsi" w:hint="cs"/>
          <w:color w:val="auto"/>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597788">
        <w:rPr>
          <w:rFonts w:asciiTheme="minorHAnsi" w:eastAsiaTheme="minorEastAsia" w:hAnsiTheme="minorHAnsi" w:hint="cs"/>
          <w:color w:val="auto"/>
          <w:rtl/>
        </w:rPr>
        <w:t>الجدوى.</w:t>
      </w:r>
    </w:p>
    <w:p w14:paraId="032FBE01" w14:textId="262B5CA2"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tl/>
        </w:rPr>
      </w:pPr>
      <w:r w:rsidRPr="00597788">
        <w:rPr>
          <w:rFonts w:asciiTheme="minorHAnsi" w:eastAsiaTheme="minorEastAsia" w:hAnsiTheme="minorHAnsi" w:hint="cs"/>
          <w:color w:val="auto"/>
          <w:rtl/>
        </w:rPr>
        <w:t xml:space="preserve">عضوية مجموعة </w:t>
      </w:r>
      <w:r w:rsidR="001F3B0B" w:rsidRPr="00597788">
        <w:rPr>
          <w:rFonts w:asciiTheme="minorHAnsi" w:eastAsiaTheme="minorEastAsia" w:hAnsiTheme="minorHAnsi" w:hint="cs"/>
          <w:color w:val="auto"/>
          <w:rtl/>
        </w:rPr>
        <w:t xml:space="preserve">مكاتب </w:t>
      </w:r>
      <w:r w:rsidR="001F3B0B" w:rsidRPr="00597788">
        <w:rPr>
          <w:rFonts w:asciiTheme="minorHAnsi" w:eastAsiaTheme="minorEastAsia" w:hAnsiTheme="minorHAnsi" w:hint="cs"/>
          <w:color w:val="auto"/>
        </w:rPr>
        <w:t>DFK</w:t>
      </w:r>
      <w:r w:rsidRPr="00597788">
        <w:rPr>
          <w:rFonts w:asciiTheme="majorBidi" w:eastAsiaTheme="minorEastAsia" w:hAnsiTheme="majorBidi" w:cstheme="majorBidi"/>
          <w:color w:val="auto"/>
          <w:sz w:val="24"/>
          <w:szCs w:val="24"/>
        </w:rPr>
        <w:t xml:space="preserve"> </w:t>
      </w:r>
      <w:r w:rsidRPr="00597788">
        <w:rPr>
          <w:rFonts w:asciiTheme="majorBidi" w:eastAsiaTheme="minorEastAsia" w:hAnsiTheme="majorBidi" w:cstheme="majorBidi"/>
          <w:b/>
          <w:bCs/>
          <w:color w:val="auto"/>
          <w:sz w:val="22"/>
          <w:szCs w:val="22"/>
        </w:rPr>
        <w:t>INTERNATIONAL</w:t>
      </w:r>
      <w:r w:rsidRPr="00597788">
        <w:rPr>
          <w:rFonts w:asciiTheme="majorBidi" w:eastAsiaTheme="minorEastAsia" w:hAnsiTheme="majorBidi" w:cstheme="majorBidi"/>
          <w:color w:val="auto"/>
          <w:sz w:val="24"/>
          <w:szCs w:val="24"/>
          <w:rtl/>
        </w:rPr>
        <w:t xml:space="preserve"> </w:t>
      </w:r>
      <w:r w:rsidRPr="00597788">
        <w:rPr>
          <w:rFonts w:asciiTheme="minorHAnsi" w:eastAsiaTheme="minorEastAsia" w:hAnsiTheme="minorHAnsi" w:hint="cs"/>
          <w:color w:val="auto"/>
          <w:rtl/>
        </w:rPr>
        <w:t>للمحاسبة.</w:t>
      </w:r>
    </w:p>
    <w:p w14:paraId="5998E96E"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Pr>
      </w:pPr>
      <w:r w:rsidRPr="00597788">
        <w:rPr>
          <w:rFonts w:asciiTheme="minorHAnsi" w:eastAsiaTheme="minorEastAsia" w:hAnsiTheme="minorHAnsi" w:hint="cs"/>
          <w:color w:val="auto"/>
          <w:rtl/>
        </w:rPr>
        <w:t>سجل الجمعية البريطانية للمحاسبين البريطانيين.</w:t>
      </w:r>
    </w:p>
    <w:p w14:paraId="5A3FFC3A"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tl/>
        </w:rPr>
      </w:pPr>
      <w:r w:rsidRPr="00597788">
        <w:rPr>
          <w:rFonts w:asciiTheme="minorHAnsi" w:eastAsiaTheme="minorEastAsia" w:hAnsiTheme="minorHAnsi"/>
          <w:color w:val="auto"/>
          <w:rtl/>
        </w:rPr>
        <w:t xml:space="preserve">الرئيس التنفيذي </w:t>
      </w:r>
      <w:r w:rsidRPr="00597788">
        <w:rPr>
          <w:rFonts w:asciiTheme="minorHAnsi" w:eastAsiaTheme="minorEastAsia" w:hAnsiTheme="minorHAnsi" w:hint="cs"/>
          <w:color w:val="auto"/>
          <w:rtl/>
        </w:rPr>
        <w:t>لعدد من الشركات المحلية والعالمية.</w:t>
      </w:r>
    </w:p>
    <w:p w14:paraId="63BC10B0" w14:textId="77777777" w:rsidR="00D25961" w:rsidRPr="00597788" w:rsidRDefault="00D25961" w:rsidP="00E54B02">
      <w:pPr>
        <w:numPr>
          <w:ilvl w:val="0"/>
          <w:numId w:val="36"/>
        </w:numPr>
        <w:tabs>
          <w:tab w:val="left" w:pos="118"/>
        </w:tabs>
        <w:spacing w:before="120" w:after="120" w:line="216" w:lineRule="auto"/>
        <w:ind w:right="227"/>
        <w:contextualSpacing/>
        <w:rPr>
          <w:rFonts w:cs="SKR HEAD1"/>
          <w:sz w:val="30"/>
          <w:szCs w:val="30"/>
          <w:u w:val="single"/>
        </w:rPr>
      </w:pPr>
      <w:r w:rsidRPr="00597788">
        <w:rPr>
          <w:rFonts w:cs="SKR HEAD1" w:hint="cs"/>
          <w:sz w:val="30"/>
          <w:szCs w:val="30"/>
          <w:u w:val="single"/>
          <w:rtl/>
        </w:rPr>
        <w:lastRenderedPageBreak/>
        <w:t>المحاسب القانوني / سلمان بن عبد الرحمن الثميري</w:t>
      </w:r>
    </w:p>
    <w:p w14:paraId="40D9250D"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tl/>
        </w:rPr>
      </w:pPr>
      <w:r w:rsidRPr="00597788">
        <w:rPr>
          <w:rFonts w:asciiTheme="minorHAnsi" w:eastAsiaTheme="minorEastAsia" w:hAnsiTheme="minorHAnsi" w:hint="cs"/>
          <w:color w:val="auto"/>
          <w:rtl/>
        </w:rPr>
        <w:t>شهادة بكالوريوس المحاسبة من كلية إدارة الأعمال جامعة المجمعة.</w:t>
      </w:r>
    </w:p>
    <w:p w14:paraId="656F39E3"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Pr>
      </w:pPr>
      <w:r w:rsidRPr="00597788">
        <w:rPr>
          <w:rFonts w:asciiTheme="minorHAnsi" w:eastAsiaTheme="minorEastAsia" w:hAnsiTheme="minorHAnsi" w:hint="cs"/>
          <w:color w:val="auto"/>
          <w:rtl/>
        </w:rPr>
        <w:t>حاصل على زمالة الهيئة السعودية للمراجعين والمحاسبين. (</w:t>
      </w:r>
      <w:r w:rsidRPr="00597788">
        <w:rPr>
          <w:rFonts w:asciiTheme="majorBidi" w:hAnsiTheme="majorBidi" w:cstheme="majorBidi"/>
          <w:sz w:val="22"/>
          <w:szCs w:val="22"/>
        </w:rPr>
        <w:t>SOCPA</w:t>
      </w:r>
      <w:r w:rsidRPr="00597788">
        <w:rPr>
          <w:rFonts w:asciiTheme="minorHAnsi" w:eastAsiaTheme="minorEastAsia" w:hAnsiTheme="minorHAnsi" w:hint="cs"/>
          <w:color w:val="auto"/>
          <w:rtl/>
        </w:rPr>
        <w:t>).</w:t>
      </w:r>
    </w:p>
    <w:p w14:paraId="770CB551" w14:textId="77777777" w:rsidR="00D25961" w:rsidRPr="00597788" w:rsidRDefault="00D25961" w:rsidP="00E54B02">
      <w:pPr>
        <w:numPr>
          <w:ilvl w:val="0"/>
          <w:numId w:val="2"/>
        </w:numPr>
        <w:spacing w:line="216" w:lineRule="auto"/>
        <w:ind w:left="567" w:hanging="227"/>
        <w:contextualSpacing/>
        <w:rPr>
          <w:rFonts w:asciiTheme="minorHAnsi" w:eastAsiaTheme="minorEastAsia" w:hAnsiTheme="minorHAnsi"/>
          <w:color w:val="auto"/>
          <w:rtl/>
        </w:rPr>
      </w:pPr>
      <w:r w:rsidRPr="00597788">
        <w:rPr>
          <w:rFonts w:asciiTheme="minorHAnsi" w:eastAsiaTheme="minorEastAsia" w:hAnsiTheme="minorHAnsi" w:hint="cs"/>
          <w:color w:val="auto"/>
          <w:rtl/>
        </w:rPr>
        <w:t xml:space="preserve"> عضو أساسي ممارس في الهيئة السعودية للمراجعين والمحاسبين بالترخيص رقم (741).</w:t>
      </w:r>
    </w:p>
    <w:p w14:paraId="3D94EE4B" w14:textId="7E08FA0A" w:rsidR="00D25961" w:rsidRPr="00597788" w:rsidRDefault="00D25961" w:rsidP="00E54B02">
      <w:pPr>
        <w:numPr>
          <w:ilvl w:val="0"/>
          <w:numId w:val="2"/>
        </w:numPr>
        <w:spacing w:line="216" w:lineRule="auto"/>
        <w:ind w:left="567" w:hanging="227"/>
        <w:contextualSpacing/>
        <w:rPr>
          <w:rFonts w:cs="Akhbar MT"/>
          <w:b/>
          <w:bCs/>
          <w:u w:val="single"/>
        </w:rPr>
      </w:pPr>
      <w:r w:rsidRPr="00597788">
        <w:rPr>
          <w:rFonts w:hint="cs"/>
          <w:rtl/>
        </w:rPr>
        <w:t xml:space="preserve">  زميل جمعية فاحصي </w:t>
      </w:r>
      <w:r w:rsidR="00010ABC" w:rsidRPr="00597788">
        <w:rPr>
          <w:rFonts w:hint="cs"/>
          <w:rtl/>
        </w:rPr>
        <w:t>الاحتيال</w:t>
      </w:r>
      <w:r w:rsidRPr="00597788">
        <w:rPr>
          <w:rFonts w:hint="cs"/>
          <w:rtl/>
        </w:rPr>
        <w:t xml:space="preserve"> المعتمدين الأمريكية.</w:t>
      </w:r>
      <w:r w:rsidRPr="00597788">
        <w:rPr>
          <w:rFonts w:asciiTheme="majorBidi" w:hAnsiTheme="majorBidi" w:cstheme="majorBidi" w:hint="cs"/>
          <w:rtl/>
        </w:rPr>
        <w:t xml:space="preserve"> (</w:t>
      </w:r>
      <w:r w:rsidRPr="00597788">
        <w:rPr>
          <w:rFonts w:asciiTheme="majorBidi" w:hAnsiTheme="majorBidi" w:cstheme="majorBidi"/>
          <w:sz w:val="22"/>
          <w:szCs w:val="22"/>
        </w:rPr>
        <w:t>CFE</w:t>
      </w:r>
      <w:r w:rsidRPr="00597788">
        <w:rPr>
          <w:rFonts w:asciiTheme="majorBidi" w:hAnsiTheme="majorBidi" w:cstheme="majorBidi" w:hint="cs"/>
          <w:rtl/>
        </w:rPr>
        <w:t>)</w:t>
      </w:r>
      <w:r w:rsidRPr="00597788">
        <w:rPr>
          <w:rFonts w:hint="cs"/>
          <w:rtl/>
        </w:rPr>
        <w:t>.</w:t>
      </w:r>
    </w:p>
    <w:p w14:paraId="5784E0E6" w14:textId="77777777" w:rsidR="00851A3D" w:rsidRPr="00597788" w:rsidRDefault="00851A3D" w:rsidP="00851A3D">
      <w:pPr>
        <w:numPr>
          <w:ilvl w:val="0"/>
          <w:numId w:val="36"/>
        </w:numPr>
        <w:tabs>
          <w:tab w:val="left" w:pos="118"/>
        </w:tabs>
        <w:spacing w:before="120" w:after="120" w:line="216" w:lineRule="auto"/>
        <w:ind w:right="227"/>
        <w:contextualSpacing/>
        <w:rPr>
          <w:rFonts w:cs="SKR HEAD1"/>
          <w:b/>
          <w:bCs/>
          <w:sz w:val="30"/>
          <w:szCs w:val="30"/>
          <w:u w:val="single"/>
        </w:rPr>
      </w:pPr>
      <w:r w:rsidRPr="00597788">
        <w:rPr>
          <w:rFonts w:cs="SKR HEAD1" w:hint="cs"/>
          <w:b/>
          <w:bCs/>
          <w:sz w:val="30"/>
          <w:szCs w:val="30"/>
          <w:u w:val="single"/>
          <w:rtl/>
        </w:rPr>
        <w:t xml:space="preserve">المحامية / </w:t>
      </w:r>
      <w:r w:rsidRPr="00597788">
        <w:rPr>
          <w:rFonts w:cs="SKR HEAD1"/>
          <w:b/>
          <w:bCs/>
          <w:sz w:val="30"/>
          <w:szCs w:val="30"/>
          <w:u w:val="single"/>
          <w:rtl/>
        </w:rPr>
        <w:t>دانة بنت صالح عبد الله النعيم</w:t>
      </w:r>
    </w:p>
    <w:p w14:paraId="1FB4B66B" w14:textId="77777777" w:rsidR="00851A3D" w:rsidRPr="00597788" w:rsidRDefault="00851A3D" w:rsidP="00851A3D">
      <w:pPr>
        <w:numPr>
          <w:ilvl w:val="0"/>
          <w:numId w:val="2"/>
        </w:numPr>
        <w:spacing w:line="216" w:lineRule="auto"/>
        <w:ind w:left="567" w:hanging="227"/>
        <w:contextualSpacing/>
        <w:rPr>
          <w:rFonts w:asciiTheme="minorHAnsi" w:eastAsiaTheme="minorEastAsia" w:hAnsiTheme="minorHAnsi"/>
          <w:color w:val="auto"/>
        </w:rPr>
      </w:pPr>
      <w:r w:rsidRPr="00597788">
        <w:rPr>
          <w:rFonts w:asciiTheme="minorHAnsi" w:eastAsiaTheme="minorEastAsia" w:hAnsiTheme="minorHAnsi" w:hint="cs"/>
          <w:color w:val="auto"/>
          <w:rtl/>
        </w:rPr>
        <w:t>حاصلة على درجة البكالوريوس.</w:t>
      </w:r>
    </w:p>
    <w:p w14:paraId="3AFB58A7" w14:textId="0EB27D6E" w:rsidR="00851A3D" w:rsidRPr="00597788" w:rsidRDefault="00851A3D" w:rsidP="00851A3D">
      <w:pPr>
        <w:numPr>
          <w:ilvl w:val="0"/>
          <w:numId w:val="2"/>
        </w:numPr>
        <w:spacing w:line="216" w:lineRule="auto"/>
        <w:ind w:left="567" w:hanging="227"/>
        <w:contextualSpacing/>
        <w:rPr>
          <w:rFonts w:asciiTheme="minorHAnsi" w:eastAsiaTheme="minorEastAsia" w:hAnsiTheme="minorHAnsi"/>
          <w:color w:val="auto"/>
        </w:rPr>
      </w:pPr>
      <w:r w:rsidRPr="00597788">
        <w:rPr>
          <w:rFonts w:asciiTheme="minorHAnsi" w:eastAsiaTheme="minorEastAsia" w:hAnsiTheme="minorHAnsi" w:hint="cs"/>
          <w:color w:val="auto"/>
          <w:rtl/>
        </w:rPr>
        <w:t>ترخيص مزاولة مهنة المحاماة رقم (451950)</w:t>
      </w:r>
    </w:p>
    <w:p w14:paraId="53FD4009" w14:textId="77777777" w:rsidR="00597788" w:rsidRPr="00597788" w:rsidRDefault="00597788" w:rsidP="00597788">
      <w:pPr>
        <w:pStyle w:val="a7"/>
        <w:spacing w:before="120"/>
        <w:ind w:left="360"/>
        <w:rPr>
          <w:rtl/>
        </w:rPr>
      </w:pPr>
      <w:r w:rsidRPr="00597788">
        <w:rPr>
          <w:rFonts w:hint="cs"/>
          <w:rtl/>
        </w:rPr>
        <w:t>وتمارس الشركة أنشطتها المهنية والاستشارية بالمقر الرئيسي بمدينة الرياض وفروعها بكل من مدينة جدة والإحساء والخبر.</w:t>
      </w:r>
    </w:p>
    <w:p w14:paraId="358E695E" w14:textId="77777777" w:rsidR="00597788" w:rsidRPr="00597788" w:rsidRDefault="00597788" w:rsidP="00597788">
      <w:pPr>
        <w:pStyle w:val="a7"/>
        <w:ind w:left="360" w:right="113"/>
        <w:rPr>
          <w:sz w:val="4"/>
          <w:szCs w:val="4"/>
          <w:rtl/>
        </w:rPr>
      </w:pPr>
    </w:p>
    <w:p w14:paraId="336D1BA8" w14:textId="77777777" w:rsidR="00597788" w:rsidRPr="00597788" w:rsidRDefault="00597788" w:rsidP="00597788">
      <w:pPr>
        <w:pStyle w:val="a7"/>
        <w:ind w:left="360"/>
        <w:rPr>
          <w:w w:val="97"/>
          <w:rtl/>
        </w:rPr>
      </w:pPr>
      <w:r w:rsidRPr="00597788">
        <w:rPr>
          <w:rFonts w:hint="cs"/>
          <w:w w:val="97"/>
          <w:rtl/>
        </w:rPr>
        <w:t>كما تضم الشركة خبراء في مجال المحاسبة والتدقيق والنظم المالية والمحاسبية في فض المنازعات المالية التي تنشأ بين الشركات والأفراد، وتصفية التركات والشركات، وقد شارك فريق العمل بالشركة بالكثير من التكليفات لعدد الجهات الرسمية والقضائية سواء داخل المملكة العربية السعودية أو باقي دول مجلس التعاون لدول الخليج العربية، فيما يلي المؤهلات العلمية والمهنية للموظفين المهنيين في فريق العمل:</w:t>
      </w:r>
    </w:p>
    <w:p w14:paraId="1586957B" w14:textId="77777777" w:rsidR="00D25961" w:rsidRPr="00597788" w:rsidRDefault="00D25961" w:rsidP="00E54B02">
      <w:pPr>
        <w:ind w:hanging="227"/>
        <w:rPr>
          <w:sz w:val="8"/>
          <w:szCs w:val="8"/>
        </w:rPr>
      </w:pPr>
    </w:p>
    <w:p w14:paraId="7A0F90FC" w14:textId="77777777" w:rsidR="00D25961" w:rsidRPr="00597788" w:rsidRDefault="00D25961" w:rsidP="00D25961">
      <w:pPr>
        <w:rPr>
          <w:sz w:val="6"/>
          <w:szCs w:val="6"/>
          <w:rtl/>
        </w:rPr>
      </w:pPr>
    </w:p>
    <w:tbl>
      <w:tblPr>
        <w:bidiVisual/>
        <w:tblW w:w="5000" w:type="pct"/>
        <w:jc w:val="center"/>
        <w:tblBorders>
          <w:top w:val="thinThickSmallGap" w:sz="12" w:space="0" w:color="000000"/>
          <w:left w:val="thinThickSmallGap" w:sz="12" w:space="0" w:color="000000"/>
          <w:bottom w:val="thickThinSmallGap" w:sz="12" w:space="0" w:color="000000"/>
          <w:right w:val="thinThickSmallGap" w:sz="12"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32"/>
        <w:gridCol w:w="2148"/>
        <w:gridCol w:w="6980"/>
      </w:tblGrid>
      <w:tr w:rsidR="00D25961" w:rsidRPr="00597788" w14:paraId="40C930C2" w14:textId="77777777" w:rsidTr="00093E97">
        <w:trPr>
          <w:trHeight w:val="510"/>
          <w:tblHeader/>
          <w:jc w:val="center"/>
        </w:trPr>
        <w:tc>
          <w:tcPr>
            <w:tcW w:w="275" w:type="pct"/>
            <w:shd w:val="clear" w:color="auto" w:fill="F2F2F2"/>
            <w:vAlign w:val="center"/>
            <w:hideMark/>
          </w:tcPr>
          <w:p w14:paraId="423A16E5" w14:textId="77777777" w:rsidR="00D25961" w:rsidRPr="00597788" w:rsidRDefault="00D25961" w:rsidP="00093E97">
            <w:pPr>
              <w:jc w:val="center"/>
              <w:rPr>
                <w:rFonts w:asciiTheme="minorBidi" w:hAnsiTheme="minorBidi" w:cstheme="minorBidi"/>
                <w:b/>
                <w:bCs/>
                <w:sz w:val="30"/>
                <w:szCs w:val="30"/>
                <w:rtl/>
              </w:rPr>
            </w:pPr>
            <w:r w:rsidRPr="00597788">
              <w:rPr>
                <w:rFonts w:asciiTheme="minorBidi" w:hAnsiTheme="minorBidi" w:cstheme="minorBidi"/>
                <w:b/>
                <w:bCs/>
                <w:sz w:val="32"/>
                <w:szCs w:val="32"/>
                <w:rtl/>
              </w:rPr>
              <w:t>م</w:t>
            </w:r>
          </w:p>
        </w:tc>
        <w:tc>
          <w:tcPr>
            <w:tcW w:w="1112" w:type="pct"/>
            <w:shd w:val="clear" w:color="auto" w:fill="F2F2F2"/>
            <w:vAlign w:val="center"/>
            <w:hideMark/>
          </w:tcPr>
          <w:p w14:paraId="498D3911" w14:textId="77777777" w:rsidR="00D25961" w:rsidRPr="00597788" w:rsidRDefault="00D25961" w:rsidP="00093E97">
            <w:pPr>
              <w:jc w:val="center"/>
              <w:rPr>
                <w:rFonts w:cs="SKR HEAD1"/>
                <w:sz w:val="29"/>
                <w:szCs w:val="29"/>
              </w:rPr>
            </w:pPr>
            <w:r w:rsidRPr="00597788">
              <w:rPr>
                <w:rFonts w:cs="SKR HEAD1" w:hint="cs"/>
                <w:sz w:val="29"/>
                <w:szCs w:val="29"/>
                <w:rtl/>
              </w:rPr>
              <w:t>الاسم</w:t>
            </w:r>
          </w:p>
        </w:tc>
        <w:tc>
          <w:tcPr>
            <w:tcW w:w="3613" w:type="pct"/>
            <w:shd w:val="clear" w:color="auto" w:fill="F2F2F2"/>
            <w:vAlign w:val="center"/>
            <w:hideMark/>
          </w:tcPr>
          <w:p w14:paraId="49D30DE7" w14:textId="77777777" w:rsidR="00D25961" w:rsidRPr="00597788" w:rsidRDefault="00D25961" w:rsidP="00093E97">
            <w:pPr>
              <w:jc w:val="center"/>
              <w:rPr>
                <w:rFonts w:cs="SKR HEAD1"/>
                <w:sz w:val="29"/>
                <w:szCs w:val="29"/>
              </w:rPr>
            </w:pPr>
            <w:r w:rsidRPr="00597788">
              <w:rPr>
                <w:rFonts w:cs="SKR HEAD1" w:hint="cs"/>
                <w:sz w:val="29"/>
                <w:szCs w:val="29"/>
                <w:rtl/>
              </w:rPr>
              <w:t>المؤهل العلمي والمهني</w:t>
            </w:r>
          </w:p>
        </w:tc>
      </w:tr>
      <w:tr w:rsidR="00D25961" w:rsidRPr="00597788" w14:paraId="42CF23DF" w14:textId="77777777" w:rsidTr="001F7C7A">
        <w:trPr>
          <w:jc w:val="center"/>
        </w:trPr>
        <w:tc>
          <w:tcPr>
            <w:tcW w:w="275" w:type="pct"/>
            <w:vAlign w:val="center"/>
          </w:tcPr>
          <w:p w14:paraId="01605427" w14:textId="77777777" w:rsidR="00D25961" w:rsidRPr="00597788" w:rsidRDefault="00D25961" w:rsidP="00D25961">
            <w:pPr>
              <w:spacing w:line="216" w:lineRule="auto"/>
              <w:jc w:val="center"/>
              <w:rPr>
                <w:b/>
                <w:bCs/>
                <w:sz w:val="24"/>
                <w:szCs w:val="24"/>
                <w:rtl/>
              </w:rPr>
            </w:pPr>
            <w:r w:rsidRPr="00597788">
              <w:rPr>
                <w:rFonts w:hint="cs"/>
                <w:b/>
                <w:bCs/>
                <w:sz w:val="24"/>
                <w:szCs w:val="24"/>
                <w:rtl/>
              </w:rPr>
              <w:t>1</w:t>
            </w:r>
          </w:p>
        </w:tc>
        <w:tc>
          <w:tcPr>
            <w:tcW w:w="1112" w:type="pct"/>
            <w:vAlign w:val="center"/>
          </w:tcPr>
          <w:p w14:paraId="67890F31" w14:textId="4442D2DD" w:rsidR="00D25961" w:rsidRPr="00597788" w:rsidRDefault="00D25961" w:rsidP="00D25961">
            <w:pPr>
              <w:spacing w:line="216" w:lineRule="auto"/>
              <w:jc w:val="center"/>
              <w:rPr>
                <w:sz w:val="26"/>
                <w:szCs w:val="26"/>
                <w:rtl/>
              </w:rPr>
            </w:pPr>
            <w:r w:rsidRPr="00597788">
              <w:rPr>
                <w:rFonts w:hint="cs"/>
                <w:sz w:val="26"/>
                <w:szCs w:val="26"/>
                <w:rtl/>
              </w:rPr>
              <w:t xml:space="preserve">د. </w:t>
            </w:r>
            <w:r w:rsidR="001F3B0B" w:rsidRPr="00597788">
              <w:rPr>
                <w:rFonts w:hint="cs"/>
                <w:sz w:val="26"/>
                <w:szCs w:val="26"/>
                <w:rtl/>
              </w:rPr>
              <w:t>عبد الل</w:t>
            </w:r>
            <w:r w:rsidR="001F3B0B" w:rsidRPr="00597788">
              <w:rPr>
                <w:rFonts w:hint="eastAsia"/>
                <w:sz w:val="26"/>
                <w:szCs w:val="26"/>
                <w:rtl/>
              </w:rPr>
              <w:t>ه</w:t>
            </w:r>
            <w:r w:rsidRPr="00597788">
              <w:rPr>
                <w:rFonts w:hint="cs"/>
                <w:sz w:val="26"/>
                <w:szCs w:val="26"/>
                <w:rtl/>
              </w:rPr>
              <w:t xml:space="preserve"> </w:t>
            </w:r>
            <w:r w:rsidR="001F3B0B" w:rsidRPr="00597788">
              <w:rPr>
                <w:rFonts w:hint="cs"/>
                <w:sz w:val="26"/>
                <w:szCs w:val="26"/>
                <w:rtl/>
              </w:rPr>
              <w:t>صالح النعيم</w:t>
            </w:r>
          </w:p>
        </w:tc>
        <w:tc>
          <w:tcPr>
            <w:tcW w:w="3613" w:type="pct"/>
          </w:tcPr>
          <w:p w14:paraId="1018BF65" w14:textId="77777777" w:rsidR="00D25961" w:rsidRPr="00597788" w:rsidRDefault="00D25961" w:rsidP="00597788">
            <w:pPr>
              <w:numPr>
                <w:ilvl w:val="0"/>
                <w:numId w:val="4"/>
              </w:numPr>
              <w:spacing w:line="192" w:lineRule="auto"/>
              <w:ind w:left="227" w:right="0" w:hanging="227"/>
              <w:jc w:val="left"/>
              <w:rPr>
                <w:sz w:val="25"/>
                <w:szCs w:val="25"/>
              </w:rPr>
            </w:pPr>
            <w:r w:rsidRPr="00597788">
              <w:rPr>
                <w:rFonts w:hint="cs"/>
                <w:sz w:val="25"/>
                <w:szCs w:val="25"/>
                <w:rtl/>
              </w:rPr>
              <w:t>بكالوريوس المحاسبة عام 2009م من جامعة الملك فيصل بالإحساء.</w:t>
            </w:r>
          </w:p>
          <w:p w14:paraId="2073368C" w14:textId="799DFA84" w:rsidR="00D25961" w:rsidRPr="00597788" w:rsidRDefault="00D25961" w:rsidP="00597788">
            <w:pPr>
              <w:numPr>
                <w:ilvl w:val="0"/>
                <w:numId w:val="4"/>
              </w:numPr>
              <w:spacing w:line="192" w:lineRule="auto"/>
              <w:ind w:left="227" w:right="0" w:hanging="227"/>
              <w:jc w:val="left"/>
              <w:rPr>
                <w:sz w:val="25"/>
                <w:szCs w:val="25"/>
              </w:rPr>
            </w:pPr>
            <w:r w:rsidRPr="00597788">
              <w:rPr>
                <w:rFonts w:hint="cs"/>
                <w:sz w:val="25"/>
                <w:szCs w:val="25"/>
                <w:rtl/>
              </w:rPr>
              <w:t>الماجستير في الإدارة المالية والإدارة المحاسبية من جامعة مانشستر ميترو بوليتان في بريطانيا عام 2012</w:t>
            </w:r>
            <w:r w:rsidR="001F3B0B" w:rsidRPr="00597788">
              <w:rPr>
                <w:rFonts w:hint="cs"/>
                <w:sz w:val="25"/>
                <w:szCs w:val="25"/>
                <w:rtl/>
              </w:rPr>
              <w:t>م.</w:t>
            </w:r>
          </w:p>
          <w:p w14:paraId="7F005CD1" w14:textId="77777777" w:rsidR="00D25961" w:rsidRPr="00597788" w:rsidRDefault="00D25961" w:rsidP="00597788">
            <w:pPr>
              <w:numPr>
                <w:ilvl w:val="0"/>
                <w:numId w:val="4"/>
              </w:numPr>
              <w:spacing w:line="192" w:lineRule="auto"/>
              <w:ind w:left="227" w:right="0" w:hanging="227"/>
              <w:jc w:val="left"/>
              <w:rPr>
                <w:sz w:val="25"/>
                <w:szCs w:val="25"/>
              </w:rPr>
            </w:pPr>
            <w:r w:rsidRPr="00597788">
              <w:rPr>
                <w:rFonts w:hint="cs"/>
                <w:sz w:val="25"/>
                <w:szCs w:val="25"/>
                <w:rtl/>
              </w:rPr>
              <w:t xml:space="preserve">الماجستير في إدارة المخاطر المالية من </w:t>
            </w:r>
            <w:r w:rsidRPr="00597788">
              <w:rPr>
                <w:sz w:val="25"/>
                <w:szCs w:val="25"/>
                <w:rtl/>
              </w:rPr>
              <w:t>جامعة مانشستر ميترو بوليتان عام 20</w:t>
            </w:r>
            <w:r w:rsidRPr="00597788">
              <w:rPr>
                <w:rFonts w:hint="cs"/>
                <w:sz w:val="25"/>
                <w:szCs w:val="25"/>
                <w:rtl/>
              </w:rPr>
              <w:t>14</w:t>
            </w:r>
            <w:r w:rsidRPr="00597788">
              <w:rPr>
                <w:sz w:val="25"/>
                <w:szCs w:val="25"/>
                <w:rtl/>
              </w:rPr>
              <w:t>م</w:t>
            </w:r>
            <w:r w:rsidRPr="00597788">
              <w:rPr>
                <w:rFonts w:hint="cs"/>
                <w:sz w:val="25"/>
                <w:szCs w:val="25"/>
                <w:rtl/>
              </w:rPr>
              <w:t>.</w:t>
            </w:r>
          </w:p>
          <w:p w14:paraId="4BF5B476" w14:textId="77777777" w:rsidR="00D25961" w:rsidRPr="00597788" w:rsidRDefault="00D25961" w:rsidP="00597788">
            <w:pPr>
              <w:numPr>
                <w:ilvl w:val="0"/>
                <w:numId w:val="4"/>
              </w:numPr>
              <w:spacing w:line="192" w:lineRule="auto"/>
              <w:ind w:left="227" w:right="0" w:hanging="227"/>
              <w:jc w:val="left"/>
              <w:rPr>
                <w:sz w:val="25"/>
                <w:szCs w:val="25"/>
              </w:rPr>
            </w:pPr>
            <w:r w:rsidRPr="00597788">
              <w:rPr>
                <w:rFonts w:hint="cs"/>
                <w:sz w:val="25"/>
                <w:szCs w:val="25"/>
                <w:rtl/>
              </w:rPr>
              <w:t xml:space="preserve">الدكتوراه في إدارة المخاطر المالية والمحاسبية والاقتصاد السياسي من </w:t>
            </w:r>
            <w:r w:rsidRPr="00597788">
              <w:rPr>
                <w:sz w:val="25"/>
                <w:szCs w:val="25"/>
                <w:rtl/>
              </w:rPr>
              <w:t>جامعة مانشستر ميترو بوليتان عام 201</w:t>
            </w:r>
            <w:r w:rsidRPr="00597788">
              <w:rPr>
                <w:rFonts w:hint="cs"/>
                <w:sz w:val="25"/>
                <w:szCs w:val="25"/>
                <w:rtl/>
              </w:rPr>
              <w:t>7</w:t>
            </w:r>
            <w:r w:rsidRPr="00597788">
              <w:rPr>
                <w:sz w:val="25"/>
                <w:szCs w:val="25"/>
                <w:rtl/>
              </w:rPr>
              <w:t xml:space="preserve">م   </w:t>
            </w:r>
          </w:p>
          <w:p w14:paraId="2C18FA7F" w14:textId="791B78B4" w:rsidR="00D25961" w:rsidRPr="00597788" w:rsidRDefault="00D25961" w:rsidP="00597788">
            <w:pPr>
              <w:numPr>
                <w:ilvl w:val="0"/>
                <w:numId w:val="4"/>
              </w:numPr>
              <w:spacing w:line="192" w:lineRule="auto"/>
              <w:ind w:left="227" w:right="0" w:hanging="227"/>
              <w:jc w:val="left"/>
              <w:rPr>
                <w:sz w:val="25"/>
                <w:szCs w:val="25"/>
                <w:rtl/>
              </w:rPr>
            </w:pPr>
            <w:r w:rsidRPr="00597788">
              <w:rPr>
                <w:rFonts w:hint="cs"/>
                <w:sz w:val="25"/>
                <w:szCs w:val="25"/>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597788">
              <w:rPr>
                <w:rFonts w:hint="cs"/>
                <w:sz w:val="25"/>
                <w:szCs w:val="25"/>
                <w:rtl/>
              </w:rPr>
              <w:t>الجدوى.</w:t>
            </w:r>
          </w:p>
          <w:p w14:paraId="554E95A1" w14:textId="5D3E93DF" w:rsidR="00D25961" w:rsidRPr="00597788" w:rsidRDefault="00D25961" w:rsidP="00597788">
            <w:pPr>
              <w:numPr>
                <w:ilvl w:val="0"/>
                <w:numId w:val="4"/>
              </w:numPr>
              <w:spacing w:line="192" w:lineRule="auto"/>
              <w:ind w:left="227" w:right="0" w:hanging="227"/>
              <w:jc w:val="left"/>
              <w:rPr>
                <w:sz w:val="26"/>
                <w:szCs w:val="26"/>
                <w:rtl/>
              </w:rPr>
            </w:pPr>
            <w:r w:rsidRPr="00597788">
              <w:rPr>
                <w:rFonts w:hint="cs"/>
                <w:sz w:val="25"/>
                <w:szCs w:val="25"/>
                <w:rtl/>
              </w:rPr>
              <w:t xml:space="preserve">سجل </w:t>
            </w:r>
            <w:r w:rsidR="001F3B0B" w:rsidRPr="00597788">
              <w:rPr>
                <w:rFonts w:hint="cs"/>
                <w:sz w:val="25"/>
                <w:szCs w:val="25"/>
                <w:rtl/>
              </w:rPr>
              <w:t>الجمعية البريطانية للمحاسبين البريطانيين</w:t>
            </w:r>
            <w:r w:rsidRPr="00597788">
              <w:rPr>
                <w:rFonts w:hint="cs"/>
                <w:sz w:val="25"/>
                <w:szCs w:val="25"/>
                <w:rtl/>
              </w:rPr>
              <w:t>.</w:t>
            </w:r>
          </w:p>
        </w:tc>
      </w:tr>
      <w:tr w:rsidR="00D25961" w:rsidRPr="00597788" w14:paraId="4957589B" w14:textId="77777777" w:rsidTr="00597788">
        <w:trPr>
          <w:trHeight w:val="1134"/>
          <w:jc w:val="center"/>
        </w:trPr>
        <w:tc>
          <w:tcPr>
            <w:tcW w:w="275" w:type="pct"/>
            <w:vAlign w:val="center"/>
          </w:tcPr>
          <w:p w14:paraId="1F9FE872" w14:textId="7B81B65F" w:rsidR="00D25961" w:rsidRPr="00597788" w:rsidRDefault="005302AD" w:rsidP="00D25961">
            <w:pPr>
              <w:spacing w:line="216" w:lineRule="auto"/>
              <w:jc w:val="center"/>
              <w:rPr>
                <w:b/>
                <w:bCs/>
                <w:sz w:val="24"/>
                <w:szCs w:val="24"/>
              </w:rPr>
            </w:pPr>
            <w:r w:rsidRPr="00597788">
              <w:rPr>
                <w:rFonts w:hint="cs"/>
                <w:b/>
                <w:bCs/>
                <w:sz w:val="24"/>
                <w:szCs w:val="24"/>
                <w:rtl/>
              </w:rPr>
              <w:t>2</w:t>
            </w:r>
          </w:p>
        </w:tc>
        <w:tc>
          <w:tcPr>
            <w:tcW w:w="1112" w:type="pct"/>
            <w:vAlign w:val="center"/>
            <w:hideMark/>
          </w:tcPr>
          <w:p w14:paraId="54A52D5D" w14:textId="31BF5368" w:rsidR="00D25961" w:rsidRPr="00597788" w:rsidRDefault="00D25961" w:rsidP="00D25961">
            <w:pPr>
              <w:spacing w:line="216" w:lineRule="auto"/>
              <w:jc w:val="center"/>
              <w:rPr>
                <w:sz w:val="26"/>
                <w:szCs w:val="26"/>
                <w:rtl/>
              </w:rPr>
            </w:pPr>
            <w:r w:rsidRPr="00597788">
              <w:rPr>
                <w:rFonts w:hint="cs"/>
                <w:sz w:val="26"/>
                <w:szCs w:val="26"/>
                <w:rtl/>
              </w:rPr>
              <w:t>سلمان بن عبد الرحمن الثميري</w:t>
            </w:r>
          </w:p>
        </w:tc>
        <w:tc>
          <w:tcPr>
            <w:tcW w:w="3613" w:type="pct"/>
            <w:vAlign w:val="center"/>
            <w:hideMark/>
          </w:tcPr>
          <w:p w14:paraId="5FCA1B5B" w14:textId="77777777" w:rsidR="00D25961" w:rsidRPr="00597788" w:rsidRDefault="00D25961" w:rsidP="00597788">
            <w:pPr>
              <w:numPr>
                <w:ilvl w:val="0"/>
                <w:numId w:val="4"/>
              </w:numPr>
              <w:spacing w:line="192" w:lineRule="auto"/>
              <w:ind w:left="227" w:right="0" w:hanging="227"/>
              <w:jc w:val="left"/>
              <w:rPr>
                <w:sz w:val="25"/>
                <w:szCs w:val="25"/>
                <w:rtl/>
              </w:rPr>
            </w:pPr>
            <w:r w:rsidRPr="00597788">
              <w:rPr>
                <w:rFonts w:hint="cs"/>
                <w:sz w:val="25"/>
                <w:szCs w:val="25"/>
                <w:rtl/>
              </w:rPr>
              <w:t>بكالوريوس محاسبة.</w:t>
            </w:r>
          </w:p>
          <w:p w14:paraId="67885257" w14:textId="77777777" w:rsidR="00D25961" w:rsidRPr="00597788" w:rsidRDefault="00D25961" w:rsidP="00597788">
            <w:pPr>
              <w:numPr>
                <w:ilvl w:val="0"/>
                <w:numId w:val="4"/>
              </w:numPr>
              <w:spacing w:line="192" w:lineRule="auto"/>
              <w:ind w:left="227" w:right="0" w:hanging="227"/>
              <w:jc w:val="left"/>
              <w:rPr>
                <w:sz w:val="25"/>
                <w:szCs w:val="25"/>
              </w:rPr>
            </w:pPr>
            <w:r w:rsidRPr="00597788">
              <w:rPr>
                <w:rFonts w:hint="cs"/>
                <w:sz w:val="25"/>
                <w:szCs w:val="25"/>
                <w:rtl/>
              </w:rPr>
              <w:t>زمالة الهيئة السعودية للمراجعين والمحاسبين. (</w:t>
            </w:r>
            <w:r w:rsidRPr="00597788">
              <w:rPr>
                <w:rFonts w:asciiTheme="majorBidi" w:hAnsiTheme="majorBidi" w:cstheme="majorBidi"/>
                <w:sz w:val="22"/>
                <w:szCs w:val="22"/>
              </w:rPr>
              <w:t>SOCPA</w:t>
            </w:r>
            <w:r w:rsidRPr="00597788">
              <w:rPr>
                <w:rFonts w:hint="cs"/>
                <w:sz w:val="25"/>
                <w:szCs w:val="25"/>
                <w:rtl/>
              </w:rPr>
              <w:t>).</w:t>
            </w:r>
          </w:p>
          <w:p w14:paraId="73CBBD1A" w14:textId="77777777" w:rsidR="00D25961" w:rsidRPr="00597788" w:rsidRDefault="00D25961" w:rsidP="00597788">
            <w:pPr>
              <w:numPr>
                <w:ilvl w:val="0"/>
                <w:numId w:val="4"/>
              </w:numPr>
              <w:spacing w:line="192" w:lineRule="auto"/>
              <w:ind w:left="227" w:right="0" w:hanging="227"/>
              <w:jc w:val="left"/>
              <w:rPr>
                <w:w w:val="95"/>
                <w:sz w:val="25"/>
                <w:szCs w:val="25"/>
              </w:rPr>
            </w:pPr>
            <w:r w:rsidRPr="00597788">
              <w:rPr>
                <w:rFonts w:hint="cs"/>
                <w:w w:val="95"/>
                <w:sz w:val="25"/>
                <w:szCs w:val="25"/>
                <w:rtl/>
              </w:rPr>
              <w:t>عضو أساسي ممارس في الهيئة السعودية للمراجعين والمحاسبين بالترخيص رقم (741).</w:t>
            </w:r>
          </w:p>
          <w:p w14:paraId="6A22850E" w14:textId="08D94802" w:rsidR="00D25961" w:rsidRPr="00597788" w:rsidRDefault="00D25961" w:rsidP="00597788">
            <w:pPr>
              <w:numPr>
                <w:ilvl w:val="0"/>
                <w:numId w:val="4"/>
              </w:numPr>
              <w:spacing w:line="192" w:lineRule="auto"/>
              <w:ind w:left="227" w:right="0" w:hanging="227"/>
              <w:jc w:val="left"/>
              <w:rPr>
                <w:sz w:val="25"/>
                <w:szCs w:val="25"/>
                <w:rtl/>
              </w:rPr>
            </w:pPr>
            <w:r w:rsidRPr="00597788">
              <w:rPr>
                <w:rFonts w:hint="cs"/>
                <w:sz w:val="25"/>
                <w:szCs w:val="25"/>
                <w:rtl/>
              </w:rPr>
              <w:t xml:space="preserve">  زميل جمعية فاحصي </w:t>
            </w:r>
            <w:r w:rsidR="00010ABC" w:rsidRPr="00597788">
              <w:rPr>
                <w:rFonts w:hint="cs"/>
                <w:sz w:val="25"/>
                <w:szCs w:val="25"/>
                <w:rtl/>
              </w:rPr>
              <w:t>الاحتيال</w:t>
            </w:r>
            <w:r w:rsidRPr="00597788">
              <w:rPr>
                <w:rFonts w:hint="cs"/>
                <w:sz w:val="25"/>
                <w:szCs w:val="25"/>
                <w:rtl/>
              </w:rPr>
              <w:t xml:space="preserve"> المعتمدين الأمريكية. (</w:t>
            </w:r>
            <w:r w:rsidRPr="00597788">
              <w:rPr>
                <w:rFonts w:asciiTheme="majorBidi" w:hAnsiTheme="majorBidi" w:cstheme="majorBidi"/>
                <w:sz w:val="22"/>
                <w:szCs w:val="22"/>
              </w:rPr>
              <w:t>CFE</w:t>
            </w:r>
            <w:r w:rsidRPr="00597788">
              <w:rPr>
                <w:rFonts w:hint="cs"/>
                <w:sz w:val="25"/>
                <w:szCs w:val="25"/>
                <w:rtl/>
              </w:rPr>
              <w:t>).</w:t>
            </w:r>
          </w:p>
        </w:tc>
      </w:tr>
      <w:tr w:rsidR="005302AD" w:rsidRPr="00597788" w14:paraId="5139B837" w14:textId="77777777" w:rsidTr="00597788">
        <w:trPr>
          <w:trHeight w:val="737"/>
          <w:jc w:val="center"/>
        </w:trPr>
        <w:tc>
          <w:tcPr>
            <w:tcW w:w="275" w:type="pct"/>
            <w:vAlign w:val="center"/>
          </w:tcPr>
          <w:p w14:paraId="2392D542" w14:textId="3A3E62F5" w:rsidR="005302AD" w:rsidRPr="00597788" w:rsidRDefault="005302AD" w:rsidP="005302AD">
            <w:pPr>
              <w:spacing w:line="216" w:lineRule="auto"/>
              <w:jc w:val="center"/>
              <w:rPr>
                <w:sz w:val="24"/>
                <w:szCs w:val="24"/>
                <w:rtl/>
              </w:rPr>
            </w:pPr>
            <w:r w:rsidRPr="00597788">
              <w:rPr>
                <w:rFonts w:hint="cs"/>
                <w:sz w:val="24"/>
                <w:szCs w:val="24"/>
                <w:rtl/>
              </w:rPr>
              <w:t>3</w:t>
            </w:r>
          </w:p>
        </w:tc>
        <w:tc>
          <w:tcPr>
            <w:tcW w:w="1112" w:type="pct"/>
            <w:vAlign w:val="center"/>
          </w:tcPr>
          <w:p w14:paraId="530C166C" w14:textId="40C71D64" w:rsidR="005302AD" w:rsidRPr="00597788" w:rsidRDefault="005302AD" w:rsidP="005302AD">
            <w:pPr>
              <w:spacing w:line="216" w:lineRule="auto"/>
              <w:jc w:val="center"/>
              <w:rPr>
                <w:sz w:val="26"/>
                <w:szCs w:val="26"/>
                <w:rtl/>
              </w:rPr>
            </w:pPr>
            <w:bookmarkStart w:id="5" w:name="_Hlk179447542"/>
            <w:r w:rsidRPr="00597788">
              <w:rPr>
                <w:rFonts w:hint="cs"/>
                <w:sz w:val="26"/>
                <w:szCs w:val="26"/>
                <w:rtl/>
              </w:rPr>
              <w:t>دانة بنت صالح عبد الله النعيم</w:t>
            </w:r>
            <w:bookmarkEnd w:id="5"/>
          </w:p>
        </w:tc>
        <w:tc>
          <w:tcPr>
            <w:tcW w:w="3613" w:type="pct"/>
            <w:vAlign w:val="center"/>
          </w:tcPr>
          <w:p w14:paraId="27A44DEE" w14:textId="77777777" w:rsidR="005302AD" w:rsidRPr="00597788" w:rsidRDefault="005302AD" w:rsidP="00E60DFE">
            <w:pPr>
              <w:numPr>
                <w:ilvl w:val="0"/>
                <w:numId w:val="4"/>
              </w:numPr>
              <w:spacing w:line="18" w:lineRule="atLeast"/>
              <w:ind w:left="227" w:right="0" w:hanging="227"/>
              <w:jc w:val="left"/>
              <w:rPr>
                <w:sz w:val="25"/>
                <w:szCs w:val="25"/>
              </w:rPr>
            </w:pPr>
            <w:bookmarkStart w:id="6" w:name="_Hlk179447554"/>
            <w:r w:rsidRPr="00597788">
              <w:rPr>
                <w:rFonts w:hint="cs"/>
                <w:sz w:val="25"/>
                <w:szCs w:val="25"/>
                <w:rtl/>
              </w:rPr>
              <w:t>درجة البكالوريوس.</w:t>
            </w:r>
          </w:p>
          <w:p w14:paraId="11C51816" w14:textId="654E6279" w:rsidR="005302AD" w:rsidRPr="00597788" w:rsidRDefault="005302AD" w:rsidP="00E60DFE">
            <w:pPr>
              <w:numPr>
                <w:ilvl w:val="0"/>
                <w:numId w:val="4"/>
              </w:numPr>
              <w:spacing w:line="18" w:lineRule="atLeast"/>
              <w:ind w:left="227" w:right="0" w:hanging="227"/>
              <w:jc w:val="left"/>
              <w:rPr>
                <w:sz w:val="25"/>
                <w:szCs w:val="25"/>
                <w:rtl/>
              </w:rPr>
            </w:pPr>
            <w:r w:rsidRPr="00597788">
              <w:rPr>
                <w:rFonts w:hint="cs"/>
                <w:sz w:val="25"/>
                <w:szCs w:val="25"/>
                <w:rtl/>
              </w:rPr>
              <w:t>ترخيص مزاولة مهنة المحاماة رقم (451950)</w:t>
            </w:r>
            <w:bookmarkEnd w:id="6"/>
          </w:p>
        </w:tc>
      </w:tr>
      <w:tr w:rsidR="005302AD" w:rsidRPr="00597788" w14:paraId="242D6D60" w14:textId="77777777" w:rsidTr="001F7C7A">
        <w:trPr>
          <w:jc w:val="center"/>
        </w:trPr>
        <w:tc>
          <w:tcPr>
            <w:tcW w:w="275" w:type="pct"/>
            <w:vAlign w:val="center"/>
          </w:tcPr>
          <w:p w14:paraId="568CC95B" w14:textId="06672201" w:rsidR="005302AD" w:rsidRPr="00597788" w:rsidRDefault="005302AD" w:rsidP="005302AD">
            <w:pPr>
              <w:spacing w:line="216" w:lineRule="auto"/>
              <w:jc w:val="center"/>
              <w:rPr>
                <w:sz w:val="24"/>
                <w:szCs w:val="24"/>
                <w:rtl/>
              </w:rPr>
            </w:pPr>
            <w:r w:rsidRPr="00597788">
              <w:rPr>
                <w:rFonts w:hint="cs"/>
                <w:sz w:val="24"/>
                <w:szCs w:val="24"/>
                <w:rtl/>
              </w:rPr>
              <w:t>4</w:t>
            </w:r>
          </w:p>
        </w:tc>
        <w:tc>
          <w:tcPr>
            <w:tcW w:w="1112" w:type="pct"/>
            <w:vAlign w:val="center"/>
          </w:tcPr>
          <w:p w14:paraId="72158C3C" w14:textId="085B08EA" w:rsidR="005302AD" w:rsidRPr="00597788" w:rsidRDefault="005302AD" w:rsidP="005302AD">
            <w:pPr>
              <w:spacing w:line="216" w:lineRule="auto"/>
              <w:jc w:val="center"/>
              <w:rPr>
                <w:b/>
                <w:bCs/>
                <w:sz w:val="26"/>
                <w:szCs w:val="26"/>
                <w:rtl/>
              </w:rPr>
            </w:pPr>
            <w:r w:rsidRPr="00597788">
              <w:rPr>
                <w:rFonts w:hint="cs"/>
                <w:sz w:val="26"/>
                <w:szCs w:val="26"/>
                <w:rtl/>
              </w:rPr>
              <w:t>د.</w:t>
            </w:r>
            <w:r w:rsidR="009F4452" w:rsidRPr="00597788">
              <w:rPr>
                <w:rFonts w:hint="cs"/>
                <w:sz w:val="26"/>
                <w:szCs w:val="26"/>
                <w:rtl/>
              </w:rPr>
              <w:t xml:space="preserve"> </w:t>
            </w:r>
            <w:r w:rsidRPr="00597788">
              <w:rPr>
                <w:rFonts w:hint="cs"/>
                <w:sz w:val="26"/>
                <w:szCs w:val="26"/>
                <w:rtl/>
              </w:rPr>
              <w:t>هشام سيد محمد حسان</w:t>
            </w:r>
          </w:p>
        </w:tc>
        <w:tc>
          <w:tcPr>
            <w:tcW w:w="3613" w:type="pct"/>
            <w:vAlign w:val="center"/>
          </w:tcPr>
          <w:p w14:paraId="0202B5A9" w14:textId="77777777" w:rsidR="005302AD" w:rsidRPr="00597788" w:rsidRDefault="005302AD" w:rsidP="00597788">
            <w:pPr>
              <w:numPr>
                <w:ilvl w:val="0"/>
                <w:numId w:val="4"/>
              </w:numPr>
              <w:spacing w:line="192" w:lineRule="auto"/>
              <w:ind w:left="227" w:right="0" w:hanging="227"/>
              <w:jc w:val="left"/>
              <w:rPr>
                <w:sz w:val="25"/>
                <w:szCs w:val="25"/>
              </w:rPr>
            </w:pPr>
            <w:r w:rsidRPr="00597788">
              <w:rPr>
                <w:rFonts w:hint="cs"/>
                <w:sz w:val="25"/>
                <w:szCs w:val="25"/>
                <w:rtl/>
              </w:rPr>
              <w:t xml:space="preserve">بكالوريوس محاسبة </w:t>
            </w:r>
            <w:r w:rsidRPr="00597788">
              <w:rPr>
                <w:sz w:val="25"/>
                <w:szCs w:val="25"/>
                <w:rtl/>
              </w:rPr>
              <w:t>من جامعة عين شمس</w:t>
            </w:r>
            <w:r w:rsidRPr="00597788">
              <w:rPr>
                <w:rFonts w:hint="cs"/>
                <w:sz w:val="25"/>
                <w:szCs w:val="25"/>
                <w:rtl/>
              </w:rPr>
              <w:t>.</w:t>
            </w:r>
          </w:p>
          <w:p w14:paraId="3CFFB4FD" w14:textId="77777777" w:rsidR="005302AD" w:rsidRPr="00597788" w:rsidRDefault="005302AD" w:rsidP="00597788">
            <w:pPr>
              <w:numPr>
                <w:ilvl w:val="0"/>
                <w:numId w:val="4"/>
              </w:numPr>
              <w:spacing w:line="192" w:lineRule="auto"/>
              <w:ind w:left="227" w:right="0" w:hanging="227"/>
              <w:jc w:val="left"/>
              <w:rPr>
                <w:sz w:val="25"/>
                <w:szCs w:val="25"/>
                <w:rtl/>
              </w:rPr>
            </w:pPr>
            <w:r w:rsidRPr="00597788">
              <w:rPr>
                <w:rFonts w:hint="cs"/>
                <w:sz w:val="25"/>
                <w:szCs w:val="25"/>
                <w:rtl/>
              </w:rPr>
              <w:t>الدكتوراة والماجستير في المحاسبة المالية .</w:t>
            </w:r>
          </w:p>
          <w:p w14:paraId="38CF2847" w14:textId="244B0DD2"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محاسب قانوني معتمد ومسجل بسجل المحاسبين والمراجعين</w:t>
            </w:r>
            <w:r w:rsidRPr="00597788">
              <w:rPr>
                <w:rFonts w:hint="cs"/>
                <w:sz w:val="25"/>
                <w:szCs w:val="25"/>
                <w:rtl/>
              </w:rPr>
              <w:t xml:space="preserve"> عام 1999م</w:t>
            </w:r>
            <w:r w:rsidR="00E60DFE" w:rsidRPr="00597788">
              <w:rPr>
                <w:rFonts w:hint="cs"/>
                <w:sz w:val="25"/>
                <w:szCs w:val="25"/>
                <w:rtl/>
              </w:rPr>
              <w:t>.</w:t>
            </w:r>
          </w:p>
          <w:p w14:paraId="7E48F884" w14:textId="77777777" w:rsidR="005302AD" w:rsidRPr="00597788" w:rsidRDefault="005302AD" w:rsidP="00597788">
            <w:pPr>
              <w:numPr>
                <w:ilvl w:val="0"/>
                <w:numId w:val="4"/>
              </w:numPr>
              <w:spacing w:line="192" w:lineRule="auto"/>
              <w:ind w:left="227" w:right="0" w:hanging="227"/>
              <w:jc w:val="left"/>
              <w:rPr>
                <w:sz w:val="25"/>
                <w:szCs w:val="25"/>
              </w:rPr>
            </w:pPr>
            <w:r w:rsidRPr="00597788">
              <w:rPr>
                <w:rFonts w:hint="cs"/>
                <w:sz w:val="25"/>
                <w:szCs w:val="25"/>
                <w:rtl/>
              </w:rPr>
              <w:t>عضو الهيئة السعودية للمراجعين والمحاسبين.</w:t>
            </w:r>
          </w:p>
          <w:p w14:paraId="5072E028" w14:textId="77777777"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مستشار الجمعية المصرية للمالية العامة والضرائب</w:t>
            </w:r>
            <w:r w:rsidRPr="00597788">
              <w:rPr>
                <w:rFonts w:hint="cs"/>
                <w:sz w:val="25"/>
                <w:szCs w:val="25"/>
                <w:rtl/>
              </w:rPr>
              <w:t>.</w:t>
            </w:r>
          </w:p>
          <w:p w14:paraId="620E3047" w14:textId="77777777"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زميل جمعية الضرائب المصرية</w:t>
            </w:r>
            <w:r w:rsidRPr="00597788">
              <w:rPr>
                <w:rFonts w:hint="cs"/>
                <w:sz w:val="25"/>
                <w:szCs w:val="25"/>
                <w:rtl/>
              </w:rPr>
              <w:t>.</w:t>
            </w:r>
          </w:p>
          <w:p w14:paraId="555EF426" w14:textId="77777777"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زميل الاتحاد العام للمحاسبين والمراجعين العرب (محاسب قانوني عربي).</w:t>
            </w:r>
          </w:p>
          <w:p w14:paraId="36C94646" w14:textId="77777777"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 xml:space="preserve">زميل الجمعية العلمية للخبرة الضريبية </w:t>
            </w:r>
            <w:r w:rsidRPr="00597788">
              <w:rPr>
                <w:rFonts w:hint="cs"/>
                <w:sz w:val="25"/>
                <w:szCs w:val="25"/>
                <w:rtl/>
              </w:rPr>
              <w:t>.</w:t>
            </w:r>
          </w:p>
          <w:p w14:paraId="6299B78E" w14:textId="77777777"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 xml:space="preserve">زميل الجمعية العلمية للتشريع الضريبية </w:t>
            </w:r>
            <w:r w:rsidRPr="00597788">
              <w:rPr>
                <w:rFonts w:hint="cs"/>
                <w:sz w:val="25"/>
                <w:szCs w:val="25"/>
                <w:rtl/>
              </w:rPr>
              <w:t>.</w:t>
            </w:r>
          </w:p>
          <w:p w14:paraId="3E23B168" w14:textId="3FA49075" w:rsidR="005302AD" w:rsidRPr="00597788" w:rsidRDefault="005302AD" w:rsidP="00597788">
            <w:pPr>
              <w:numPr>
                <w:ilvl w:val="0"/>
                <w:numId w:val="4"/>
              </w:numPr>
              <w:spacing w:line="192" w:lineRule="auto"/>
              <w:ind w:left="227" w:right="0" w:hanging="227"/>
              <w:jc w:val="left"/>
              <w:rPr>
                <w:sz w:val="25"/>
                <w:szCs w:val="25"/>
              </w:rPr>
            </w:pPr>
            <w:r w:rsidRPr="00597788">
              <w:rPr>
                <w:sz w:val="25"/>
                <w:szCs w:val="25"/>
                <w:rtl/>
              </w:rPr>
              <w:t xml:space="preserve">الرخصة الدولية للحاسب الآلي </w:t>
            </w:r>
            <w:r w:rsidR="009F4452" w:rsidRPr="00597788">
              <w:rPr>
                <w:rFonts w:hint="cs"/>
                <w:sz w:val="25"/>
                <w:szCs w:val="25"/>
                <w:rtl/>
              </w:rPr>
              <w:t xml:space="preserve"> </w:t>
            </w:r>
            <w:r w:rsidR="009F4452" w:rsidRPr="00597788">
              <w:rPr>
                <w:sz w:val="25"/>
                <w:szCs w:val="25"/>
                <w:rtl/>
              </w:rPr>
              <w:t>(</w:t>
            </w:r>
            <w:r w:rsidR="009F4452" w:rsidRPr="00597788">
              <w:rPr>
                <w:rFonts w:asciiTheme="majorBidi" w:hAnsiTheme="majorBidi" w:cstheme="majorBidi"/>
                <w:sz w:val="22"/>
                <w:szCs w:val="22"/>
              </w:rPr>
              <w:t>ICDL</w:t>
            </w:r>
            <w:r w:rsidR="009F4452" w:rsidRPr="00597788">
              <w:rPr>
                <w:sz w:val="25"/>
                <w:szCs w:val="25"/>
                <w:rtl/>
              </w:rPr>
              <w:t>)</w:t>
            </w:r>
            <w:r w:rsidR="009F4452" w:rsidRPr="00597788">
              <w:rPr>
                <w:rFonts w:hint="cs"/>
                <w:sz w:val="25"/>
                <w:szCs w:val="25"/>
                <w:rtl/>
              </w:rPr>
              <w:t xml:space="preserve"> </w:t>
            </w:r>
            <w:r w:rsidRPr="00597788">
              <w:rPr>
                <w:sz w:val="25"/>
                <w:szCs w:val="25"/>
                <w:rtl/>
              </w:rPr>
              <w:t xml:space="preserve">مع </w:t>
            </w:r>
            <w:r w:rsidRPr="00597788">
              <w:rPr>
                <w:rFonts w:hint="cs"/>
                <w:sz w:val="25"/>
                <w:szCs w:val="25"/>
                <w:rtl/>
              </w:rPr>
              <w:t>إجادة</w:t>
            </w:r>
            <w:r w:rsidRPr="00597788">
              <w:rPr>
                <w:sz w:val="25"/>
                <w:szCs w:val="25"/>
                <w:rtl/>
              </w:rPr>
              <w:t xml:space="preserve"> العمل بها.</w:t>
            </w:r>
          </w:p>
          <w:p w14:paraId="3FB1D461" w14:textId="7A59AF0E" w:rsidR="005302AD" w:rsidRPr="00597788" w:rsidRDefault="005302AD" w:rsidP="00597788">
            <w:pPr>
              <w:numPr>
                <w:ilvl w:val="0"/>
                <w:numId w:val="4"/>
              </w:numPr>
              <w:spacing w:line="192" w:lineRule="auto"/>
              <w:ind w:left="227" w:right="0" w:hanging="227"/>
              <w:jc w:val="left"/>
              <w:rPr>
                <w:b/>
                <w:bCs/>
                <w:sz w:val="25"/>
                <w:szCs w:val="25"/>
                <w:rtl/>
              </w:rPr>
            </w:pPr>
            <w:r w:rsidRPr="00597788">
              <w:rPr>
                <w:rFonts w:hint="cs"/>
                <w:sz w:val="25"/>
                <w:szCs w:val="25"/>
                <w:rtl/>
              </w:rPr>
              <w:t>خبرة أكثر من 32 سنة في مجال المحاسبة والمراجعة وتصفية الشركات والتركات والمحاسبة القضائية والمساهمات العقارية وإجراءات نظام الإفلاس السعودي.</w:t>
            </w:r>
          </w:p>
        </w:tc>
      </w:tr>
      <w:tr w:rsidR="00D25961" w:rsidRPr="00597788" w14:paraId="1509652C" w14:textId="77777777" w:rsidTr="001F7C7A">
        <w:trPr>
          <w:trHeight w:val="907"/>
          <w:jc w:val="center"/>
        </w:trPr>
        <w:tc>
          <w:tcPr>
            <w:tcW w:w="275" w:type="pct"/>
            <w:vAlign w:val="center"/>
          </w:tcPr>
          <w:p w14:paraId="36EF0914" w14:textId="3D904167" w:rsidR="00D25961" w:rsidRPr="00597788" w:rsidRDefault="005302AD" w:rsidP="003A395A">
            <w:pPr>
              <w:keepNext/>
              <w:keepLines/>
              <w:spacing w:line="192" w:lineRule="auto"/>
              <w:jc w:val="center"/>
              <w:outlineLvl w:val="7"/>
              <w:rPr>
                <w:rFonts w:ascii="Cambria" w:eastAsia="Times New Roman" w:hAnsi="Cambria"/>
                <w:color w:val="272727"/>
                <w:sz w:val="24"/>
                <w:szCs w:val="24"/>
                <w:rtl/>
              </w:rPr>
            </w:pPr>
            <w:r w:rsidRPr="00597788">
              <w:rPr>
                <w:rFonts w:ascii="Cambria" w:eastAsia="Times New Roman" w:hAnsi="Cambria" w:hint="cs"/>
                <w:color w:val="272727"/>
                <w:sz w:val="24"/>
                <w:szCs w:val="24"/>
                <w:rtl/>
              </w:rPr>
              <w:lastRenderedPageBreak/>
              <w:t>5</w:t>
            </w:r>
          </w:p>
        </w:tc>
        <w:tc>
          <w:tcPr>
            <w:tcW w:w="1112" w:type="pct"/>
            <w:vAlign w:val="center"/>
            <w:hideMark/>
          </w:tcPr>
          <w:p w14:paraId="0B3C04C8" w14:textId="77777777" w:rsidR="00D25961" w:rsidRPr="00597788" w:rsidRDefault="00D25961" w:rsidP="003A395A">
            <w:pPr>
              <w:spacing w:line="192" w:lineRule="auto"/>
              <w:jc w:val="center"/>
              <w:rPr>
                <w:sz w:val="26"/>
                <w:szCs w:val="26"/>
                <w:rtl/>
              </w:rPr>
            </w:pPr>
            <w:r w:rsidRPr="00597788">
              <w:rPr>
                <w:rFonts w:hint="cs"/>
                <w:sz w:val="26"/>
                <w:szCs w:val="26"/>
                <w:rtl/>
              </w:rPr>
              <w:t>إبراهيم محمد عمارة</w:t>
            </w:r>
          </w:p>
        </w:tc>
        <w:tc>
          <w:tcPr>
            <w:tcW w:w="3613" w:type="pct"/>
            <w:vAlign w:val="center"/>
            <w:hideMark/>
          </w:tcPr>
          <w:p w14:paraId="18902F32"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بكالوريوس محاسبة.</w:t>
            </w:r>
          </w:p>
          <w:p w14:paraId="6E6F5007"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زميل الهيئة السعودية للمراجعين والمحاسبين.</w:t>
            </w:r>
          </w:p>
          <w:p w14:paraId="3F5E0598" w14:textId="08A50754" w:rsidR="00D25961" w:rsidRPr="00597788" w:rsidRDefault="00D25961" w:rsidP="003A395A">
            <w:pPr>
              <w:numPr>
                <w:ilvl w:val="0"/>
                <w:numId w:val="4"/>
              </w:numPr>
              <w:spacing w:line="192" w:lineRule="auto"/>
              <w:ind w:left="227" w:right="0" w:hanging="227"/>
              <w:jc w:val="left"/>
              <w:rPr>
                <w:sz w:val="25"/>
                <w:szCs w:val="25"/>
              </w:rPr>
            </w:pPr>
            <w:r w:rsidRPr="00597788">
              <w:rPr>
                <w:rFonts w:hint="cs"/>
                <w:sz w:val="25"/>
                <w:szCs w:val="25"/>
                <w:rtl/>
              </w:rPr>
              <w:t>خبرة أكثر من 32 سنة في مجال المحاسبة والمراجعة وتصفية الشركات والتركات والمحاسبة القضائية</w:t>
            </w:r>
            <w:r w:rsidR="003A395A" w:rsidRPr="00597788">
              <w:rPr>
                <w:rFonts w:hint="cs"/>
                <w:sz w:val="25"/>
                <w:szCs w:val="25"/>
                <w:rtl/>
              </w:rPr>
              <w:t xml:space="preserve"> وإجراءات نظام الإفلاس السعودي.</w:t>
            </w:r>
          </w:p>
        </w:tc>
      </w:tr>
      <w:tr w:rsidR="00D25961" w:rsidRPr="00597788" w14:paraId="6A454124" w14:textId="77777777" w:rsidTr="001F7C7A">
        <w:trPr>
          <w:trHeight w:val="907"/>
          <w:jc w:val="center"/>
        </w:trPr>
        <w:tc>
          <w:tcPr>
            <w:tcW w:w="275" w:type="pct"/>
            <w:vAlign w:val="center"/>
          </w:tcPr>
          <w:p w14:paraId="247B115E" w14:textId="6229D95E" w:rsidR="00D25961" w:rsidRPr="00597788" w:rsidRDefault="005302AD" w:rsidP="003A395A">
            <w:pPr>
              <w:keepNext/>
              <w:keepLines/>
              <w:spacing w:line="192" w:lineRule="auto"/>
              <w:jc w:val="center"/>
              <w:outlineLvl w:val="7"/>
              <w:rPr>
                <w:rFonts w:ascii="Cambria" w:eastAsia="Times New Roman" w:hAnsi="Cambria"/>
                <w:color w:val="272727"/>
                <w:sz w:val="24"/>
                <w:szCs w:val="24"/>
                <w:rtl/>
              </w:rPr>
            </w:pPr>
            <w:r w:rsidRPr="00597788">
              <w:rPr>
                <w:rFonts w:ascii="Cambria" w:eastAsia="Times New Roman" w:hAnsi="Cambria" w:hint="cs"/>
                <w:color w:val="272727"/>
                <w:sz w:val="24"/>
                <w:szCs w:val="24"/>
                <w:rtl/>
              </w:rPr>
              <w:t>6</w:t>
            </w:r>
          </w:p>
        </w:tc>
        <w:tc>
          <w:tcPr>
            <w:tcW w:w="1112" w:type="pct"/>
            <w:vAlign w:val="center"/>
            <w:hideMark/>
          </w:tcPr>
          <w:p w14:paraId="20560876" w14:textId="77777777" w:rsidR="00D25961" w:rsidRPr="00597788" w:rsidRDefault="00D25961" w:rsidP="003A395A">
            <w:pPr>
              <w:spacing w:line="192" w:lineRule="auto"/>
              <w:jc w:val="center"/>
              <w:rPr>
                <w:sz w:val="26"/>
                <w:szCs w:val="26"/>
                <w:rtl/>
              </w:rPr>
            </w:pPr>
            <w:r w:rsidRPr="00597788">
              <w:rPr>
                <w:rFonts w:hint="cs"/>
                <w:sz w:val="26"/>
                <w:szCs w:val="26"/>
                <w:rtl/>
              </w:rPr>
              <w:t>محمد عبد الفتاح</w:t>
            </w:r>
          </w:p>
        </w:tc>
        <w:tc>
          <w:tcPr>
            <w:tcW w:w="3613" w:type="pct"/>
            <w:vAlign w:val="center"/>
            <w:hideMark/>
          </w:tcPr>
          <w:p w14:paraId="1F8F4B05"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بكالوريوس محاسبة.</w:t>
            </w:r>
          </w:p>
          <w:p w14:paraId="573DC27A" w14:textId="77777777" w:rsidR="00D25961" w:rsidRPr="00597788" w:rsidRDefault="00D25961" w:rsidP="003A395A">
            <w:pPr>
              <w:numPr>
                <w:ilvl w:val="0"/>
                <w:numId w:val="4"/>
              </w:numPr>
              <w:spacing w:line="192" w:lineRule="auto"/>
              <w:ind w:left="227" w:right="0" w:hanging="227"/>
              <w:jc w:val="left"/>
              <w:rPr>
                <w:sz w:val="25"/>
                <w:szCs w:val="25"/>
              </w:rPr>
            </w:pPr>
            <w:r w:rsidRPr="00597788">
              <w:rPr>
                <w:rFonts w:hint="cs"/>
                <w:sz w:val="25"/>
                <w:szCs w:val="25"/>
                <w:rtl/>
              </w:rPr>
              <w:t>عضو الهيئة السعودية للمراجعين والمحاسبين.</w:t>
            </w:r>
          </w:p>
          <w:p w14:paraId="775A9CFB" w14:textId="6193216C" w:rsidR="00D25961" w:rsidRPr="00597788" w:rsidRDefault="00D25961" w:rsidP="003A395A">
            <w:pPr>
              <w:numPr>
                <w:ilvl w:val="0"/>
                <w:numId w:val="4"/>
              </w:numPr>
              <w:spacing w:line="192" w:lineRule="auto"/>
              <w:ind w:left="227" w:right="0" w:hanging="227"/>
              <w:jc w:val="left"/>
              <w:rPr>
                <w:sz w:val="25"/>
                <w:szCs w:val="25"/>
              </w:rPr>
            </w:pPr>
            <w:r w:rsidRPr="00597788">
              <w:rPr>
                <w:rFonts w:hint="cs"/>
                <w:sz w:val="25"/>
                <w:szCs w:val="25"/>
                <w:rtl/>
              </w:rPr>
              <w:t>خبرة أكثر من 22 سنة في مجال المحاسبة والمراجعة وتصفية الشركات والتركات والمحاسبة القضائية</w:t>
            </w:r>
            <w:r w:rsidR="003A395A" w:rsidRPr="00597788">
              <w:rPr>
                <w:rFonts w:hint="cs"/>
                <w:sz w:val="25"/>
                <w:szCs w:val="25"/>
                <w:rtl/>
              </w:rPr>
              <w:t xml:space="preserve"> وإجراءات نظام الإفلاس السعودي.</w:t>
            </w:r>
          </w:p>
        </w:tc>
      </w:tr>
      <w:tr w:rsidR="00D25961" w:rsidRPr="00597788" w14:paraId="422254D4" w14:textId="77777777" w:rsidTr="001F7C7A">
        <w:trPr>
          <w:trHeight w:val="20"/>
          <w:jc w:val="center"/>
        </w:trPr>
        <w:tc>
          <w:tcPr>
            <w:tcW w:w="275" w:type="pct"/>
            <w:vAlign w:val="center"/>
          </w:tcPr>
          <w:p w14:paraId="7DE0FAEF" w14:textId="7A84D9E4" w:rsidR="00D25961" w:rsidRPr="00597788" w:rsidRDefault="005302AD" w:rsidP="003A395A">
            <w:pPr>
              <w:keepNext/>
              <w:keepLines/>
              <w:spacing w:line="192" w:lineRule="auto"/>
              <w:jc w:val="center"/>
              <w:outlineLvl w:val="7"/>
              <w:rPr>
                <w:rFonts w:ascii="Cambria" w:eastAsia="Times New Roman" w:hAnsi="Cambria"/>
                <w:color w:val="272727"/>
                <w:sz w:val="24"/>
                <w:szCs w:val="24"/>
                <w:rtl/>
              </w:rPr>
            </w:pPr>
            <w:r w:rsidRPr="00597788">
              <w:rPr>
                <w:rFonts w:ascii="Cambria" w:eastAsia="Times New Roman" w:hAnsi="Cambria" w:hint="cs"/>
                <w:color w:val="272727"/>
                <w:sz w:val="24"/>
                <w:szCs w:val="24"/>
                <w:rtl/>
              </w:rPr>
              <w:t>7</w:t>
            </w:r>
          </w:p>
        </w:tc>
        <w:tc>
          <w:tcPr>
            <w:tcW w:w="1112" w:type="pct"/>
            <w:vAlign w:val="center"/>
            <w:hideMark/>
          </w:tcPr>
          <w:p w14:paraId="3B07A281" w14:textId="77777777" w:rsidR="00D25961" w:rsidRPr="00597788" w:rsidRDefault="00D25961" w:rsidP="003A395A">
            <w:pPr>
              <w:spacing w:line="192" w:lineRule="auto"/>
              <w:jc w:val="center"/>
              <w:rPr>
                <w:sz w:val="26"/>
                <w:szCs w:val="26"/>
                <w:rtl/>
              </w:rPr>
            </w:pPr>
            <w:r w:rsidRPr="00597788">
              <w:rPr>
                <w:rFonts w:hint="cs"/>
                <w:sz w:val="26"/>
                <w:szCs w:val="26"/>
                <w:rtl/>
              </w:rPr>
              <w:t>أحمد محى سلامه</w:t>
            </w:r>
          </w:p>
        </w:tc>
        <w:tc>
          <w:tcPr>
            <w:tcW w:w="3613" w:type="pct"/>
            <w:vAlign w:val="center"/>
            <w:hideMark/>
          </w:tcPr>
          <w:p w14:paraId="2EF1F61F"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بكالوريوس محاسبة.</w:t>
            </w:r>
          </w:p>
          <w:p w14:paraId="137BD323"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 xml:space="preserve">عضو الهيئة السعودية للمراجعين والمحاسبين. </w:t>
            </w:r>
          </w:p>
          <w:p w14:paraId="105FB152" w14:textId="77777777" w:rsidR="00D25961" w:rsidRPr="00597788" w:rsidRDefault="00D25961" w:rsidP="003A395A">
            <w:pPr>
              <w:numPr>
                <w:ilvl w:val="0"/>
                <w:numId w:val="4"/>
              </w:numPr>
              <w:spacing w:line="192" w:lineRule="auto"/>
              <w:ind w:left="227" w:right="0" w:hanging="227"/>
              <w:jc w:val="left"/>
              <w:rPr>
                <w:w w:val="96"/>
                <w:sz w:val="25"/>
                <w:szCs w:val="25"/>
                <w:rtl/>
              </w:rPr>
            </w:pPr>
            <w:r w:rsidRPr="00597788">
              <w:rPr>
                <w:rFonts w:hint="cs"/>
                <w:w w:val="96"/>
                <w:sz w:val="25"/>
                <w:szCs w:val="25"/>
                <w:rtl/>
              </w:rPr>
              <w:t>خبرة أكثر من (15) سنة في المحاسبة والمراجعة والمحاسبة القضائية وقضايا الإفلاس.</w:t>
            </w:r>
          </w:p>
        </w:tc>
      </w:tr>
      <w:tr w:rsidR="00D25961" w:rsidRPr="00597788" w14:paraId="0D455EAB" w14:textId="77777777" w:rsidTr="001F7C7A">
        <w:trPr>
          <w:trHeight w:val="20"/>
          <w:jc w:val="center"/>
        </w:trPr>
        <w:tc>
          <w:tcPr>
            <w:tcW w:w="275" w:type="pct"/>
            <w:vAlign w:val="center"/>
          </w:tcPr>
          <w:p w14:paraId="3A1D3224" w14:textId="55A7EB80" w:rsidR="00D25961" w:rsidRPr="00597788" w:rsidRDefault="005302AD" w:rsidP="003A395A">
            <w:pPr>
              <w:keepNext/>
              <w:keepLines/>
              <w:spacing w:line="192" w:lineRule="auto"/>
              <w:jc w:val="center"/>
              <w:outlineLvl w:val="7"/>
              <w:rPr>
                <w:rFonts w:ascii="Cambria" w:eastAsia="Times New Roman" w:hAnsi="Cambria"/>
                <w:color w:val="272727"/>
                <w:sz w:val="24"/>
                <w:szCs w:val="24"/>
                <w:rtl/>
              </w:rPr>
            </w:pPr>
            <w:r w:rsidRPr="00597788">
              <w:rPr>
                <w:rFonts w:ascii="Cambria" w:eastAsia="Times New Roman" w:hAnsi="Cambria" w:hint="cs"/>
                <w:color w:val="272727"/>
                <w:sz w:val="24"/>
                <w:szCs w:val="24"/>
                <w:rtl/>
              </w:rPr>
              <w:t>8</w:t>
            </w:r>
          </w:p>
        </w:tc>
        <w:tc>
          <w:tcPr>
            <w:tcW w:w="1112" w:type="pct"/>
            <w:vAlign w:val="center"/>
            <w:hideMark/>
          </w:tcPr>
          <w:p w14:paraId="0D1962DA" w14:textId="77777777" w:rsidR="00D25961" w:rsidRPr="00597788" w:rsidRDefault="00D25961" w:rsidP="003A395A">
            <w:pPr>
              <w:spacing w:line="192" w:lineRule="auto"/>
              <w:jc w:val="center"/>
              <w:rPr>
                <w:sz w:val="26"/>
                <w:szCs w:val="26"/>
                <w:rtl/>
              </w:rPr>
            </w:pPr>
            <w:r w:rsidRPr="00597788">
              <w:rPr>
                <w:rFonts w:hint="cs"/>
                <w:sz w:val="26"/>
                <w:szCs w:val="26"/>
                <w:rtl/>
              </w:rPr>
              <w:t>غيداء خليفة الدوسري</w:t>
            </w:r>
          </w:p>
        </w:tc>
        <w:tc>
          <w:tcPr>
            <w:tcW w:w="3613" w:type="pct"/>
            <w:vAlign w:val="center"/>
            <w:hideMark/>
          </w:tcPr>
          <w:p w14:paraId="21F1FB85"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بكالوريوس محاسبة.</w:t>
            </w:r>
          </w:p>
          <w:p w14:paraId="5B4AEB3E"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عضو الهيئة السعودية للمراجعين والمحاسبين.</w:t>
            </w:r>
          </w:p>
          <w:p w14:paraId="642F7FC4" w14:textId="77777777" w:rsidR="00D25961" w:rsidRPr="00597788" w:rsidRDefault="00D25961" w:rsidP="003A395A">
            <w:pPr>
              <w:numPr>
                <w:ilvl w:val="0"/>
                <w:numId w:val="4"/>
              </w:numPr>
              <w:spacing w:line="192" w:lineRule="auto"/>
              <w:ind w:left="227" w:right="0" w:hanging="227"/>
              <w:jc w:val="left"/>
              <w:rPr>
                <w:sz w:val="25"/>
                <w:szCs w:val="25"/>
              </w:rPr>
            </w:pPr>
            <w:r w:rsidRPr="00597788">
              <w:rPr>
                <w:rFonts w:hint="cs"/>
                <w:sz w:val="25"/>
                <w:szCs w:val="25"/>
                <w:rtl/>
              </w:rPr>
              <w:t>خبرة أكثر من (4) سنوات في مجال المحاسبة القضائية.</w:t>
            </w:r>
          </w:p>
        </w:tc>
      </w:tr>
      <w:tr w:rsidR="00D25961" w:rsidRPr="00597788" w14:paraId="2A35A49E" w14:textId="77777777" w:rsidTr="001F7C7A">
        <w:trPr>
          <w:trHeight w:val="20"/>
          <w:jc w:val="center"/>
        </w:trPr>
        <w:tc>
          <w:tcPr>
            <w:tcW w:w="275" w:type="pct"/>
            <w:vAlign w:val="center"/>
          </w:tcPr>
          <w:p w14:paraId="394D7F24" w14:textId="26026817" w:rsidR="00D25961" w:rsidRPr="00597788" w:rsidRDefault="005302AD" w:rsidP="003A395A">
            <w:pPr>
              <w:keepNext/>
              <w:keepLines/>
              <w:spacing w:line="192" w:lineRule="auto"/>
              <w:jc w:val="center"/>
              <w:outlineLvl w:val="7"/>
              <w:rPr>
                <w:rFonts w:ascii="Cambria" w:eastAsia="Times New Roman" w:hAnsi="Cambria"/>
                <w:color w:val="272727"/>
                <w:sz w:val="24"/>
                <w:szCs w:val="24"/>
                <w:rtl/>
              </w:rPr>
            </w:pPr>
            <w:r w:rsidRPr="00597788">
              <w:rPr>
                <w:rFonts w:ascii="Cambria" w:eastAsia="Times New Roman" w:hAnsi="Cambria" w:hint="cs"/>
                <w:color w:val="272727"/>
                <w:sz w:val="24"/>
                <w:szCs w:val="24"/>
                <w:rtl/>
              </w:rPr>
              <w:t>9</w:t>
            </w:r>
          </w:p>
        </w:tc>
        <w:tc>
          <w:tcPr>
            <w:tcW w:w="1112" w:type="pct"/>
            <w:vAlign w:val="center"/>
          </w:tcPr>
          <w:p w14:paraId="6D136AAE" w14:textId="77777777" w:rsidR="00D25961" w:rsidRPr="00597788" w:rsidRDefault="00D25961" w:rsidP="003A395A">
            <w:pPr>
              <w:spacing w:line="192" w:lineRule="auto"/>
              <w:jc w:val="center"/>
              <w:rPr>
                <w:sz w:val="26"/>
                <w:szCs w:val="26"/>
                <w:rtl/>
              </w:rPr>
            </w:pPr>
            <w:r w:rsidRPr="00597788">
              <w:rPr>
                <w:rFonts w:hint="cs"/>
                <w:sz w:val="26"/>
                <w:szCs w:val="26"/>
                <w:rtl/>
              </w:rPr>
              <w:t>جمانة العبد القادر</w:t>
            </w:r>
          </w:p>
        </w:tc>
        <w:tc>
          <w:tcPr>
            <w:tcW w:w="3613" w:type="pct"/>
            <w:vAlign w:val="center"/>
          </w:tcPr>
          <w:p w14:paraId="1CF096EA"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بكالوريوس محاسبة.</w:t>
            </w:r>
          </w:p>
          <w:p w14:paraId="54DA52AB"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عضو الهيئة السعودية للمراجعين والمحاسبين.</w:t>
            </w:r>
          </w:p>
          <w:p w14:paraId="56A244C9" w14:textId="77777777" w:rsidR="00D25961" w:rsidRPr="00597788" w:rsidRDefault="00D25961" w:rsidP="003A395A">
            <w:pPr>
              <w:numPr>
                <w:ilvl w:val="0"/>
                <w:numId w:val="4"/>
              </w:numPr>
              <w:spacing w:line="192" w:lineRule="auto"/>
              <w:ind w:left="227" w:right="0" w:hanging="227"/>
              <w:jc w:val="left"/>
              <w:rPr>
                <w:sz w:val="25"/>
                <w:szCs w:val="25"/>
                <w:rtl/>
              </w:rPr>
            </w:pPr>
            <w:r w:rsidRPr="00597788">
              <w:rPr>
                <w:rFonts w:hint="cs"/>
                <w:sz w:val="25"/>
                <w:szCs w:val="25"/>
                <w:rtl/>
              </w:rPr>
              <w:t>خبرة أكثر من (4) سنوات في مجال المحاسبة القضائية.</w:t>
            </w:r>
          </w:p>
        </w:tc>
      </w:tr>
    </w:tbl>
    <w:p w14:paraId="66F913D1" w14:textId="77777777" w:rsidR="00D25961" w:rsidRPr="00597788" w:rsidRDefault="00D25961" w:rsidP="00D25961">
      <w:pPr>
        <w:rPr>
          <w:b/>
          <w:bCs/>
          <w:w w:val="95"/>
          <w:sz w:val="6"/>
          <w:szCs w:val="6"/>
          <w:rtl/>
        </w:rPr>
      </w:pPr>
    </w:p>
    <w:p w14:paraId="7C7A31A2" w14:textId="3DD431AE" w:rsidR="00D25961" w:rsidRPr="00597788" w:rsidRDefault="00D25961" w:rsidP="003A395A">
      <w:pPr>
        <w:tabs>
          <w:tab w:val="left" w:pos="274"/>
        </w:tabs>
        <w:rPr>
          <w:rFonts w:ascii="Arial" w:hAnsi="Arial" w:cs="SKR HEAD1"/>
          <w:sz w:val="30"/>
          <w:szCs w:val="30"/>
          <w:u w:val="single"/>
          <w:rtl/>
          <w:lang w:eastAsia="ar-SA"/>
        </w:rPr>
      </w:pPr>
      <w:r w:rsidRPr="00597788">
        <w:rPr>
          <w:rFonts w:ascii="Arial" w:hAnsi="Arial" w:cs="SKR HEAD1" w:hint="cs"/>
          <w:sz w:val="30"/>
          <w:szCs w:val="30"/>
          <w:u w:val="single"/>
          <w:rtl/>
          <w:lang w:eastAsia="ar-SA"/>
        </w:rPr>
        <w:t>(3)  سرية البيانات وتداول المعلومات</w:t>
      </w:r>
    </w:p>
    <w:p w14:paraId="76CF0597" w14:textId="748752DB" w:rsidR="00D25961" w:rsidRPr="00597788" w:rsidRDefault="00D25961" w:rsidP="003A395A">
      <w:pPr>
        <w:rPr>
          <w:rtl/>
          <w:lang w:bidi="ar-EG"/>
        </w:rPr>
      </w:pPr>
      <w:r w:rsidRPr="00597788">
        <w:rPr>
          <w:rFonts w:hint="cs"/>
          <w:w w:val="92"/>
          <w:rtl/>
          <w:lang w:bidi="ar-EG"/>
        </w:rPr>
        <w:t>يعمل فريق العمل بالشركة وفقاً للأنظمة ويلتزم بالمعايير المهنية وآداب وسلوك المهنة، و</w:t>
      </w:r>
      <w:r w:rsidR="00672BCC" w:rsidRPr="00597788">
        <w:rPr>
          <w:rFonts w:hint="cs"/>
          <w:w w:val="92"/>
          <w:rtl/>
          <w:lang w:bidi="ar-EG"/>
        </w:rPr>
        <w:t>ن</w:t>
      </w:r>
      <w:r w:rsidRPr="00597788">
        <w:rPr>
          <w:rFonts w:hint="cs"/>
          <w:w w:val="92"/>
          <w:rtl/>
          <w:lang w:bidi="ar-EG"/>
        </w:rPr>
        <w:t xml:space="preserve">ؤكد على أن أوراق العمل التي </w:t>
      </w:r>
      <w:r w:rsidR="00672BCC" w:rsidRPr="00597788">
        <w:rPr>
          <w:rFonts w:hint="cs"/>
          <w:w w:val="92"/>
          <w:rtl/>
          <w:lang w:bidi="ar-EG"/>
        </w:rPr>
        <w:t>ن</w:t>
      </w:r>
      <w:r w:rsidRPr="00597788">
        <w:rPr>
          <w:rFonts w:hint="cs"/>
          <w:w w:val="92"/>
          <w:rtl/>
          <w:lang w:bidi="ar-EG"/>
        </w:rPr>
        <w:t>حتفظ بها والتي تتضمن كافة المعلومات والبيانات عن عملائنا يتم الاحتفاظ بها في إطار من السرية</w:t>
      </w:r>
      <w:r w:rsidRPr="00597788">
        <w:rPr>
          <w:rFonts w:hint="cs"/>
          <w:rtl/>
          <w:lang w:bidi="ar-EG"/>
        </w:rPr>
        <w:t xml:space="preserve">. </w:t>
      </w:r>
    </w:p>
    <w:p w14:paraId="7F1667DD" w14:textId="77777777" w:rsidR="00D25961" w:rsidRPr="00597788" w:rsidRDefault="00D25961" w:rsidP="003A395A">
      <w:pPr>
        <w:tabs>
          <w:tab w:val="left" w:pos="274"/>
        </w:tabs>
        <w:rPr>
          <w:rtl/>
          <w:lang w:bidi="ar-EG"/>
        </w:rPr>
      </w:pPr>
      <w:r w:rsidRPr="00597788">
        <w:rPr>
          <w:rFonts w:hint="cs"/>
          <w:rtl/>
          <w:lang w:bidi="ar-EG"/>
        </w:rPr>
        <w:t>وكذلك ما نصت عليه المادة (18) من نظام التنفيذ ولائحته التنفيذية، حيث نصت على (الالتزام بالمحافظة على سرية البيانات والمعلومات التي اطلع عليها الموظفون بسبب عملهم وأن لا يفشوها لأي سبب كان).</w:t>
      </w:r>
    </w:p>
    <w:p w14:paraId="46CED9E5" w14:textId="77777777" w:rsidR="00B747DD" w:rsidRPr="00597788" w:rsidRDefault="00B747DD" w:rsidP="003A395A">
      <w:pPr>
        <w:tabs>
          <w:tab w:val="left" w:pos="274"/>
        </w:tabs>
        <w:ind w:right="794"/>
        <w:rPr>
          <w:rFonts w:ascii="Arial" w:eastAsia="Calibri" w:hAnsi="Arial" w:cs="SKR HEAD1"/>
          <w:sz w:val="30"/>
          <w:szCs w:val="30"/>
          <w:u w:val="single"/>
          <w:lang w:eastAsia="ar-SA"/>
        </w:rPr>
      </w:pPr>
      <w:r w:rsidRPr="00597788">
        <w:rPr>
          <w:rFonts w:ascii="Arial" w:eastAsia="Calibri" w:hAnsi="Arial" w:cs="SKR HEAD1" w:hint="cs"/>
          <w:sz w:val="30"/>
          <w:szCs w:val="30"/>
          <w:u w:val="single"/>
          <w:rtl/>
          <w:lang w:eastAsia="ar-SA"/>
        </w:rPr>
        <w:t xml:space="preserve">(4) الاستقلالية </w:t>
      </w:r>
    </w:p>
    <w:p w14:paraId="1B3F3E70" w14:textId="644B102C" w:rsidR="008E3DD3" w:rsidRPr="00597788" w:rsidRDefault="00B747DD" w:rsidP="003A395A">
      <w:pPr>
        <w:rPr>
          <w:rFonts w:eastAsia="Calibri"/>
          <w:rtl/>
          <w:lang w:bidi="ar-EG"/>
        </w:rPr>
      </w:pPr>
      <w:r w:rsidRPr="00597788">
        <w:rPr>
          <w:rFonts w:eastAsia="Calibri" w:hint="cs"/>
          <w:rtl/>
          <w:lang w:bidi="ar-EG"/>
        </w:rPr>
        <w:t>لا يوجد ما يمنع الخبير من النظر في الدعوى بناءاً على ما ورد في المواد ذات العلاقة من نظام المرافعات الشرعية، حيث لا توجد أسباب تتعلق ب</w:t>
      </w:r>
      <w:bookmarkStart w:id="7" w:name="_Hlk84673267"/>
      <w:r w:rsidRPr="00597788">
        <w:rPr>
          <w:rFonts w:eastAsia="Calibri" w:hint="cs"/>
          <w:rtl/>
          <w:lang w:bidi="ar-EG"/>
        </w:rPr>
        <w:t>رد الخبير ومنعه وتضارب المصالح</w:t>
      </w:r>
      <w:bookmarkEnd w:id="7"/>
      <w:r w:rsidRPr="00597788">
        <w:rPr>
          <w:rFonts w:eastAsia="Calibri" w:hint="cs"/>
          <w:rtl/>
          <w:lang w:bidi="ar-EG"/>
        </w:rPr>
        <w:t>، ولا ينطبق على الخبير أيا مما ورد فيها</w:t>
      </w:r>
      <w:r w:rsidR="008E3DD3" w:rsidRPr="00597788">
        <w:rPr>
          <w:rFonts w:eastAsia="Calibri" w:hint="cs"/>
          <w:rtl/>
          <w:lang w:bidi="ar-EG"/>
        </w:rPr>
        <w:t>.</w:t>
      </w:r>
    </w:p>
    <w:p w14:paraId="557E8435" w14:textId="0B2811CB" w:rsidR="008E3DD3" w:rsidRPr="00597788" w:rsidRDefault="008E3DD3" w:rsidP="003A395A">
      <w:pPr>
        <w:rPr>
          <w:w w:val="97"/>
          <w:lang w:bidi="ar-EG"/>
        </w:rPr>
      </w:pPr>
      <w:r w:rsidRPr="00597788">
        <w:rPr>
          <w:w w:val="97"/>
          <w:rtl/>
          <w:lang w:bidi="ar-EG"/>
        </w:rPr>
        <w:t>كما 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r w:rsidRPr="00597788">
        <w:rPr>
          <w:rFonts w:hint="cs"/>
          <w:w w:val="97"/>
          <w:rtl/>
          <w:lang w:bidi="ar-EG"/>
        </w:rPr>
        <w:t>.</w:t>
      </w:r>
    </w:p>
    <w:p w14:paraId="3ED4DC14" w14:textId="04FC0777" w:rsidR="00D25961" w:rsidRPr="00597788" w:rsidRDefault="00D25961" w:rsidP="003A395A">
      <w:pPr>
        <w:spacing w:after="60"/>
        <w:rPr>
          <w:rFonts w:cs="PT Bold Heading"/>
          <w:sz w:val="27"/>
          <w:szCs w:val="27"/>
          <w:u w:val="single"/>
          <w:rtl/>
          <w:lang w:bidi="ar-EG"/>
        </w:rPr>
      </w:pPr>
      <w:r w:rsidRPr="00597788">
        <w:rPr>
          <w:rFonts w:cs="PT Bold Heading" w:hint="cs"/>
          <w:sz w:val="27"/>
          <w:szCs w:val="27"/>
          <w:u w:val="single"/>
          <w:rtl/>
          <w:lang w:bidi="ar-EG"/>
        </w:rPr>
        <w:t xml:space="preserve">ثانياً: نطاق </w:t>
      </w:r>
      <w:r w:rsidR="008E3DD3" w:rsidRPr="00597788">
        <w:rPr>
          <w:rFonts w:cs="PT Bold Heading" w:hint="cs"/>
          <w:sz w:val="27"/>
          <w:szCs w:val="27"/>
          <w:u w:val="single"/>
          <w:rtl/>
          <w:lang w:bidi="ar-EG"/>
        </w:rPr>
        <w:t>المهام المكلف بها الخبير</w:t>
      </w:r>
      <w:r w:rsidRPr="00597788">
        <w:rPr>
          <w:rFonts w:cs="PT Bold Heading" w:hint="cs"/>
          <w:sz w:val="27"/>
          <w:szCs w:val="27"/>
          <w:u w:val="single"/>
          <w:rtl/>
          <w:lang w:bidi="ar-EG"/>
        </w:rPr>
        <w:t xml:space="preserve"> </w:t>
      </w:r>
    </w:p>
    <w:p w14:paraId="78127DF0" w14:textId="0B62DBB1" w:rsidR="008D465A" w:rsidRPr="00597788" w:rsidRDefault="00D25961" w:rsidP="003A395A">
      <w:pPr>
        <w:rPr>
          <w:rFonts w:asciiTheme="minorBidi" w:hAnsiTheme="minorBidi" w:cs="Arial"/>
          <w:b/>
          <w:bCs/>
          <w:i/>
          <w:iCs/>
          <w:color w:val="auto"/>
          <w:rtl/>
          <w:lang w:bidi="ar-EG"/>
        </w:rPr>
      </w:pPr>
      <w:r w:rsidRPr="00597788">
        <w:rPr>
          <w:rFonts w:hint="cs"/>
          <w:rtl/>
          <w:lang w:bidi="ar-EG"/>
        </w:rPr>
        <w:t xml:space="preserve">بعد الاطلاع على المستندات المتوفرة فإنه أصبح معلوما لدينا أن مهام الخبرة المحاسبية </w:t>
      </w:r>
      <w:r w:rsidRPr="00597788">
        <w:rPr>
          <w:rFonts w:eastAsiaTheme="minorEastAsia"/>
          <w:color w:val="auto"/>
          <w:sz w:val="29"/>
          <w:szCs w:val="29"/>
          <w:rtl/>
          <w:lang w:bidi="ar-EG"/>
        </w:rPr>
        <w:t xml:space="preserve">لإبداء الرأي الفني في الإشكالات الفنية بين أطراف </w:t>
      </w:r>
      <w:r w:rsidRPr="00597788">
        <w:rPr>
          <w:rFonts w:eastAsiaTheme="minorEastAsia" w:hint="cs"/>
          <w:color w:val="auto"/>
          <w:sz w:val="29"/>
          <w:szCs w:val="29"/>
          <w:rtl/>
          <w:lang w:bidi="ar-EG"/>
        </w:rPr>
        <w:t xml:space="preserve">الدعوي </w:t>
      </w:r>
      <w:r w:rsidR="008D465A" w:rsidRPr="00597788">
        <w:rPr>
          <w:rFonts w:eastAsiaTheme="minorEastAsia" w:hint="cs"/>
          <w:color w:val="auto"/>
          <w:sz w:val="29"/>
          <w:szCs w:val="29"/>
          <w:rtl/>
          <w:lang w:bidi="ar-EG"/>
        </w:rPr>
        <w:t>وتتمثل</w:t>
      </w:r>
      <w:r w:rsidR="008D465A" w:rsidRPr="00597788">
        <w:rPr>
          <w:rFonts w:hint="cs"/>
          <w:color w:val="auto"/>
          <w:rtl/>
          <w:lang w:bidi="ar-EG"/>
        </w:rPr>
        <w:t xml:space="preserve"> </w:t>
      </w:r>
      <w:r w:rsidR="001F3B0B" w:rsidRPr="00597788">
        <w:rPr>
          <w:rFonts w:hint="cs"/>
          <w:color w:val="auto"/>
          <w:rtl/>
          <w:lang w:bidi="ar-EG"/>
        </w:rPr>
        <w:t>في "</w:t>
      </w:r>
      <w:r w:rsidR="007A0768" w:rsidRPr="00597788">
        <w:rPr>
          <w:rFonts w:asciiTheme="minorBidi" w:hAnsiTheme="minorBidi" w:cs="Arial" w:hint="cs"/>
          <w:b/>
          <w:bCs/>
          <w:i/>
          <w:iCs/>
          <w:color w:val="auto"/>
          <w:rtl/>
          <w:lang w:bidi="ar-EG"/>
        </w:rPr>
        <w:t xml:space="preserve"> تحديد الأعمال التي قام بها المدعي والتحقق منها وتبيين المستحق له وفقا للعقد المبرم بين الطرفين وأمر الشراء</w:t>
      </w:r>
      <w:r w:rsidR="008D465A" w:rsidRPr="00597788">
        <w:rPr>
          <w:rFonts w:asciiTheme="minorBidi" w:hAnsiTheme="minorBidi" w:cstheme="minorBidi" w:hint="cs"/>
          <w:b/>
          <w:bCs/>
          <w:i/>
          <w:iCs/>
          <w:color w:val="auto"/>
          <w:rtl/>
          <w:lang w:bidi="ar-EG"/>
        </w:rPr>
        <w:t xml:space="preserve"> "</w:t>
      </w:r>
    </w:p>
    <w:p w14:paraId="402665E1" w14:textId="3C327DD7" w:rsidR="00D25961" w:rsidRPr="00597788" w:rsidRDefault="00D25961" w:rsidP="00125FC6">
      <w:pPr>
        <w:rPr>
          <w:rFonts w:cs="PT Bold Heading"/>
          <w:sz w:val="27"/>
          <w:szCs w:val="27"/>
          <w:u w:val="single"/>
          <w:rtl/>
          <w:lang w:bidi="ar-EG"/>
        </w:rPr>
      </w:pPr>
      <w:r w:rsidRPr="00597788">
        <w:rPr>
          <w:rFonts w:cs="PT Bold Heading" w:hint="cs"/>
          <w:sz w:val="27"/>
          <w:szCs w:val="27"/>
          <w:u w:val="single"/>
          <w:rtl/>
          <w:lang w:bidi="ar-EG"/>
        </w:rPr>
        <w:t xml:space="preserve">ثالثاً: </w:t>
      </w:r>
      <w:r w:rsidR="00273BE7" w:rsidRPr="00597788">
        <w:rPr>
          <w:rFonts w:cs="PT Bold Heading" w:hint="cs"/>
          <w:sz w:val="27"/>
          <w:szCs w:val="27"/>
          <w:u w:val="single"/>
          <w:rtl/>
          <w:lang w:bidi="ar-EG"/>
        </w:rPr>
        <w:t>الأعمال المتوقعة</w:t>
      </w:r>
      <w:r w:rsidRPr="00597788">
        <w:rPr>
          <w:rFonts w:cs="PT Bold Heading" w:hint="cs"/>
          <w:sz w:val="27"/>
          <w:szCs w:val="27"/>
          <w:u w:val="single"/>
          <w:rtl/>
          <w:lang w:bidi="ar-EG"/>
        </w:rPr>
        <w:t xml:space="preserve"> </w:t>
      </w:r>
    </w:p>
    <w:p w14:paraId="5B790C9A" w14:textId="5A06492E" w:rsidR="00F82C93" w:rsidRPr="00597788" w:rsidRDefault="00D25961" w:rsidP="00221166">
      <w:pPr>
        <w:numPr>
          <w:ilvl w:val="0"/>
          <w:numId w:val="39"/>
        </w:numPr>
        <w:ind w:left="357" w:right="0" w:hanging="357"/>
        <w:contextualSpacing/>
        <w:rPr>
          <w:lang w:bidi="ar-EG"/>
        </w:rPr>
      </w:pPr>
      <w:r w:rsidRPr="00597788">
        <w:rPr>
          <w:rFonts w:hint="cs"/>
          <w:rtl/>
          <w:lang w:bidi="ar-EG"/>
        </w:rPr>
        <w:t>سوف يتم القيام ب</w:t>
      </w:r>
      <w:r w:rsidR="00672BCC" w:rsidRPr="00597788">
        <w:rPr>
          <w:rFonts w:hint="cs"/>
          <w:rtl/>
          <w:lang w:bidi="ar-EG"/>
        </w:rPr>
        <w:t xml:space="preserve">إجراء </w:t>
      </w:r>
      <w:r w:rsidRPr="00597788">
        <w:rPr>
          <w:rFonts w:hint="cs"/>
          <w:rtl/>
          <w:lang w:bidi="ar-EG"/>
        </w:rPr>
        <w:t>المحاسبة القانونية بين الطرفين</w:t>
      </w:r>
      <w:r w:rsidR="00F82C93" w:rsidRPr="00597788">
        <w:rPr>
          <w:rFonts w:hint="cs"/>
          <w:rtl/>
          <w:lang w:bidi="ar-EG"/>
        </w:rPr>
        <w:t xml:space="preserve"> لتنفيذ المهام</w:t>
      </w:r>
      <w:r w:rsidRPr="00597788">
        <w:rPr>
          <w:rFonts w:hint="cs"/>
          <w:rtl/>
          <w:lang w:bidi="ar-EG"/>
        </w:rPr>
        <w:t xml:space="preserve"> وفقاً للتفصيل المذكور عاليه</w:t>
      </w:r>
      <w:r w:rsidR="00F82C93" w:rsidRPr="00597788">
        <w:rPr>
          <w:rFonts w:hint="cs"/>
          <w:rtl/>
          <w:lang w:bidi="ar-EG"/>
        </w:rPr>
        <w:t>.</w:t>
      </w:r>
    </w:p>
    <w:p w14:paraId="6E6EC3F6" w14:textId="53C372B7" w:rsidR="00F82C93" w:rsidRPr="00597788" w:rsidRDefault="00F82C93" w:rsidP="00221166">
      <w:pPr>
        <w:numPr>
          <w:ilvl w:val="0"/>
          <w:numId w:val="39"/>
        </w:numPr>
        <w:ind w:left="357" w:right="0" w:hanging="357"/>
        <w:contextualSpacing/>
        <w:rPr>
          <w:lang w:bidi="ar-EG"/>
        </w:rPr>
      </w:pPr>
      <w:r w:rsidRPr="00597788">
        <w:rPr>
          <w:rFonts w:hint="cs"/>
          <w:rtl/>
          <w:lang w:bidi="ar-EG"/>
        </w:rPr>
        <w:t xml:space="preserve">طلب المستندات بموجب خطاب يوجه للطرفين، </w:t>
      </w:r>
      <w:r w:rsidR="00672BCC" w:rsidRPr="00597788">
        <w:rPr>
          <w:rFonts w:hint="cs"/>
          <w:rtl/>
          <w:lang w:bidi="ar-EG"/>
        </w:rPr>
        <w:t>و</w:t>
      </w:r>
      <w:r w:rsidR="008E3DD3" w:rsidRPr="00597788">
        <w:rPr>
          <w:rFonts w:hint="cs"/>
          <w:rtl/>
          <w:lang w:bidi="ar-EG"/>
        </w:rPr>
        <w:t xml:space="preserve">أي مستندات يرى ضرورة الحاجة إليها من الطرفين </w:t>
      </w:r>
      <w:r w:rsidRPr="00597788">
        <w:rPr>
          <w:rFonts w:hint="cs"/>
          <w:rtl/>
          <w:lang w:bidi="ar-EG"/>
        </w:rPr>
        <w:t>ال</w:t>
      </w:r>
      <w:r w:rsidR="008E3DD3" w:rsidRPr="00597788">
        <w:rPr>
          <w:rFonts w:hint="cs"/>
          <w:rtl/>
          <w:lang w:bidi="ar-EG"/>
        </w:rPr>
        <w:t>مهام</w:t>
      </w:r>
      <w:r w:rsidRPr="00597788">
        <w:rPr>
          <w:rFonts w:hint="cs"/>
          <w:rtl/>
          <w:lang w:bidi="ar-EG"/>
        </w:rPr>
        <w:t xml:space="preserve">، </w:t>
      </w:r>
      <w:r w:rsidR="00D25961" w:rsidRPr="00597788">
        <w:rPr>
          <w:rFonts w:hint="cs"/>
          <w:rtl/>
          <w:lang w:bidi="ar-EG"/>
        </w:rPr>
        <w:t>يتم الاستناد بتقريرنا على المستندات الأصلية المسلمة من طرفي القضية والصور في حالة إقرارها من الطرف الأخر، ولا تقع أي مسئولية علينا في حالة وجود تزوير في هذه المستندات حيث يتم اللجوء من جانب الطرف المتضرر إلى الجهات المختصة بعمليات التزوير.</w:t>
      </w:r>
    </w:p>
    <w:p w14:paraId="58A9117B" w14:textId="521B0E2B" w:rsidR="00F82C93" w:rsidRPr="00597788" w:rsidRDefault="00F82C93" w:rsidP="00221166">
      <w:pPr>
        <w:numPr>
          <w:ilvl w:val="0"/>
          <w:numId w:val="39"/>
        </w:numPr>
        <w:ind w:left="357" w:right="0" w:hanging="357"/>
        <w:contextualSpacing/>
        <w:rPr>
          <w:lang w:bidi="ar-EG"/>
        </w:rPr>
      </w:pPr>
      <w:r w:rsidRPr="00597788">
        <w:rPr>
          <w:rFonts w:hint="cs"/>
          <w:rtl/>
          <w:lang w:bidi="ar-EG"/>
        </w:rPr>
        <w:lastRenderedPageBreak/>
        <w:t xml:space="preserve">الاطلاع على المستندات المقدمة من الطرفين ودراستها للوصول إلى </w:t>
      </w:r>
      <w:r w:rsidRPr="00597788">
        <w:rPr>
          <w:rtl/>
          <w:lang w:bidi="ar-EG"/>
        </w:rPr>
        <w:t xml:space="preserve">الاستنتاج الفني المحاسبي </w:t>
      </w:r>
      <w:r w:rsidRPr="00597788">
        <w:rPr>
          <w:rFonts w:hint="cs"/>
          <w:rtl/>
          <w:lang w:bidi="ar-EG"/>
        </w:rPr>
        <w:t>و</w:t>
      </w:r>
      <w:r w:rsidRPr="00597788">
        <w:rPr>
          <w:rtl/>
          <w:lang w:bidi="ar-EG"/>
        </w:rPr>
        <w:t xml:space="preserve">بيان تفصيلي بما </w:t>
      </w:r>
      <w:r w:rsidRPr="00597788">
        <w:rPr>
          <w:rFonts w:hint="cs"/>
          <w:rtl/>
          <w:lang w:bidi="ar-EG"/>
        </w:rPr>
        <w:t>تم ال</w:t>
      </w:r>
      <w:r w:rsidRPr="00597788">
        <w:rPr>
          <w:rtl/>
          <w:lang w:bidi="ar-EG"/>
        </w:rPr>
        <w:t>توصل إليه والوقائع التي أسس عليها رأي الخبير</w:t>
      </w:r>
    </w:p>
    <w:p w14:paraId="38C3F87B" w14:textId="1448320B" w:rsidR="00F82C93" w:rsidRPr="00597788" w:rsidRDefault="007A0768" w:rsidP="00221166">
      <w:pPr>
        <w:numPr>
          <w:ilvl w:val="0"/>
          <w:numId w:val="39"/>
        </w:numPr>
        <w:ind w:left="357" w:right="0" w:hanging="357"/>
        <w:contextualSpacing/>
        <w:rPr>
          <w:w w:val="95"/>
          <w:lang w:bidi="ar-EG"/>
        </w:rPr>
      </w:pPr>
      <w:r w:rsidRPr="00597788">
        <w:rPr>
          <w:w w:val="95"/>
          <w:rtl/>
          <w:lang w:bidi="ar-EG"/>
        </w:rPr>
        <w:t>تحديد الأعمال التي قام بها المدعي والتحقق منها وتبيين المستحق له وفقا للعقد المبرم بين الطرفين وأمر الشراء</w:t>
      </w:r>
      <w:r w:rsidRPr="00597788">
        <w:rPr>
          <w:rFonts w:hint="cs"/>
          <w:w w:val="95"/>
          <w:rtl/>
          <w:lang w:bidi="ar-EG"/>
        </w:rPr>
        <w:t>.</w:t>
      </w:r>
    </w:p>
    <w:p w14:paraId="652EC164" w14:textId="547B718F" w:rsidR="002708AC" w:rsidRPr="00597788" w:rsidRDefault="00F82C93" w:rsidP="00221166">
      <w:pPr>
        <w:numPr>
          <w:ilvl w:val="0"/>
          <w:numId w:val="39"/>
        </w:numPr>
        <w:ind w:left="357" w:right="0" w:hanging="357"/>
        <w:contextualSpacing/>
        <w:rPr>
          <w:lang w:bidi="ar-EG"/>
        </w:rPr>
      </w:pPr>
      <w:r w:rsidRPr="00597788">
        <w:rPr>
          <w:rFonts w:hint="cs"/>
          <w:rtl/>
          <w:lang w:bidi="ar-EG"/>
        </w:rPr>
        <w:t>إعداد تقرير الخبرة ال</w:t>
      </w:r>
      <w:r w:rsidRPr="00597788">
        <w:rPr>
          <w:rtl/>
          <w:lang w:bidi="ar-EG"/>
        </w:rPr>
        <w:t>مبدئي والرد على ملاحظات طرفي الدعوى - إن وجدت - وتضمينها بالتقرير النهائي</w:t>
      </w:r>
      <w:r w:rsidRPr="00597788">
        <w:rPr>
          <w:rFonts w:hint="cs"/>
          <w:rtl/>
          <w:lang w:bidi="ar-EG"/>
        </w:rPr>
        <w:t>، والذي سوف يتضمن البنود التالية (طبيعة نطاق العمل/ المستندات المقدمة من الأطراف / الإجراءات المنفذة والاستنتاج الفني المحاسبي/ رأي الخبير).</w:t>
      </w:r>
    </w:p>
    <w:p w14:paraId="397371FD" w14:textId="0DD130AA" w:rsidR="00D25961" w:rsidRPr="00597788" w:rsidRDefault="00620A73" w:rsidP="00125FC6">
      <w:pPr>
        <w:rPr>
          <w:rFonts w:cs="PT Bold Heading"/>
          <w:sz w:val="27"/>
          <w:szCs w:val="27"/>
          <w:u w:val="single"/>
          <w:rtl/>
          <w:lang w:bidi="ar-EG"/>
        </w:rPr>
      </w:pPr>
      <w:r w:rsidRPr="00597788">
        <w:rPr>
          <w:rFonts w:cs="PT Bold Heading" w:hint="cs"/>
          <w:sz w:val="27"/>
          <w:szCs w:val="27"/>
          <w:u w:val="single"/>
          <w:rtl/>
          <w:lang w:bidi="ar-EG"/>
        </w:rPr>
        <w:t>رابعاً</w:t>
      </w:r>
      <w:r w:rsidR="00D25961" w:rsidRPr="00597788">
        <w:rPr>
          <w:rFonts w:cs="PT Bold Heading" w:hint="cs"/>
          <w:sz w:val="27"/>
          <w:szCs w:val="27"/>
          <w:u w:val="single"/>
          <w:rtl/>
          <w:lang w:bidi="ar-EG"/>
        </w:rPr>
        <w:t>: أساس إعداد التقرير</w:t>
      </w:r>
    </w:p>
    <w:p w14:paraId="1CE8DA44" w14:textId="4E6B0C25" w:rsidR="00D25961" w:rsidRPr="00597788" w:rsidRDefault="00D25961" w:rsidP="00221166">
      <w:pPr>
        <w:rPr>
          <w:rtl/>
          <w:lang w:bidi="ar-EG"/>
        </w:rPr>
      </w:pPr>
      <w:r w:rsidRPr="00597788">
        <w:rPr>
          <w:rtl/>
          <w:lang w:bidi="ar-EG"/>
        </w:rPr>
        <w:t>نلتزم عند إعداد التقرير الصادر من قبلنا بالعمل وفقاً لمعيار "</w:t>
      </w:r>
      <w:r w:rsidRPr="00597788">
        <w:rPr>
          <w:rFonts w:hint="cs"/>
          <w:rtl/>
          <w:lang w:bidi="ar-EG"/>
        </w:rPr>
        <w:t xml:space="preserve"> </w:t>
      </w:r>
      <w:r w:rsidRPr="00597788">
        <w:rPr>
          <w:rtl/>
          <w:lang w:bidi="ar-EG"/>
        </w:rPr>
        <w:t>الخدمات الاستشارية -</w:t>
      </w:r>
      <w:r w:rsidRPr="00597788">
        <w:rPr>
          <w:rFonts w:hint="cs"/>
          <w:rtl/>
          <w:lang w:bidi="ar-EG"/>
        </w:rPr>
        <w:t xml:space="preserve"> </w:t>
      </w:r>
      <w:r w:rsidRPr="00597788">
        <w:rPr>
          <w:rtl/>
          <w:lang w:bidi="ar-EG"/>
        </w:rPr>
        <w:t>ارتباطات تقديم خدمات المحاسبة القضائية</w:t>
      </w:r>
      <w:r w:rsidRPr="00597788">
        <w:rPr>
          <w:rFonts w:hint="cs"/>
          <w:rtl/>
          <w:lang w:bidi="ar-EG"/>
        </w:rPr>
        <w:t xml:space="preserve"> </w:t>
      </w:r>
      <w:r w:rsidRPr="00597788">
        <w:rPr>
          <w:rtl/>
          <w:lang w:bidi="ar-EG"/>
        </w:rPr>
        <w:t>" الصادر من مجلس معايير المراجعة بالهيئة السعودية للمراجعين والمحاسبين، وبناءً على أدلة الاثبات المقدمة من طرفي القضية، والمتطلبات الأخلاقية ذات</w:t>
      </w:r>
      <w:r w:rsidRPr="00597788">
        <w:rPr>
          <w:rFonts w:hint="cs"/>
          <w:rtl/>
          <w:lang w:bidi="ar-EG"/>
        </w:rPr>
        <w:t xml:space="preserve"> </w:t>
      </w:r>
      <w:r w:rsidRPr="00597788">
        <w:rPr>
          <w:rtl/>
          <w:lang w:bidi="ar-EG"/>
        </w:rPr>
        <w:t>العلاقة.</w:t>
      </w:r>
    </w:p>
    <w:p w14:paraId="39761B49" w14:textId="77777777" w:rsidR="00F82C93" w:rsidRPr="00597788" w:rsidRDefault="00F82C93" w:rsidP="00125FC6">
      <w:pPr>
        <w:rPr>
          <w:rFonts w:cs="PT Bold Heading"/>
          <w:sz w:val="27"/>
          <w:szCs w:val="27"/>
          <w:u w:val="single"/>
          <w:rtl/>
          <w:lang w:bidi="ar-EG"/>
        </w:rPr>
      </w:pPr>
      <w:r w:rsidRPr="00597788">
        <w:rPr>
          <w:rFonts w:cs="PT Bold Heading" w:hint="cs"/>
          <w:sz w:val="27"/>
          <w:szCs w:val="27"/>
          <w:u w:val="single"/>
          <w:rtl/>
          <w:lang w:bidi="ar-EG"/>
        </w:rPr>
        <w:t xml:space="preserve">خامساً: الزمن المقدر </w:t>
      </w:r>
    </w:p>
    <w:p w14:paraId="03019A90" w14:textId="319F208D" w:rsidR="00F82C93" w:rsidRPr="00597788" w:rsidRDefault="00221166" w:rsidP="00221166">
      <w:pPr>
        <w:spacing w:line="216" w:lineRule="auto"/>
        <w:rPr>
          <w:lang w:bidi="ar-EG"/>
        </w:rPr>
      </w:pPr>
      <w:r w:rsidRPr="00597788">
        <w:rPr>
          <w:rtl/>
          <w:lang w:bidi="ar-EG"/>
        </w:rPr>
        <w:t>في ضوء المهام المنوطة بنا والمحددة عاليه. فإننا نتوقع - وبمشيئة الله تعالى - أن نقوم بتنفيذ الأعمال الخاصة بنا وتقديم التقرير المهني بعد الانتهاء من الاطلاع على المستندات المقدمة من الأطراف ودراستها وإعداد تقرير الخبرة المحاسبية خلال فترة (45) خمسة وأربعون يوماً وذلك من تاريخ تسلمنا كافة المستندات المتعلقة بموضوع النزاع وتحصيل الأتعاب المهنية كاملةً</w:t>
      </w:r>
      <w:r w:rsidR="00F82C93" w:rsidRPr="00597788">
        <w:rPr>
          <w:rFonts w:hint="cs"/>
          <w:rtl/>
          <w:lang w:bidi="ar-EG"/>
        </w:rPr>
        <w:t>.</w:t>
      </w:r>
    </w:p>
    <w:p w14:paraId="1EECBBBE" w14:textId="3202008D" w:rsidR="00D25961" w:rsidRPr="00597788" w:rsidRDefault="00620A73" w:rsidP="00125FC6">
      <w:pPr>
        <w:rPr>
          <w:rFonts w:cs="PT Bold Heading"/>
          <w:sz w:val="27"/>
          <w:szCs w:val="27"/>
          <w:u w:val="single"/>
          <w:rtl/>
          <w:lang w:bidi="ar-EG"/>
        </w:rPr>
      </w:pPr>
      <w:r w:rsidRPr="00597788">
        <w:rPr>
          <w:rFonts w:cs="PT Bold Heading" w:hint="cs"/>
          <w:sz w:val="27"/>
          <w:szCs w:val="27"/>
          <w:u w:val="single"/>
          <w:rtl/>
          <w:lang w:bidi="ar-EG"/>
        </w:rPr>
        <w:t>س</w:t>
      </w:r>
      <w:r w:rsidR="00D25961" w:rsidRPr="00597788">
        <w:rPr>
          <w:rFonts w:cs="PT Bold Heading" w:hint="cs"/>
          <w:sz w:val="27"/>
          <w:szCs w:val="27"/>
          <w:u w:val="single"/>
          <w:rtl/>
          <w:lang w:bidi="ar-EG"/>
        </w:rPr>
        <w:t>ا</w:t>
      </w:r>
      <w:r w:rsidRPr="00597788">
        <w:rPr>
          <w:rFonts w:cs="PT Bold Heading" w:hint="cs"/>
          <w:sz w:val="27"/>
          <w:szCs w:val="27"/>
          <w:u w:val="single"/>
          <w:rtl/>
          <w:lang w:bidi="ar-EG"/>
        </w:rPr>
        <w:t>دس</w:t>
      </w:r>
      <w:r w:rsidR="00D25961" w:rsidRPr="00597788">
        <w:rPr>
          <w:rFonts w:cs="PT Bold Heading" w:hint="cs"/>
          <w:sz w:val="27"/>
          <w:szCs w:val="27"/>
          <w:u w:val="single"/>
          <w:rtl/>
          <w:lang w:bidi="ar-EG"/>
        </w:rPr>
        <w:t>اً: أتعابنا المهنية</w:t>
      </w:r>
    </w:p>
    <w:p w14:paraId="7AEB1919" w14:textId="7F2B23F3" w:rsidR="00D25961" w:rsidRPr="00597788" w:rsidRDefault="00D25961" w:rsidP="00D25961">
      <w:pPr>
        <w:rPr>
          <w:rtl/>
          <w:lang w:bidi="ar-EG"/>
        </w:rPr>
      </w:pPr>
      <w:r w:rsidRPr="00597788">
        <w:rPr>
          <w:rtl/>
          <w:lang w:bidi="ar-EG"/>
        </w:rPr>
        <w:t>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تقدر أتعابنا المهنية لتنفيذ هذه المهمة بمبلغ</w:t>
      </w:r>
      <w:r w:rsidRPr="00597788">
        <w:rPr>
          <w:rFonts w:hint="cs"/>
          <w:rtl/>
          <w:lang w:bidi="ar-EG"/>
        </w:rPr>
        <w:t xml:space="preserve"> (</w:t>
      </w:r>
      <w:r w:rsidR="00DD1468" w:rsidRPr="00597788">
        <w:rPr>
          <w:rFonts w:hint="cs"/>
          <w:rtl/>
          <w:lang w:bidi="ar-EG"/>
        </w:rPr>
        <w:t>1</w:t>
      </w:r>
      <w:r w:rsidR="006B7981" w:rsidRPr="00597788">
        <w:rPr>
          <w:rFonts w:hint="cs"/>
          <w:rtl/>
          <w:lang w:bidi="ar-EG"/>
        </w:rPr>
        <w:t>6</w:t>
      </w:r>
      <w:r w:rsidRPr="00597788">
        <w:rPr>
          <w:rFonts w:hint="cs"/>
          <w:rtl/>
          <w:lang w:bidi="ar-EG"/>
        </w:rPr>
        <w:t>,</w:t>
      </w:r>
      <w:r w:rsidR="006B7981" w:rsidRPr="00597788">
        <w:rPr>
          <w:rFonts w:hint="cs"/>
          <w:rtl/>
          <w:lang w:bidi="ar-EG"/>
        </w:rPr>
        <w:t>5</w:t>
      </w:r>
      <w:r w:rsidRPr="00597788">
        <w:rPr>
          <w:rFonts w:hint="cs"/>
          <w:rtl/>
          <w:lang w:bidi="ar-EG"/>
        </w:rPr>
        <w:t xml:space="preserve">00 ريال) فقط </w:t>
      </w:r>
      <w:r w:rsidR="006B7981" w:rsidRPr="00597788">
        <w:rPr>
          <w:rFonts w:hint="cs"/>
          <w:rtl/>
          <w:lang w:bidi="ar-EG"/>
        </w:rPr>
        <w:t>ستة</w:t>
      </w:r>
      <w:r w:rsidR="00DD1468" w:rsidRPr="00597788">
        <w:rPr>
          <w:rFonts w:hint="cs"/>
          <w:rtl/>
          <w:lang w:bidi="ar-EG"/>
        </w:rPr>
        <w:t xml:space="preserve"> عشر</w:t>
      </w:r>
      <w:r w:rsidRPr="00597788">
        <w:rPr>
          <w:rFonts w:hint="cs"/>
          <w:rtl/>
          <w:lang w:bidi="ar-EG"/>
        </w:rPr>
        <w:t xml:space="preserve"> ألف </w:t>
      </w:r>
      <w:r w:rsidR="006B7981" w:rsidRPr="00597788">
        <w:rPr>
          <w:rFonts w:hint="cs"/>
          <w:rtl/>
          <w:lang w:bidi="ar-EG"/>
        </w:rPr>
        <w:t xml:space="preserve">وخمسمائة </w:t>
      </w:r>
      <w:r w:rsidRPr="00597788">
        <w:rPr>
          <w:rFonts w:hint="cs"/>
          <w:rtl/>
          <w:lang w:bidi="ar-EG"/>
        </w:rPr>
        <w:t xml:space="preserve">ريال لا غير </w:t>
      </w:r>
      <w:r w:rsidRPr="00597788">
        <w:rPr>
          <w:rFonts w:hint="cs"/>
          <w:b/>
          <w:bCs/>
          <w:rtl/>
          <w:lang w:bidi="ar-EG"/>
        </w:rPr>
        <w:t xml:space="preserve">(بخلاف ضريبة القيمة </w:t>
      </w:r>
      <w:r w:rsidR="001F3B0B" w:rsidRPr="00597788">
        <w:rPr>
          <w:rFonts w:hint="cs"/>
          <w:b/>
          <w:bCs/>
          <w:rtl/>
          <w:lang w:bidi="ar-EG"/>
        </w:rPr>
        <w:t>المضافة)</w:t>
      </w:r>
      <w:r w:rsidRPr="00597788">
        <w:rPr>
          <w:rFonts w:hint="cs"/>
          <w:rtl/>
          <w:lang w:bidi="ar-EG"/>
        </w:rPr>
        <w:t xml:space="preserve"> </w:t>
      </w:r>
      <w:r w:rsidR="001F3B0B" w:rsidRPr="00597788">
        <w:rPr>
          <w:rFonts w:hint="cs"/>
          <w:rtl/>
          <w:lang w:bidi="ar-EG"/>
        </w:rPr>
        <w:t>تدفع بموجب</w:t>
      </w:r>
      <w:r w:rsidRPr="00597788">
        <w:rPr>
          <w:rFonts w:hint="cs"/>
          <w:rtl/>
          <w:lang w:bidi="ar-EG"/>
        </w:rPr>
        <w:t xml:space="preserve"> شيك باسم </w:t>
      </w:r>
      <w:r w:rsidRPr="00597788">
        <w:rPr>
          <w:rFonts w:asciiTheme="minorBidi" w:hAnsiTheme="minorBidi" w:cstheme="minorBidi"/>
          <w:b/>
          <w:bCs/>
          <w:sz w:val="24"/>
          <w:szCs w:val="24"/>
          <w:rtl/>
          <w:lang w:bidi="ar-EG"/>
        </w:rPr>
        <w:t>"</w:t>
      </w:r>
      <w:r w:rsidRPr="00597788">
        <w:rPr>
          <w:rFonts w:hint="cs"/>
          <w:b/>
          <w:bCs/>
          <w:sz w:val="24"/>
          <w:szCs w:val="24"/>
          <w:rtl/>
          <w:lang w:bidi="ar-EG"/>
        </w:rPr>
        <w:t xml:space="preserve"> </w:t>
      </w:r>
      <w:r w:rsidRPr="00597788">
        <w:rPr>
          <w:rFonts w:hint="cs"/>
          <w:b/>
          <w:bCs/>
          <w:rtl/>
          <w:lang w:bidi="ar-EG"/>
        </w:rPr>
        <w:t xml:space="preserve">شركة إدراك العالمية ـ محاسبون ومراجعون قانونيون </w:t>
      </w:r>
      <w:r w:rsidRPr="00597788">
        <w:rPr>
          <w:rFonts w:asciiTheme="minorBidi" w:hAnsiTheme="minorBidi" w:cstheme="minorBidi" w:hint="cs"/>
          <w:b/>
          <w:bCs/>
          <w:sz w:val="24"/>
          <w:szCs w:val="24"/>
          <w:rtl/>
          <w:lang w:bidi="ar-EG"/>
        </w:rPr>
        <w:t>"</w:t>
      </w:r>
      <w:r w:rsidRPr="00597788">
        <w:rPr>
          <w:rFonts w:hint="cs"/>
          <w:rtl/>
          <w:lang w:bidi="ar-EG"/>
        </w:rPr>
        <w:t>، أو حوالة بنكية على حساب رقم (9705000068202914776000</w:t>
      </w:r>
      <w:r w:rsidRPr="00597788">
        <w:rPr>
          <w:sz w:val="24"/>
          <w:szCs w:val="24"/>
          <w:lang w:bidi="ar-EG"/>
        </w:rPr>
        <w:t>SA</w:t>
      </w:r>
      <w:r w:rsidRPr="00597788">
        <w:rPr>
          <w:rFonts w:hint="cs"/>
          <w:rtl/>
          <w:lang w:bidi="ar-EG"/>
        </w:rPr>
        <w:t>) مصرف الإنماء.</w:t>
      </w:r>
      <w:r w:rsidRPr="00597788">
        <w:rPr>
          <w:rtl/>
        </w:rPr>
        <w:t xml:space="preserve"> </w:t>
      </w:r>
    </w:p>
    <w:p w14:paraId="173F896F" w14:textId="77777777" w:rsidR="00DC15D6" w:rsidRPr="00597788" w:rsidRDefault="00DC15D6" w:rsidP="00DC15D6">
      <w:pPr>
        <w:spacing w:line="216" w:lineRule="auto"/>
        <w:jc w:val="lowKashida"/>
        <w:rPr>
          <w:rFonts w:cs="SKR HEAD1"/>
          <w:sz w:val="26"/>
          <w:szCs w:val="26"/>
          <w:u w:val="single"/>
          <w:rtl/>
        </w:rPr>
      </w:pPr>
      <w:r w:rsidRPr="00597788">
        <w:rPr>
          <w:rFonts w:cs="SKR HEAD1" w:hint="cs"/>
          <w:sz w:val="26"/>
          <w:szCs w:val="26"/>
          <w:u w:val="single"/>
          <w:rtl/>
        </w:rPr>
        <w:t xml:space="preserve">مع العلم أن عرضنا هذا لا يشمل التالي: </w:t>
      </w:r>
      <w:r w:rsidRPr="00597788">
        <w:rPr>
          <w:rFonts w:cs="SKR HEAD1"/>
          <w:sz w:val="26"/>
          <w:szCs w:val="26"/>
          <w:u w:val="single"/>
          <w:rtl/>
        </w:rPr>
        <w:t>-</w:t>
      </w:r>
    </w:p>
    <w:p w14:paraId="7B88316D" w14:textId="77777777" w:rsidR="00DC15D6" w:rsidRPr="00597788" w:rsidRDefault="00DC15D6" w:rsidP="00DC15D6">
      <w:pPr>
        <w:pStyle w:val="a7"/>
        <w:numPr>
          <w:ilvl w:val="0"/>
          <w:numId w:val="40"/>
        </w:numPr>
        <w:spacing w:line="216" w:lineRule="auto"/>
        <w:ind w:left="170" w:hanging="170"/>
        <w:rPr>
          <w:rtl/>
        </w:rPr>
      </w:pPr>
      <w:r w:rsidRPr="00597788">
        <w:rPr>
          <w:rtl/>
        </w:rPr>
        <w:t>مصاريف السفر وأتعاب المحاماة والخبراء</w:t>
      </w:r>
      <w:r w:rsidRPr="00597788">
        <w:rPr>
          <w:rFonts w:hint="cs"/>
          <w:rtl/>
        </w:rPr>
        <w:t xml:space="preserve"> والتقاضي</w:t>
      </w:r>
      <w:r w:rsidRPr="00597788">
        <w:rPr>
          <w:rtl/>
        </w:rPr>
        <w:t>.</w:t>
      </w:r>
    </w:p>
    <w:p w14:paraId="32DD1517" w14:textId="77777777" w:rsidR="00DC15D6" w:rsidRPr="00597788" w:rsidRDefault="00DC15D6" w:rsidP="00DC15D6">
      <w:pPr>
        <w:pStyle w:val="a7"/>
        <w:numPr>
          <w:ilvl w:val="0"/>
          <w:numId w:val="40"/>
        </w:numPr>
        <w:spacing w:line="216" w:lineRule="auto"/>
        <w:ind w:left="170" w:hanging="170"/>
        <w:rPr>
          <w:rtl/>
        </w:rPr>
      </w:pPr>
      <w:r w:rsidRPr="00597788">
        <w:rPr>
          <w:rtl/>
        </w:rPr>
        <w:t>أي مصاريف حكومية أو ضرائب أو رسوم يتطلب العمل عليها.</w:t>
      </w:r>
    </w:p>
    <w:p w14:paraId="465D46F0" w14:textId="11447D33" w:rsidR="00E41B66" w:rsidRPr="00597788" w:rsidRDefault="00E41B66" w:rsidP="00E65097">
      <w:pPr>
        <w:rPr>
          <w:sz w:val="8"/>
          <w:szCs w:val="8"/>
          <w:rtl/>
          <w:lang w:bidi="ar-EG"/>
        </w:rPr>
      </w:pPr>
    </w:p>
    <w:p w14:paraId="03774985" w14:textId="77777777" w:rsidR="00E41B66" w:rsidRPr="00597788" w:rsidRDefault="00E41B66" w:rsidP="00E41B66">
      <w:pPr>
        <w:pStyle w:val="a7"/>
        <w:tabs>
          <w:tab w:val="center" w:pos="5283"/>
          <w:tab w:val="right" w:pos="10206"/>
        </w:tabs>
        <w:spacing w:line="192" w:lineRule="auto"/>
        <w:ind w:left="0"/>
        <w:jc w:val="center"/>
        <w:rPr>
          <w:rFonts w:ascii="Arabic Typesetting" w:hAnsi="Arabic Typesetting" w:cs="DecoType Naskh"/>
          <w:b/>
          <w:bCs/>
          <w:sz w:val="32"/>
          <w:szCs w:val="32"/>
          <w:rtl/>
        </w:rPr>
      </w:pPr>
      <w:r w:rsidRPr="00597788">
        <w:rPr>
          <w:rFonts w:ascii="Arabic Typesetting" w:hAnsi="Arabic Typesetting" w:cs="DecoType Naskh"/>
          <w:b/>
          <w:bCs/>
          <w:sz w:val="32"/>
          <w:szCs w:val="32"/>
          <w:rtl/>
        </w:rPr>
        <w:t>وتفضلوا بقبول فائق التحية والاحترام</w:t>
      </w:r>
      <w:r w:rsidRPr="00597788">
        <w:rPr>
          <w:rFonts w:ascii="Arabic Typesetting" w:hAnsi="Arabic Typesetting" w:cs="DecoType Naskh" w:hint="cs"/>
          <w:b/>
          <w:bCs/>
          <w:sz w:val="32"/>
          <w:szCs w:val="32"/>
          <w:rtl/>
        </w:rPr>
        <w:t xml:space="preserve"> </w:t>
      </w:r>
      <w:r w:rsidRPr="00597788">
        <w:rPr>
          <w:rFonts w:ascii="Arabic Typesetting" w:hAnsi="Arabic Typesetting" w:cs="DecoType Naskh"/>
          <w:b/>
          <w:bCs/>
          <w:sz w:val="32"/>
          <w:szCs w:val="32"/>
          <w:rtl/>
        </w:rPr>
        <w:t>،</w:t>
      </w:r>
      <w:r w:rsidRPr="00597788">
        <w:rPr>
          <w:rFonts w:ascii="Arabic Typesetting" w:hAnsi="Arabic Typesetting" w:cs="DecoType Naskh" w:hint="cs"/>
          <w:b/>
          <w:bCs/>
          <w:sz w:val="32"/>
          <w:szCs w:val="32"/>
          <w:rtl/>
        </w:rPr>
        <w:t>،،</w:t>
      </w:r>
    </w:p>
    <w:p w14:paraId="124C2F1D" w14:textId="77777777" w:rsidR="00E41B66" w:rsidRPr="00597788" w:rsidRDefault="00E41B66" w:rsidP="00E41B66">
      <w:pPr>
        <w:pStyle w:val="a7"/>
        <w:tabs>
          <w:tab w:val="center" w:pos="5283"/>
          <w:tab w:val="right" w:pos="10206"/>
        </w:tabs>
        <w:ind w:left="357"/>
        <w:rPr>
          <w:rFonts w:ascii="Arabic Typesetting" w:hAnsi="Arabic Typesetting" w:cs="Arabic Typesetting"/>
          <w:b/>
          <w:bCs/>
          <w:sz w:val="8"/>
          <w:szCs w:val="8"/>
          <w:rtl/>
        </w:rPr>
      </w:pPr>
    </w:p>
    <w:p w14:paraId="0FB81D11" w14:textId="77777777" w:rsidR="00E41B66" w:rsidRPr="00597788" w:rsidRDefault="00E41B66" w:rsidP="00E41B66">
      <w:pPr>
        <w:pStyle w:val="a7"/>
        <w:tabs>
          <w:tab w:val="center" w:pos="5283"/>
          <w:tab w:val="right" w:pos="10206"/>
        </w:tabs>
        <w:ind w:left="360"/>
        <w:rPr>
          <w:sz w:val="2"/>
          <w:szCs w:val="2"/>
          <w:rtl/>
          <w:lang w:bidi="ar-EG"/>
        </w:rPr>
      </w:pP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84"/>
      </w:tblGrid>
      <w:tr w:rsidR="00883CC4" w:rsidRPr="00597788" w14:paraId="593C75A9" w14:textId="77777777" w:rsidTr="00693E0B">
        <w:trPr>
          <w:trHeight w:val="432"/>
        </w:trPr>
        <w:tc>
          <w:tcPr>
            <w:tcW w:w="2539" w:type="pct"/>
          </w:tcPr>
          <w:p w14:paraId="250B35E6" w14:textId="77777777" w:rsidR="00883CC4" w:rsidRPr="00597788" w:rsidRDefault="00883CC4" w:rsidP="00693E0B">
            <w:pPr>
              <w:tabs>
                <w:tab w:val="left" w:pos="2327"/>
                <w:tab w:val="center" w:pos="4819"/>
              </w:tabs>
              <w:spacing w:line="276" w:lineRule="auto"/>
              <w:rPr>
                <w:rFonts w:ascii="Arial" w:hAnsi="Arial"/>
                <w:sz w:val="32"/>
                <w:szCs w:val="32"/>
                <w:rtl/>
              </w:rPr>
            </w:pPr>
          </w:p>
        </w:tc>
        <w:tc>
          <w:tcPr>
            <w:tcW w:w="2461" w:type="pct"/>
            <w:hideMark/>
          </w:tcPr>
          <w:p w14:paraId="3A1F7805" w14:textId="77777777" w:rsidR="00883CC4" w:rsidRPr="00597788" w:rsidRDefault="00883CC4" w:rsidP="00DC15D6">
            <w:pPr>
              <w:tabs>
                <w:tab w:val="left" w:pos="2449"/>
                <w:tab w:val="center" w:pos="4819"/>
              </w:tabs>
              <w:jc w:val="center"/>
              <w:rPr>
                <w:rFonts w:cs="PT Bold Heading"/>
                <w:i/>
                <w:iCs/>
                <w:sz w:val="27"/>
                <w:szCs w:val="27"/>
                <w:rtl/>
              </w:rPr>
            </w:pPr>
            <w:r w:rsidRPr="00597788">
              <w:rPr>
                <w:rFonts w:cs="PT Bold Heading" w:hint="cs"/>
                <w:i/>
                <w:iCs/>
                <w:sz w:val="27"/>
                <w:szCs w:val="27"/>
                <w:rtl/>
              </w:rPr>
              <w:t>شركة إدراك العالمية</w:t>
            </w:r>
          </w:p>
          <w:p w14:paraId="644C2BE2" w14:textId="77777777" w:rsidR="00883CC4" w:rsidRPr="00597788" w:rsidRDefault="00883CC4" w:rsidP="00DC15D6">
            <w:pPr>
              <w:tabs>
                <w:tab w:val="left" w:pos="2449"/>
                <w:tab w:val="center" w:pos="4819"/>
              </w:tabs>
              <w:jc w:val="center"/>
              <w:rPr>
                <w:rFonts w:cs="PT Bold Heading"/>
                <w:i/>
                <w:iCs/>
                <w:sz w:val="27"/>
                <w:szCs w:val="27"/>
                <w:rtl/>
              </w:rPr>
            </w:pPr>
            <w:r w:rsidRPr="00597788">
              <w:rPr>
                <w:rFonts w:cs="PT Bold Heading" w:hint="cs"/>
                <w:i/>
                <w:iCs/>
                <w:sz w:val="27"/>
                <w:szCs w:val="27"/>
                <w:rtl/>
              </w:rPr>
              <w:t>محاسبون ومراجعون قانونيون</w:t>
            </w:r>
          </w:p>
        </w:tc>
      </w:tr>
      <w:tr w:rsidR="00883CC4" w14:paraId="4DB8D616" w14:textId="77777777" w:rsidTr="001F7C7A">
        <w:trPr>
          <w:trHeight w:val="340"/>
        </w:trPr>
        <w:tc>
          <w:tcPr>
            <w:tcW w:w="2539" w:type="pct"/>
            <w:vAlign w:val="center"/>
          </w:tcPr>
          <w:p w14:paraId="008F379A" w14:textId="62C42909" w:rsidR="006B7981" w:rsidRPr="00597788" w:rsidRDefault="001F3B0B" w:rsidP="006B7981">
            <w:pPr>
              <w:spacing w:line="216" w:lineRule="auto"/>
              <w:jc w:val="left"/>
              <w:rPr>
                <w:lang w:val="en-GB" w:eastAsia="en-GB"/>
              </w:rPr>
            </w:pPr>
            <w:r w:rsidRPr="00597788">
              <w:rPr>
                <w:rFonts w:ascii="Sultan normal" w:hAnsi="Sultan normal" w:hint="cs"/>
                <w:rtl/>
                <w:lang w:val="en-GB" w:eastAsia="en-GB"/>
              </w:rPr>
              <w:t>الخـــــبر فـي:</w:t>
            </w:r>
            <w:r w:rsidR="006B7981" w:rsidRPr="00597788">
              <w:rPr>
                <w:rFonts w:ascii="Sultan normal" w:hAnsi="Sultan normal" w:hint="cs"/>
                <w:rtl/>
                <w:lang w:val="en-GB" w:eastAsia="en-GB"/>
              </w:rPr>
              <w:t xml:space="preserve"> 06 ربيـع الأخــــر 1446هـ</w:t>
            </w:r>
          </w:p>
          <w:p w14:paraId="74ECFFCC" w14:textId="01CC8810" w:rsidR="00883CC4" w:rsidRPr="00597788" w:rsidRDefault="006B7981" w:rsidP="006B7981">
            <w:pPr>
              <w:spacing w:line="216" w:lineRule="auto"/>
              <w:rPr>
                <w:color w:val="auto"/>
                <w:w w:val="95"/>
              </w:rPr>
            </w:pPr>
            <w:r w:rsidRPr="00597788">
              <w:rPr>
                <w:rFonts w:hint="cs"/>
                <w:color w:val="auto"/>
                <w:rtl/>
                <w:lang w:val="en-GB" w:eastAsia="en-GB"/>
              </w:rPr>
              <w:t xml:space="preserve">الموافق </w:t>
            </w:r>
            <w:r w:rsidR="001F3B0B" w:rsidRPr="00597788">
              <w:rPr>
                <w:rFonts w:hint="cs"/>
                <w:color w:val="auto"/>
                <w:rtl/>
                <w:lang w:val="en-GB" w:eastAsia="en-GB"/>
              </w:rPr>
              <w:t>الأربعاء:</w:t>
            </w:r>
            <w:r w:rsidRPr="00597788">
              <w:rPr>
                <w:rFonts w:hint="cs"/>
                <w:color w:val="auto"/>
                <w:rtl/>
                <w:lang w:val="en-GB" w:eastAsia="en-GB"/>
              </w:rPr>
              <w:t xml:space="preserve"> 09 أكــــــتوبر 2024 م</w:t>
            </w:r>
          </w:p>
        </w:tc>
        <w:tc>
          <w:tcPr>
            <w:tcW w:w="2461" w:type="pct"/>
          </w:tcPr>
          <w:p w14:paraId="32EE7628" w14:textId="29E94F3B" w:rsidR="00883CC4" w:rsidRDefault="00883CC4" w:rsidP="001F7C7A">
            <w:pPr>
              <w:tabs>
                <w:tab w:val="left" w:pos="2449"/>
                <w:tab w:val="center" w:pos="4819"/>
              </w:tabs>
              <w:spacing w:line="192" w:lineRule="auto"/>
              <w:rPr>
                <w:rFonts w:cs="PT Bold Heading"/>
                <w:i/>
                <w:iCs/>
                <w:color w:val="FFFFFF" w:themeColor="background1"/>
                <w:sz w:val="27"/>
                <w:szCs w:val="27"/>
                <w:rtl/>
              </w:rPr>
            </w:pPr>
            <w:r w:rsidRPr="00597788">
              <w:rPr>
                <w:rFonts w:cs="PT Bold Heading" w:hint="cs"/>
                <w:i/>
                <w:iCs/>
                <w:color w:val="FFFFFF" w:themeColor="background1"/>
                <w:sz w:val="20"/>
                <w:szCs w:val="20"/>
                <w:rtl/>
              </w:rPr>
              <w:t>ل</w:t>
            </w:r>
            <w:r w:rsidRPr="00597788">
              <w:rPr>
                <w:rFonts w:cs="PT Bold Heading" w:hint="cs"/>
                <w:i/>
                <w:iCs/>
                <w:color w:val="FFFFFF" w:themeColor="background1"/>
                <w:sz w:val="27"/>
                <w:szCs w:val="27"/>
                <w:rtl/>
              </w:rPr>
              <w:t>له بن صالح النعيم</w:t>
            </w:r>
          </w:p>
          <w:p w14:paraId="01379E19" w14:textId="77777777" w:rsidR="00883CC4" w:rsidRDefault="00883CC4" w:rsidP="00693E0B">
            <w:pPr>
              <w:tabs>
                <w:tab w:val="left" w:pos="2449"/>
                <w:tab w:val="center" w:pos="4819"/>
              </w:tabs>
              <w:spacing w:line="192" w:lineRule="auto"/>
              <w:jc w:val="center"/>
              <w:rPr>
                <w:rFonts w:cs="SKR HEAD1"/>
                <w:i/>
                <w:iCs/>
                <w:sz w:val="27"/>
                <w:szCs w:val="27"/>
                <w:rtl/>
              </w:rPr>
            </w:pPr>
          </w:p>
        </w:tc>
      </w:tr>
    </w:tbl>
    <w:p w14:paraId="58DD036D" w14:textId="77777777" w:rsidR="003A400A" w:rsidRPr="00883CC4" w:rsidRDefault="003A400A" w:rsidP="00E41B66">
      <w:pPr>
        <w:rPr>
          <w:sz w:val="4"/>
          <w:szCs w:val="4"/>
          <w:rtl/>
        </w:rPr>
      </w:pPr>
    </w:p>
    <w:sectPr w:rsidR="003A400A" w:rsidRPr="00883CC4" w:rsidSect="00A83FAC">
      <w:headerReference w:type="even" r:id="rId8"/>
      <w:headerReference w:type="default" r:id="rId9"/>
      <w:footerReference w:type="default" r:id="rId10"/>
      <w:pgSz w:w="11906" w:h="16838"/>
      <w:pgMar w:top="1701" w:right="926" w:bottom="1588" w:left="1260" w:header="431" w:footer="454"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ABF7" w14:textId="77777777" w:rsidR="00E161CC" w:rsidRDefault="00E161CC" w:rsidP="00CB63EB">
      <w:r>
        <w:separator/>
      </w:r>
    </w:p>
  </w:endnote>
  <w:endnote w:type="continuationSeparator" w:id="0">
    <w:p w14:paraId="7EF35155" w14:textId="77777777" w:rsidR="00E161CC" w:rsidRDefault="00E161CC"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panose1 w:val="00000000000000000000"/>
    <w:charset w:val="B2"/>
    <w:family w:val="auto"/>
    <w:pitch w:val="variable"/>
    <w:sig w:usb0="00002000" w:usb1="00000000" w:usb2="00000000" w:usb3="00000000" w:csb0="00000040" w:csb1="00000000"/>
  </w:font>
  <w:font w:name="Akhbar MT">
    <w:altName w:val="Ari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KR HEAD1">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_normal.edit:mezajeey">
    <w:panose1 w:val="02000000000000000000"/>
    <w:charset w:val="00"/>
    <w:family w:val="auto"/>
    <w:pitch w:val="variable"/>
    <w:sig w:usb0="80002083" w:usb1="80000000" w:usb2="00000008" w:usb3="00000000" w:csb0="00000001" w:csb1="00000000"/>
  </w:font>
  <w:font w:name="DecoType Naskh">
    <w:altName w:val="Arial"/>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dobe Arabic">
    <w:altName w:val="Times New Roman"/>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329E" w14:textId="76F5AA9F" w:rsidR="00D739D4" w:rsidRDefault="00E10E27">
    <w:pPr>
      <w:pStyle w:val="a4"/>
    </w:pPr>
    <w:r>
      <w:rPr>
        <w:noProof/>
      </w:rPr>
      <mc:AlternateContent>
        <mc:Choice Requires="wps">
          <w:drawing>
            <wp:anchor distT="0" distB="0" distL="114300" distR="114300" simplePos="0" relativeHeight="251658752" behindDoc="0" locked="0" layoutInCell="1" allowOverlap="1" wp14:anchorId="1C460FAF" wp14:editId="7F03D336">
              <wp:simplePos x="0" y="0"/>
              <wp:positionH relativeFrom="column">
                <wp:posOffset>915670</wp:posOffset>
              </wp:positionH>
              <wp:positionV relativeFrom="paragraph">
                <wp:posOffset>226060</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1881D" w14:textId="2EA2048E" w:rsidR="007B4087" w:rsidRPr="00753025" w:rsidRDefault="00AC6297" w:rsidP="00C42469">
                          <w:pPr>
                            <w:jc w:val="center"/>
                            <w:rPr>
                              <w:b/>
                              <w:bCs/>
                              <w:sz w:val="14"/>
                              <w:szCs w:val="14"/>
                              <w:rtl/>
                            </w:rPr>
                          </w:pPr>
                          <w:r w:rsidRPr="00AC6297">
                            <w:rPr>
                              <w:rFonts w:cs="Arial"/>
                              <w:b/>
                              <w:bCs/>
                              <w:sz w:val="14"/>
                              <w:szCs w:val="14"/>
                            </w:rPr>
                            <w:t>f07d1b4d-6d47-41eb-9a07-a7a0d300f48b</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0FAF" id="مستطيل 3" o:spid="_x0000_s1026" style="position:absolute;left:0;text-align:left;margin-left:72.1pt;margin-top:17.8pt;width:136.05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" filled="f" stroked="f" strokeweight=".25pt">
              <v:textbox inset="0,0,0,0">
                <w:txbxContent>
                  <w:p w14:paraId="2BA1881D" w14:textId="2EA2048E" w:rsidR="007B4087" w:rsidRPr="00753025" w:rsidRDefault="00AC6297" w:rsidP="00C42469">
                    <w:pPr>
                      <w:jc w:val="center"/>
                      <w:rPr>
                        <w:b/>
                        <w:bCs/>
                        <w:sz w:val="14"/>
                        <w:szCs w:val="14"/>
                        <w:rtl/>
                      </w:rPr>
                    </w:pPr>
                    <w:r w:rsidRPr="00AC6297">
                      <w:rPr>
                        <w:rFonts w:cs="Arial"/>
                        <w:b/>
                        <w:bCs/>
                        <w:sz w:val="14"/>
                        <w:szCs w:val="14"/>
                      </w:rPr>
                      <w:t>f07d1b4d-6d47-41eb-9a07-a7a0d300f48b</w:t>
                    </w:r>
                  </w:p>
                </w:txbxContent>
              </v:textbox>
            </v:rect>
          </w:pict>
        </mc:Fallback>
      </mc:AlternateContent>
    </w:r>
    <w:r w:rsidR="00302463">
      <w:rPr>
        <w:noProof/>
      </w:rPr>
      <mc:AlternateContent>
        <mc:Choice Requires="wps">
          <w:drawing>
            <wp:anchor distT="0" distB="0" distL="114300" distR="114300" simplePos="0" relativeHeight="251655680" behindDoc="0" locked="0" layoutInCell="1" allowOverlap="1" wp14:anchorId="60CE1258" wp14:editId="499F9CA2">
              <wp:simplePos x="0" y="0"/>
              <wp:positionH relativeFrom="column">
                <wp:posOffset>-550105</wp:posOffset>
              </wp:positionH>
              <wp:positionV relativeFrom="paragraph">
                <wp:posOffset>-367665</wp:posOffset>
              </wp:positionV>
              <wp:extent cx="7121525" cy="891198"/>
              <wp:effectExtent l="0" t="0" r="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1525" cy="8911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77777777"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F251E9" w:rsidRPr="00F251E9">
                                  <w:rPr>
                                    <w:noProof/>
                                    <w:rtl/>
                                    <w:lang w:val="ar-SA"/>
                                  </w:rPr>
                                  <w:t>-</w:t>
                                </w:r>
                                <w:r w:rsidR="00F251E9">
                                  <w:rPr>
                                    <w:noProof/>
                                    <w:rtl/>
                                  </w:rPr>
                                  <w:t xml:space="preserve"> 2 -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1258" id="مستطيل 1" o:spid="_x0000_s1027" style="position:absolute;left:0;text-align:left;margin-left:-43.3pt;margin-top:-28.95pt;width:560.75pt;height:7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" filled="f" stroked="f" strokeweight="2pt">
              <v:textbox>
                <w:txbxContent>
                  <w:tbl>
                    <w:tblPr>
                      <w:tblStyle w:val="a5"/>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77777777"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F251E9" w:rsidRPr="00F251E9">
                            <w:rPr>
                              <w:noProof/>
                              <w:rtl/>
                              <w:lang w:val="ar-SA"/>
                            </w:rPr>
                            <w:t>-</w:t>
                          </w:r>
                          <w:r w:rsidR="00F251E9">
                            <w:rPr>
                              <w:noProof/>
                              <w:rtl/>
                            </w:rPr>
                            <w:t xml:space="preserve"> 2 -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7F7A" w14:textId="77777777" w:rsidR="00E161CC" w:rsidRDefault="00E161CC" w:rsidP="00CB63EB">
      <w:r>
        <w:separator/>
      </w:r>
    </w:p>
  </w:footnote>
  <w:footnote w:type="continuationSeparator" w:id="0">
    <w:p w14:paraId="70F17B8D" w14:textId="77777777" w:rsidR="00E161CC" w:rsidRDefault="00E161CC" w:rsidP="00CB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EA7F" w14:textId="655ADB3C" w:rsidR="004C60AF" w:rsidRDefault="004D1E0F">
    <w:pPr>
      <w:pStyle w:val="a3"/>
    </w:pPr>
    <w:r>
      <w:rPr>
        <w:noProof/>
      </w:rPr>
      <w:drawing>
        <wp:anchor distT="0" distB="0" distL="114300" distR="114300" simplePos="0" relativeHeight="251657728" behindDoc="1" locked="0" layoutInCell="0" allowOverlap="1" wp14:anchorId="64680FBF" wp14:editId="07310089">
          <wp:simplePos x="0" y="0"/>
          <wp:positionH relativeFrom="margin">
            <wp:align>center</wp:align>
          </wp:positionH>
          <wp:positionV relativeFrom="margin">
            <wp:align>center</wp:align>
          </wp:positionV>
          <wp:extent cx="7642225" cy="10549255"/>
          <wp:effectExtent l="0" t="0" r="0" b="4445"/>
          <wp:wrapNone/>
          <wp:docPr id="41" name="صورة 41" descr="بدون عنوا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دون عنوان-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642225" cy="10549255"/>
                  </a:xfrm>
                  <a:prstGeom prst="rect">
                    <a:avLst/>
                  </a:prstGeom>
                  <a:noFill/>
                </pic:spPr>
              </pic:pic>
            </a:graphicData>
          </a:graphic>
        </wp:anchor>
      </w:drawing>
    </w:r>
    <w:r w:rsidR="00B30653">
      <w:rPr>
        <w:noProof/>
      </w:rPr>
      <w:drawing>
        <wp:anchor distT="0" distB="0" distL="114300" distR="114300" simplePos="0" relativeHeight="251656704" behindDoc="1" locked="0" layoutInCell="0" allowOverlap="1" wp14:anchorId="7DEE3BB1" wp14:editId="3774F0C9">
          <wp:simplePos x="0" y="0"/>
          <wp:positionH relativeFrom="margin">
            <wp:align>center</wp:align>
          </wp:positionH>
          <wp:positionV relativeFrom="margin">
            <wp:align>center</wp:align>
          </wp:positionV>
          <wp:extent cx="5039360" cy="2296160"/>
          <wp:effectExtent l="0" t="0" r="8890" b="8890"/>
          <wp:wrapNone/>
          <wp:docPr id="42" name="صورة 42" descr="سكاااااااااااااااااااااااااااااا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كاااااااااااااااااااااااااااااااد"/>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39360" cy="2296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3288"/>
      <w:gridCol w:w="1077"/>
      <w:gridCol w:w="3458"/>
      <w:gridCol w:w="1236"/>
    </w:tblGrid>
    <w:tr w:rsidR="00516DEC" w:rsidRPr="00CB63EB" w14:paraId="2F65EB05" w14:textId="77777777" w:rsidTr="00C17D87">
      <w:trPr>
        <w:trHeight w:val="454"/>
        <w:jc w:val="center"/>
      </w:trPr>
      <w:tc>
        <w:tcPr>
          <w:tcW w:w="2238" w:type="dxa"/>
          <w:vMerge w:val="restart"/>
        </w:tcPr>
        <w:p w14:paraId="697055AD" w14:textId="77777777" w:rsidR="00516DEC" w:rsidRPr="00CB63EB" w:rsidRDefault="00516DEC" w:rsidP="004C60AF">
          <w:pPr>
            <w:rPr>
              <w:rFonts w:eastAsia="Calibri" w:cs="Times New Roman"/>
              <w:b/>
              <w:bCs/>
              <w:sz w:val="20"/>
              <w:szCs w:val="20"/>
              <w:rtl/>
              <w:lang w:bidi="ar-EG"/>
            </w:rPr>
          </w:pPr>
        </w:p>
      </w:tc>
      <w:tc>
        <w:tcPr>
          <w:tcW w:w="3288" w:type="dxa"/>
          <w:vAlign w:val="center"/>
        </w:tcPr>
        <w:p w14:paraId="1593CDFA" w14:textId="77777777" w:rsidR="00516DEC" w:rsidRPr="009E373F" w:rsidRDefault="00516DEC" w:rsidP="000B5734">
          <w:pPr>
            <w:rPr>
              <w:rFonts w:ascii="Calibri" w:eastAsia="Calibri" w:hAnsi="Calibri" w:cs="Arial"/>
              <w:rtl/>
            </w:rPr>
          </w:pPr>
        </w:p>
      </w:tc>
      <w:tc>
        <w:tcPr>
          <w:tcW w:w="1077" w:type="dxa"/>
          <w:vMerge w:val="restart"/>
          <w:vAlign w:val="center"/>
        </w:tcPr>
        <w:p w14:paraId="6251BA86" w14:textId="77777777" w:rsidR="00516DEC" w:rsidRPr="009E373F" w:rsidRDefault="00516DEC" w:rsidP="00516DEC">
          <w:pPr>
            <w:jc w:val="center"/>
            <w:rPr>
              <w:rFonts w:ascii="Adobe Arabic" w:eastAsia="Calibri" w:hAnsi="Adobe Arabic" w:cs="PT Bold Heading"/>
              <w:sz w:val="20"/>
              <w:szCs w:val="20"/>
              <w:rtl/>
            </w:rPr>
          </w:pPr>
        </w:p>
      </w:tc>
      <w:tc>
        <w:tcPr>
          <w:tcW w:w="3458" w:type="dxa"/>
          <w:vAlign w:val="center"/>
        </w:tcPr>
        <w:p w14:paraId="746D8430" w14:textId="77777777" w:rsidR="00516DEC" w:rsidRPr="009E373F" w:rsidRDefault="00516DEC" w:rsidP="000B5734">
          <w:pPr>
            <w:rPr>
              <w:rFonts w:ascii="Calibri" w:eastAsia="Calibri" w:hAnsi="Calibri" w:cs="Arial"/>
              <w:rtl/>
            </w:rPr>
          </w:pPr>
        </w:p>
      </w:tc>
      <w:tc>
        <w:tcPr>
          <w:tcW w:w="1236" w:type="dxa"/>
          <w:vMerge w:val="restart"/>
        </w:tcPr>
        <w:p w14:paraId="287519A7" w14:textId="77777777" w:rsidR="00516DEC" w:rsidRPr="00CB63EB" w:rsidRDefault="00516DEC" w:rsidP="004C60AF">
          <w:pPr>
            <w:jc w:val="right"/>
            <w:rPr>
              <w:rFonts w:eastAsia="Calibri" w:cs="Times New Roman"/>
              <w:b/>
              <w:bCs/>
              <w:sz w:val="20"/>
              <w:szCs w:val="20"/>
              <w:rtl/>
              <w:lang w:bidi="ar-EG"/>
            </w:rPr>
          </w:pPr>
        </w:p>
      </w:tc>
    </w:tr>
    <w:tr w:rsidR="00516DEC" w:rsidRPr="00CB63EB" w14:paraId="7CBEDC84" w14:textId="77777777" w:rsidTr="00C17D87">
      <w:trPr>
        <w:trHeight w:val="419"/>
        <w:jc w:val="center"/>
      </w:trPr>
      <w:tc>
        <w:tcPr>
          <w:tcW w:w="2238" w:type="dxa"/>
          <w:vMerge/>
        </w:tcPr>
        <w:p w14:paraId="73F5E000"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c>
        <w:tcPr>
          <w:tcW w:w="3288" w:type="dxa"/>
          <w:vAlign w:val="center"/>
        </w:tcPr>
        <w:p w14:paraId="3A9F6141" w14:textId="77777777" w:rsidR="00516DEC" w:rsidRPr="009E373F" w:rsidRDefault="00516DEC" w:rsidP="000B5734">
          <w:pPr>
            <w:spacing w:line="192" w:lineRule="auto"/>
            <w:jc w:val="center"/>
            <w:rPr>
              <w:rFonts w:ascii="Adobe Arabic" w:eastAsia="Calibri" w:hAnsi="Adobe Arabic" w:cs="PT Bold Heading"/>
              <w:sz w:val="18"/>
              <w:szCs w:val="18"/>
              <w:lang w:bidi="ar-EG"/>
            </w:rPr>
          </w:pPr>
        </w:p>
      </w:tc>
      <w:tc>
        <w:tcPr>
          <w:tcW w:w="1077" w:type="dxa"/>
          <w:vMerge/>
          <w:vAlign w:val="center"/>
        </w:tcPr>
        <w:p w14:paraId="0F62BAD5" w14:textId="77777777" w:rsidR="00516DEC" w:rsidRPr="009E373F" w:rsidRDefault="00516DEC" w:rsidP="000B5734">
          <w:pPr>
            <w:spacing w:line="192" w:lineRule="auto"/>
            <w:jc w:val="center"/>
            <w:rPr>
              <w:rFonts w:eastAsia="Calibri" w:cs="SKR HEAD1"/>
              <w:sz w:val="28"/>
              <w:szCs w:val="28"/>
              <w:rtl/>
            </w:rPr>
          </w:pPr>
        </w:p>
      </w:tc>
      <w:tc>
        <w:tcPr>
          <w:tcW w:w="3458" w:type="dxa"/>
          <w:vAlign w:val="center"/>
        </w:tcPr>
        <w:p w14:paraId="59A6240A" w14:textId="77777777" w:rsidR="00516DEC" w:rsidRPr="009E373F" w:rsidRDefault="00516DEC" w:rsidP="000B5734">
          <w:pPr>
            <w:spacing w:line="192" w:lineRule="auto"/>
            <w:rPr>
              <w:rFonts w:ascii="Adobe Arabic" w:eastAsia="Calibri" w:hAnsi="Adobe Arabic" w:cs="PT Bold Heading"/>
              <w:sz w:val="18"/>
              <w:szCs w:val="18"/>
            </w:rPr>
          </w:pPr>
        </w:p>
      </w:tc>
      <w:tc>
        <w:tcPr>
          <w:tcW w:w="1236" w:type="dxa"/>
          <w:vMerge/>
        </w:tcPr>
        <w:p w14:paraId="55C18958"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r>
  </w:tbl>
  <w:p w14:paraId="411EB534" w14:textId="6440EAC3" w:rsidR="00CB63EB" w:rsidRPr="001B6A8F" w:rsidRDefault="00CB63EB">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AF"/>
    <w:multiLevelType w:val="hybridMultilevel"/>
    <w:tmpl w:val="2DEE68D4"/>
    <w:lvl w:ilvl="0" w:tplc="54722C92">
      <w:numFmt w:val="bullet"/>
      <w:lvlText w:val="-"/>
      <w:lvlJc w:val="left"/>
      <w:pPr>
        <w:ind w:left="720" w:hanging="360"/>
      </w:pPr>
      <w:rPr>
        <w:rFonts w:ascii="Arial" w:eastAsia="Calibri" w:hAnsi="Aria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E6F"/>
    <w:multiLevelType w:val="hybridMultilevel"/>
    <w:tmpl w:val="A3B49FEE"/>
    <w:lvl w:ilvl="0" w:tplc="4C26BC9E">
      <w:start w:val="1"/>
      <w:numFmt w:val="decimal"/>
      <w:lvlText w:val="%1-"/>
      <w:lvlJc w:val="left"/>
      <w:pPr>
        <w:ind w:left="486" w:hanging="360"/>
      </w:pPr>
      <w:rPr>
        <w:rFonts w:ascii="Times New Roman" w:hAnsi="Times New Roman" w:cs="Sultan normal" w:hint="default"/>
        <w:sz w:val="32"/>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 w15:restartNumberingAfterBreak="0">
    <w:nsid w:val="0AEC21B8"/>
    <w:multiLevelType w:val="hybridMultilevel"/>
    <w:tmpl w:val="07D6EBAA"/>
    <w:lvl w:ilvl="0" w:tplc="E3C6BE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D3434CE"/>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4" w15:restartNumberingAfterBreak="0">
    <w:nsid w:val="1F621957"/>
    <w:multiLevelType w:val="hybridMultilevel"/>
    <w:tmpl w:val="BBBE1134"/>
    <w:lvl w:ilvl="0" w:tplc="44A85F64">
      <w:start w:val="1"/>
      <w:numFmt w:val="bullet"/>
      <w:lvlText w:val=""/>
      <w:lvlJc w:val="left"/>
      <w:pPr>
        <w:ind w:left="1143" w:hanging="360"/>
      </w:pPr>
      <w:rPr>
        <w:rFonts w:ascii="Symbol" w:hAnsi="Symbol" w:hint="default"/>
        <w:b/>
        <w:bCs/>
        <w:sz w:val="28"/>
        <w:szCs w:val="28"/>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5267F7"/>
    <w:multiLevelType w:val="hybridMultilevel"/>
    <w:tmpl w:val="09321FA8"/>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3027"/>
    <w:multiLevelType w:val="hybridMultilevel"/>
    <w:tmpl w:val="964EDCE2"/>
    <w:lvl w:ilvl="0" w:tplc="3F26F39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190A0E"/>
    <w:multiLevelType w:val="hybridMultilevel"/>
    <w:tmpl w:val="20408920"/>
    <w:lvl w:ilvl="0" w:tplc="39AAA722">
      <w:start w:val="1"/>
      <w:numFmt w:val="bullet"/>
      <w:lvlText w:val=""/>
      <w:lvlJc w:val="left"/>
      <w:pPr>
        <w:ind w:left="720" w:hanging="360"/>
      </w:pPr>
      <w:rPr>
        <w:rFonts w:ascii="Symbol" w:hAnsi="Symbol" w:cs="Akhbar MT"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2F9"/>
    <w:multiLevelType w:val="hybridMultilevel"/>
    <w:tmpl w:val="A58C7914"/>
    <w:lvl w:ilvl="0" w:tplc="1A6C2744">
      <w:start w:val="1"/>
      <w:numFmt w:val="arabicAlpha"/>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9" w15:restartNumberingAfterBreak="0">
    <w:nsid w:val="27243A8F"/>
    <w:multiLevelType w:val="hybridMultilevel"/>
    <w:tmpl w:val="B64C26F0"/>
    <w:lvl w:ilvl="0" w:tplc="13B46872">
      <w:start w:val="1"/>
      <w:numFmt w:val="bullet"/>
      <w:lvlText w:val=""/>
      <w:lvlJc w:val="left"/>
      <w:pPr>
        <w:ind w:left="720" w:hanging="360"/>
      </w:pPr>
      <w:rPr>
        <w:rFonts w:ascii="Symbol" w:hAnsi="Symbol" w:hint="default"/>
        <w:bCs w:val="0"/>
        <w:iCs w:val="0"/>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5F7DC5"/>
    <w:multiLevelType w:val="hybridMultilevel"/>
    <w:tmpl w:val="4FF24810"/>
    <w:lvl w:ilvl="0" w:tplc="04090001">
      <w:start w:val="1"/>
      <w:numFmt w:val="bullet"/>
      <w:lvlText w:val=""/>
      <w:lvlJc w:val="left"/>
      <w:pPr>
        <w:ind w:left="1143" w:hanging="360"/>
      </w:pPr>
      <w:rPr>
        <w:rFonts w:ascii="Symbol" w:hAnsi="Symbol"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288E1799"/>
    <w:multiLevelType w:val="hybridMultilevel"/>
    <w:tmpl w:val="3A08BF1E"/>
    <w:lvl w:ilvl="0" w:tplc="58F04F78">
      <w:start w:val="1"/>
      <w:numFmt w:val="bullet"/>
      <w:lvlText w:val="–"/>
      <w:lvlJc w:val="left"/>
      <w:pPr>
        <w:ind w:left="720" w:hanging="360"/>
      </w:pPr>
      <w:rPr>
        <w:rFonts w:asciiTheme="minorBidi" w:hAnsiTheme="minorBidi" w:cstheme="minorBidi" w:hint="default"/>
        <w:b/>
        <w:bCs/>
        <w:i/>
        <w:iCs w:val="0"/>
        <w:sz w:val="18"/>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64CC7"/>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13" w15:restartNumberingAfterBreak="0">
    <w:nsid w:val="2F6565FC"/>
    <w:multiLevelType w:val="hybridMultilevel"/>
    <w:tmpl w:val="0D94414E"/>
    <w:lvl w:ilvl="0" w:tplc="87ECD62C">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4" w15:restartNumberingAfterBreak="0">
    <w:nsid w:val="31EF4BD2"/>
    <w:multiLevelType w:val="hybridMultilevel"/>
    <w:tmpl w:val="D102BAC6"/>
    <w:lvl w:ilvl="0" w:tplc="3B5A48EA">
      <w:start w:val="5"/>
      <w:numFmt w:val="bullet"/>
      <w:lvlText w:val="-"/>
      <w:lvlJc w:val="left"/>
      <w:pPr>
        <w:ind w:left="720" w:hanging="360"/>
      </w:pPr>
      <w:rPr>
        <w:rFonts w:ascii="Sultan normal" w:eastAsiaTheme="minorEastAsia" w:hAnsi="Sultan normal" w:cs="Sultan norm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307E"/>
    <w:multiLevelType w:val="hybridMultilevel"/>
    <w:tmpl w:val="536A6FD0"/>
    <w:lvl w:ilvl="0" w:tplc="193C6C22">
      <w:start w:val="1"/>
      <w:numFmt w:val="bullet"/>
      <w:lvlText w:val=""/>
      <w:lvlJc w:val="left"/>
      <w:pPr>
        <w:ind w:left="1066" w:hanging="360"/>
      </w:pPr>
      <w:rPr>
        <w:rFonts w:ascii="Wingdings" w:hAnsi="Wingdings" w:hint="default"/>
        <w:sz w:val="26"/>
        <w:szCs w:val="26"/>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6" w15:restartNumberingAfterBreak="0">
    <w:nsid w:val="3A5C207C"/>
    <w:multiLevelType w:val="hybridMultilevel"/>
    <w:tmpl w:val="B71884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0A24592"/>
    <w:multiLevelType w:val="hybridMultilevel"/>
    <w:tmpl w:val="AAC01982"/>
    <w:lvl w:ilvl="0" w:tplc="16D89FF4">
      <w:start w:val="1"/>
      <w:numFmt w:val="bullet"/>
      <w:lvlText w:val=""/>
      <w:lvlJc w:val="left"/>
      <w:pPr>
        <w:ind w:left="360" w:hanging="360"/>
      </w:pPr>
      <w:rPr>
        <w:rFonts w:ascii="Symbol" w:hAnsi="Symbol" w:cs="Akhbar MT"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DE4035"/>
    <w:multiLevelType w:val="hybridMultilevel"/>
    <w:tmpl w:val="81E81742"/>
    <w:lvl w:ilvl="0" w:tplc="8B96785A">
      <w:start w:val="1"/>
      <w:numFmt w:val="decimal"/>
      <w:lvlText w:val="%1-"/>
      <w:lvlJc w:val="left"/>
      <w:pPr>
        <w:ind w:left="502"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4FC40E0"/>
    <w:multiLevelType w:val="hybridMultilevel"/>
    <w:tmpl w:val="0696E26A"/>
    <w:lvl w:ilvl="0" w:tplc="27961522">
      <w:start w:val="1"/>
      <w:numFmt w:val="bullet"/>
      <w:lvlText w:val=""/>
      <w:lvlJc w:val="left"/>
      <w:pPr>
        <w:ind w:left="360" w:hanging="360"/>
      </w:pPr>
      <w:rPr>
        <w:rFonts w:ascii="Wingdings" w:hAnsi="Wingdings" w:hint="default"/>
        <w:b w:val="0"/>
        <w:bCs w:val="0"/>
        <w:sz w:val="3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A0E4BD8"/>
    <w:multiLevelType w:val="hybridMultilevel"/>
    <w:tmpl w:val="6A081EFE"/>
    <w:lvl w:ilvl="0" w:tplc="95C2DA90">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47392"/>
    <w:multiLevelType w:val="hybridMultilevel"/>
    <w:tmpl w:val="F9DC0D56"/>
    <w:lvl w:ilvl="0" w:tplc="D656282E">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63D36"/>
    <w:multiLevelType w:val="hybridMultilevel"/>
    <w:tmpl w:val="F438C48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15902B8"/>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24" w15:restartNumberingAfterBreak="0">
    <w:nsid w:val="51A2043E"/>
    <w:multiLevelType w:val="hybridMultilevel"/>
    <w:tmpl w:val="F126D458"/>
    <w:lvl w:ilvl="0" w:tplc="14DC9C62">
      <w:start w:val="1"/>
      <w:numFmt w:val="decimal"/>
      <w:lvlText w:val="%1 -"/>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92A1F"/>
    <w:multiLevelType w:val="hybridMultilevel"/>
    <w:tmpl w:val="634249DC"/>
    <w:lvl w:ilvl="0" w:tplc="780E161A">
      <w:start w:val="1"/>
      <w:numFmt w:val="bullet"/>
      <w:lvlText w:val=""/>
      <w:lvlJc w:val="left"/>
      <w:pPr>
        <w:ind w:left="360" w:hanging="360"/>
      </w:pPr>
      <w:rPr>
        <w:rFonts w:ascii="Symbol" w:hAnsi="Symbol" w:hint="default"/>
        <w:b w:val="0"/>
        <w:bCs w:val="0"/>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6110FF9"/>
    <w:multiLevelType w:val="hybridMultilevel"/>
    <w:tmpl w:val="82183792"/>
    <w:lvl w:ilvl="0" w:tplc="3B7C5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12F22"/>
    <w:multiLevelType w:val="hybridMultilevel"/>
    <w:tmpl w:val="81E81742"/>
    <w:lvl w:ilvl="0" w:tplc="8B96785A">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7457C"/>
    <w:multiLevelType w:val="hybridMultilevel"/>
    <w:tmpl w:val="2FFC2C28"/>
    <w:lvl w:ilvl="0" w:tplc="0409000F">
      <w:start w:val="1"/>
      <w:numFmt w:val="decimal"/>
      <w:lvlText w:val="%1."/>
      <w:lvlJc w:val="left"/>
      <w:pPr>
        <w:ind w:left="1143" w:hanging="360"/>
      </w:pPr>
      <w:rPr>
        <w:rFonts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9" w15:restartNumberingAfterBreak="0">
    <w:nsid w:val="73345899"/>
    <w:multiLevelType w:val="hybridMultilevel"/>
    <w:tmpl w:val="CD0E144C"/>
    <w:lvl w:ilvl="0" w:tplc="F0FEE25C">
      <w:start w:val="1"/>
      <w:numFmt w:val="decimal"/>
      <w:lvlText w:val="%1-"/>
      <w:lvlJc w:val="left"/>
      <w:pPr>
        <w:ind w:left="720" w:hanging="360"/>
      </w:pPr>
      <w:rPr>
        <w:rFonts w:ascii="Arial Black" w:hAnsi="Arial Black" w:cs="Sultan normal" w:hint="default"/>
        <w:b w:val="0"/>
        <w:bCs w:val="0"/>
        <w:i/>
        <w:iCs w:val="0"/>
        <w:sz w:val="16"/>
        <w:szCs w:val="28"/>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EF30CF4"/>
    <w:multiLevelType w:val="hybridMultilevel"/>
    <w:tmpl w:val="607C06A4"/>
    <w:lvl w:ilvl="0" w:tplc="C6C62064">
      <w:numFmt w:val="bullet"/>
      <w:lvlText w:val="-"/>
      <w:lvlJc w:val="left"/>
      <w:pPr>
        <w:ind w:left="720" w:hanging="360"/>
      </w:pPr>
      <w:rPr>
        <w:rFonts w:asciiTheme="minorBidi" w:eastAsia="Times New Roman" w:hAnsiTheme="minorBidi"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24C3D"/>
    <w:multiLevelType w:val="hybridMultilevel"/>
    <w:tmpl w:val="4A3C3A8A"/>
    <w:lvl w:ilvl="0" w:tplc="54722C92">
      <w:numFmt w:val="bullet"/>
      <w:lvlText w:val="-"/>
      <w:lvlJc w:val="left"/>
      <w:pPr>
        <w:ind w:left="358" w:hanging="360"/>
      </w:pPr>
      <w:rPr>
        <w:rFonts w:ascii="Arial" w:eastAsia="Calibri" w:hAnsi="Arial" w:hint="default"/>
        <w:b/>
        <w:bCs/>
        <w:w w:val="95"/>
        <w:sz w:val="32"/>
        <w:szCs w:val="3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2039088980">
    <w:abstractNumId w:val="15"/>
  </w:num>
  <w:num w:numId="2" w16cid:durableId="1094090189">
    <w:abstractNumId w:val="17"/>
  </w:num>
  <w:num w:numId="3" w16cid:durableId="267004003">
    <w:abstractNumId w:val="7"/>
  </w:num>
  <w:num w:numId="4" w16cid:durableId="364062352">
    <w:abstractNumId w:val="22"/>
  </w:num>
  <w:num w:numId="5" w16cid:durableId="6705970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1159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799553">
    <w:abstractNumId w:val="2"/>
  </w:num>
  <w:num w:numId="8" w16cid:durableId="1907838657">
    <w:abstractNumId w:val="27"/>
  </w:num>
  <w:num w:numId="9" w16cid:durableId="1271473536">
    <w:abstractNumId w:val="18"/>
  </w:num>
  <w:num w:numId="10" w16cid:durableId="1393847732">
    <w:abstractNumId w:val="1"/>
  </w:num>
  <w:num w:numId="11" w16cid:durableId="546574239">
    <w:abstractNumId w:val="11"/>
  </w:num>
  <w:num w:numId="12" w16cid:durableId="430013463">
    <w:abstractNumId w:val="29"/>
  </w:num>
  <w:num w:numId="13" w16cid:durableId="779452219">
    <w:abstractNumId w:val="24"/>
  </w:num>
  <w:num w:numId="14" w16cid:durableId="475101463">
    <w:abstractNumId w:val="21"/>
  </w:num>
  <w:num w:numId="15" w16cid:durableId="1177381779">
    <w:abstractNumId w:val="14"/>
  </w:num>
  <w:num w:numId="16" w16cid:durableId="1510557438">
    <w:abstractNumId w:val="22"/>
  </w:num>
  <w:num w:numId="17" w16cid:durableId="1034697079">
    <w:abstractNumId w:val="30"/>
  </w:num>
  <w:num w:numId="18" w16cid:durableId="394813771">
    <w:abstractNumId w:val="9"/>
  </w:num>
  <w:num w:numId="19" w16cid:durableId="850871996">
    <w:abstractNumId w:val="5"/>
  </w:num>
  <w:num w:numId="20" w16cid:durableId="1590771366">
    <w:abstractNumId w:val="25"/>
  </w:num>
  <w:num w:numId="21" w16cid:durableId="957685696">
    <w:abstractNumId w:val="4"/>
  </w:num>
  <w:num w:numId="22" w16cid:durableId="520512489">
    <w:abstractNumId w:val="0"/>
  </w:num>
  <w:num w:numId="23" w16cid:durableId="774789408">
    <w:abstractNumId w:val="6"/>
  </w:num>
  <w:num w:numId="24" w16cid:durableId="1398236667">
    <w:abstractNumId w:val="16"/>
  </w:num>
  <w:num w:numId="25" w16cid:durableId="1277640580">
    <w:abstractNumId w:val="8"/>
  </w:num>
  <w:num w:numId="26" w16cid:durableId="1086153344">
    <w:abstractNumId w:val="26"/>
  </w:num>
  <w:num w:numId="27" w16cid:durableId="1601327191">
    <w:abstractNumId w:val="13"/>
  </w:num>
  <w:num w:numId="28" w16cid:durableId="1268389852">
    <w:abstractNumId w:val="31"/>
  </w:num>
  <w:num w:numId="29" w16cid:durableId="1599831225">
    <w:abstractNumId w:val="28"/>
  </w:num>
  <w:num w:numId="30" w16cid:durableId="1004211286">
    <w:abstractNumId w:val="10"/>
  </w:num>
  <w:num w:numId="31" w16cid:durableId="1433820007">
    <w:abstractNumId w:val="15"/>
  </w:num>
  <w:num w:numId="32" w16cid:durableId="270892066">
    <w:abstractNumId w:val="17"/>
  </w:num>
  <w:num w:numId="33" w16cid:durableId="1630012494">
    <w:abstractNumId w:val="7"/>
  </w:num>
  <w:num w:numId="34" w16cid:durableId="613438304">
    <w:abstractNumId w:val="22"/>
  </w:num>
  <w:num w:numId="35" w16cid:durableId="14012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3743236">
    <w:abstractNumId w:val="19"/>
  </w:num>
  <w:num w:numId="37" w16cid:durableId="1518154002">
    <w:abstractNumId w:val="3"/>
  </w:num>
  <w:num w:numId="38" w16cid:durableId="420415748">
    <w:abstractNumId w:val="12"/>
  </w:num>
  <w:num w:numId="39" w16cid:durableId="1136796089">
    <w:abstractNumId w:val="23"/>
  </w:num>
  <w:num w:numId="40" w16cid:durableId="6628571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B"/>
    <w:rsid w:val="00001FCB"/>
    <w:rsid w:val="000031C3"/>
    <w:rsid w:val="00004AE5"/>
    <w:rsid w:val="000057EC"/>
    <w:rsid w:val="00006465"/>
    <w:rsid w:val="00010ABC"/>
    <w:rsid w:val="0001308E"/>
    <w:rsid w:val="00016875"/>
    <w:rsid w:val="00016FDA"/>
    <w:rsid w:val="00022B21"/>
    <w:rsid w:val="00024963"/>
    <w:rsid w:val="00036A6C"/>
    <w:rsid w:val="000407F9"/>
    <w:rsid w:val="00040855"/>
    <w:rsid w:val="00043DAE"/>
    <w:rsid w:val="000446E8"/>
    <w:rsid w:val="000469B1"/>
    <w:rsid w:val="00050D0E"/>
    <w:rsid w:val="00052F69"/>
    <w:rsid w:val="00052FDA"/>
    <w:rsid w:val="000651DD"/>
    <w:rsid w:val="00067CA9"/>
    <w:rsid w:val="00071B19"/>
    <w:rsid w:val="00071CB4"/>
    <w:rsid w:val="0008135E"/>
    <w:rsid w:val="00083282"/>
    <w:rsid w:val="00086166"/>
    <w:rsid w:val="00087D0B"/>
    <w:rsid w:val="0009101D"/>
    <w:rsid w:val="00093E97"/>
    <w:rsid w:val="00093EB9"/>
    <w:rsid w:val="000970A1"/>
    <w:rsid w:val="00097B48"/>
    <w:rsid w:val="000A0A91"/>
    <w:rsid w:val="000A17FF"/>
    <w:rsid w:val="000B0267"/>
    <w:rsid w:val="000B129A"/>
    <w:rsid w:val="000B22D9"/>
    <w:rsid w:val="000B2E87"/>
    <w:rsid w:val="000B45AC"/>
    <w:rsid w:val="000B5734"/>
    <w:rsid w:val="000B71EB"/>
    <w:rsid w:val="000C391E"/>
    <w:rsid w:val="000C4188"/>
    <w:rsid w:val="000D3671"/>
    <w:rsid w:val="000D4AAB"/>
    <w:rsid w:val="000D5B43"/>
    <w:rsid w:val="000E2838"/>
    <w:rsid w:val="000E38D7"/>
    <w:rsid w:val="000E6639"/>
    <w:rsid w:val="000F1882"/>
    <w:rsid w:val="00100124"/>
    <w:rsid w:val="00100760"/>
    <w:rsid w:val="001026A3"/>
    <w:rsid w:val="00115A92"/>
    <w:rsid w:val="00115C52"/>
    <w:rsid w:val="001164B1"/>
    <w:rsid w:val="001168A7"/>
    <w:rsid w:val="001169B9"/>
    <w:rsid w:val="001172FC"/>
    <w:rsid w:val="001210D6"/>
    <w:rsid w:val="00122757"/>
    <w:rsid w:val="00125FC6"/>
    <w:rsid w:val="00126C25"/>
    <w:rsid w:val="00136464"/>
    <w:rsid w:val="00140C1E"/>
    <w:rsid w:val="00142F2D"/>
    <w:rsid w:val="001432EB"/>
    <w:rsid w:val="00143D42"/>
    <w:rsid w:val="00152BD1"/>
    <w:rsid w:val="00155763"/>
    <w:rsid w:val="00156BD5"/>
    <w:rsid w:val="001606FE"/>
    <w:rsid w:val="00160E6E"/>
    <w:rsid w:val="001657A1"/>
    <w:rsid w:val="001662CA"/>
    <w:rsid w:val="001665F6"/>
    <w:rsid w:val="0017345B"/>
    <w:rsid w:val="00175B89"/>
    <w:rsid w:val="0017748A"/>
    <w:rsid w:val="00180B7D"/>
    <w:rsid w:val="00181171"/>
    <w:rsid w:val="00186168"/>
    <w:rsid w:val="001862EE"/>
    <w:rsid w:val="00196F01"/>
    <w:rsid w:val="001A3B9D"/>
    <w:rsid w:val="001A6A60"/>
    <w:rsid w:val="001A7B1B"/>
    <w:rsid w:val="001B6781"/>
    <w:rsid w:val="001B67BC"/>
    <w:rsid w:val="001B6A8F"/>
    <w:rsid w:val="001C0312"/>
    <w:rsid w:val="001C3269"/>
    <w:rsid w:val="001C6F77"/>
    <w:rsid w:val="001D2B6E"/>
    <w:rsid w:val="001D39C2"/>
    <w:rsid w:val="001D538A"/>
    <w:rsid w:val="001D5E01"/>
    <w:rsid w:val="001D6165"/>
    <w:rsid w:val="001D6782"/>
    <w:rsid w:val="001E021D"/>
    <w:rsid w:val="001E284C"/>
    <w:rsid w:val="001E2E9F"/>
    <w:rsid w:val="001E3B0D"/>
    <w:rsid w:val="001F1275"/>
    <w:rsid w:val="001F2870"/>
    <w:rsid w:val="001F3B0B"/>
    <w:rsid w:val="001F443E"/>
    <w:rsid w:val="001F51C2"/>
    <w:rsid w:val="001F51F0"/>
    <w:rsid w:val="001F7C7A"/>
    <w:rsid w:val="00203A2E"/>
    <w:rsid w:val="00206278"/>
    <w:rsid w:val="002072E5"/>
    <w:rsid w:val="00221166"/>
    <w:rsid w:val="00221F3A"/>
    <w:rsid w:val="002221DC"/>
    <w:rsid w:val="00225451"/>
    <w:rsid w:val="002365B3"/>
    <w:rsid w:val="002400AD"/>
    <w:rsid w:val="002512C9"/>
    <w:rsid w:val="00255F2A"/>
    <w:rsid w:val="00257E2E"/>
    <w:rsid w:val="00261DB1"/>
    <w:rsid w:val="002665C7"/>
    <w:rsid w:val="0026769A"/>
    <w:rsid w:val="002708AC"/>
    <w:rsid w:val="00271109"/>
    <w:rsid w:val="00273BE7"/>
    <w:rsid w:val="00280D4C"/>
    <w:rsid w:val="002849F0"/>
    <w:rsid w:val="00290F01"/>
    <w:rsid w:val="002974AE"/>
    <w:rsid w:val="002B41D4"/>
    <w:rsid w:val="002B48EC"/>
    <w:rsid w:val="002C1911"/>
    <w:rsid w:val="002C258E"/>
    <w:rsid w:val="002C413B"/>
    <w:rsid w:val="002D1A31"/>
    <w:rsid w:val="002D65E1"/>
    <w:rsid w:val="002E15FF"/>
    <w:rsid w:val="002E1A96"/>
    <w:rsid w:val="002E37B2"/>
    <w:rsid w:val="002E55AA"/>
    <w:rsid w:val="002E5F25"/>
    <w:rsid w:val="002E6671"/>
    <w:rsid w:val="002E7EC2"/>
    <w:rsid w:val="002F16F9"/>
    <w:rsid w:val="002F64D4"/>
    <w:rsid w:val="003009BA"/>
    <w:rsid w:val="00301A32"/>
    <w:rsid w:val="00302463"/>
    <w:rsid w:val="00311331"/>
    <w:rsid w:val="00315195"/>
    <w:rsid w:val="003205F2"/>
    <w:rsid w:val="00323E30"/>
    <w:rsid w:val="003256D0"/>
    <w:rsid w:val="00325914"/>
    <w:rsid w:val="00326925"/>
    <w:rsid w:val="00327D23"/>
    <w:rsid w:val="00330B5E"/>
    <w:rsid w:val="00337102"/>
    <w:rsid w:val="00351966"/>
    <w:rsid w:val="0035349C"/>
    <w:rsid w:val="0035539F"/>
    <w:rsid w:val="003619C6"/>
    <w:rsid w:val="0037272B"/>
    <w:rsid w:val="00376A38"/>
    <w:rsid w:val="00382158"/>
    <w:rsid w:val="00383A89"/>
    <w:rsid w:val="00383EE2"/>
    <w:rsid w:val="00384157"/>
    <w:rsid w:val="00384FCC"/>
    <w:rsid w:val="00394DA8"/>
    <w:rsid w:val="0039608C"/>
    <w:rsid w:val="003966A5"/>
    <w:rsid w:val="003A395A"/>
    <w:rsid w:val="003A400A"/>
    <w:rsid w:val="003A552D"/>
    <w:rsid w:val="003B2EBD"/>
    <w:rsid w:val="003B6012"/>
    <w:rsid w:val="003B6333"/>
    <w:rsid w:val="003B7A0C"/>
    <w:rsid w:val="003C2D37"/>
    <w:rsid w:val="003C45D8"/>
    <w:rsid w:val="003C70FD"/>
    <w:rsid w:val="003D02FC"/>
    <w:rsid w:val="003E3D3F"/>
    <w:rsid w:val="003E4354"/>
    <w:rsid w:val="003E590F"/>
    <w:rsid w:val="003F073B"/>
    <w:rsid w:val="003F362E"/>
    <w:rsid w:val="003F3963"/>
    <w:rsid w:val="003F4113"/>
    <w:rsid w:val="003F4F8D"/>
    <w:rsid w:val="00400640"/>
    <w:rsid w:val="00401480"/>
    <w:rsid w:val="00404E57"/>
    <w:rsid w:val="00404FEF"/>
    <w:rsid w:val="004051B2"/>
    <w:rsid w:val="00406EDA"/>
    <w:rsid w:val="00412503"/>
    <w:rsid w:val="00413137"/>
    <w:rsid w:val="00413D20"/>
    <w:rsid w:val="00417CF4"/>
    <w:rsid w:val="00421311"/>
    <w:rsid w:val="00422ECA"/>
    <w:rsid w:val="00433B78"/>
    <w:rsid w:val="00434D06"/>
    <w:rsid w:val="00435504"/>
    <w:rsid w:val="00437FE9"/>
    <w:rsid w:val="00444D90"/>
    <w:rsid w:val="00445E80"/>
    <w:rsid w:val="00457188"/>
    <w:rsid w:val="00457636"/>
    <w:rsid w:val="00473B40"/>
    <w:rsid w:val="00477124"/>
    <w:rsid w:val="0048040D"/>
    <w:rsid w:val="0048097C"/>
    <w:rsid w:val="0048398B"/>
    <w:rsid w:val="00483C2C"/>
    <w:rsid w:val="00483EB7"/>
    <w:rsid w:val="00486D14"/>
    <w:rsid w:val="004902DF"/>
    <w:rsid w:val="00491B83"/>
    <w:rsid w:val="00493936"/>
    <w:rsid w:val="004A0AAD"/>
    <w:rsid w:val="004A5560"/>
    <w:rsid w:val="004A6332"/>
    <w:rsid w:val="004A7A67"/>
    <w:rsid w:val="004B0155"/>
    <w:rsid w:val="004B53DE"/>
    <w:rsid w:val="004C0376"/>
    <w:rsid w:val="004C1FD2"/>
    <w:rsid w:val="004C2E2F"/>
    <w:rsid w:val="004C393D"/>
    <w:rsid w:val="004C60AF"/>
    <w:rsid w:val="004D1E0F"/>
    <w:rsid w:val="004D5641"/>
    <w:rsid w:val="004E09A6"/>
    <w:rsid w:val="004E51A8"/>
    <w:rsid w:val="004E6976"/>
    <w:rsid w:val="004E6D7C"/>
    <w:rsid w:val="004F0B30"/>
    <w:rsid w:val="004F3AB3"/>
    <w:rsid w:val="004F5092"/>
    <w:rsid w:val="004F5C13"/>
    <w:rsid w:val="004F70FB"/>
    <w:rsid w:val="00501371"/>
    <w:rsid w:val="00501AB9"/>
    <w:rsid w:val="005023A4"/>
    <w:rsid w:val="0050492B"/>
    <w:rsid w:val="00506A28"/>
    <w:rsid w:val="00510960"/>
    <w:rsid w:val="005115F8"/>
    <w:rsid w:val="005119DD"/>
    <w:rsid w:val="00512A81"/>
    <w:rsid w:val="0051427F"/>
    <w:rsid w:val="00514620"/>
    <w:rsid w:val="005156CB"/>
    <w:rsid w:val="005159BD"/>
    <w:rsid w:val="00516DEC"/>
    <w:rsid w:val="005206B1"/>
    <w:rsid w:val="00521455"/>
    <w:rsid w:val="0052226F"/>
    <w:rsid w:val="005231E9"/>
    <w:rsid w:val="0052555A"/>
    <w:rsid w:val="005302AD"/>
    <w:rsid w:val="00530815"/>
    <w:rsid w:val="00533852"/>
    <w:rsid w:val="005411FC"/>
    <w:rsid w:val="00541796"/>
    <w:rsid w:val="00542B69"/>
    <w:rsid w:val="005437DD"/>
    <w:rsid w:val="00547AF6"/>
    <w:rsid w:val="005546A7"/>
    <w:rsid w:val="00557C6A"/>
    <w:rsid w:val="00565C7B"/>
    <w:rsid w:val="00574743"/>
    <w:rsid w:val="00575BD4"/>
    <w:rsid w:val="00580591"/>
    <w:rsid w:val="00581C9D"/>
    <w:rsid w:val="005839D8"/>
    <w:rsid w:val="00590E0F"/>
    <w:rsid w:val="00593C23"/>
    <w:rsid w:val="00597788"/>
    <w:rsid w:val="005A6D0B"/>
    <w:rsid w:val="005A7072"/>
    <w:rsid w:val="005A74C5"/>
    <w:rsid w:val="005B609B"/>
    <w:rsid w:val="005C0FC0"/>
    <w:rsid w:val="005C25E1"/>
    <w:rsid w:val="005D6A5F"/>
    <w:rsid w:val="005D7655"/>
    <w:rsid w:val="005D7858"/>
    <w:rsid w:val="005D7BB8"/>
    <w:rsid w:val="005E1CAE"/>
    <w:rsid w:val="005E2004"/>
    <w:rsid w:val="005E22B4"/>
    <w:rsid w:val="005F037D"/>
    <w:rsid w:val="00604D06"/>
    <w:rsid w:val="006106C6"/>
    <w:rsid w:val="00611772"/>
    <w:rsid w:val="0061312B"/>
    <w:rsid w:val="00613BEB"/>
    <w:rsid w:val="00614DC6"/>
    <w:rsid w:val="00614FE5"/>
    <w:rsid w:val="006204EC"/>
    <w:rsid w:val="00620A73"/>
    <w:rsid w:val="00625D50"/>
    <w:rsid w:val="0062724E"/>
    <w:rsid w:val="00630F23"/>
    <w:rsid w:val="00635B4D"/>
    <w:rsid w:val="006430EF"/>
    <w:rsid w:val="00643B90"/>
    <w:rsid w:val="006462F1"/>
    <w:rsid w:val="00646AE0"/>
    <w:rsid w:val="006514D3"/>
    <w:rsid w:val="00652674"/>
    <w:rsid w:val="00660FF0"/>
    <w:rsid w:val="0066209F"/>
    <w:rsid w:val="00672BCC"/>
    <w:rsid w:val="00673811"/>
    <w:rsid w:val="00680D1A"/>
    <w:rsid w:val="00682F18"/>
    <w:rsid w:val="00684F6C"/>
    <w:rsid w:val="00685EB9"/>
    <w:rsid w:val="006860D8"/>
    <w:rsid w:val="006B0407"/>
    <w:rsid w:val="006B147F"/>
    <w:rsid w:val="006B1BB8"/>
    <w:rsid w:val="006B3521"/>
    <w:rsid w:val="006B7981"/>
    <w:rsid w:val="006C2759"/>
    <w:rsid w:val="006C3AD4"/>
    <w:rsid w:val="006C7390"/>
    <w:rsid w:val="006D2A1D"/>
    <w:rsid w:val="006D3349"/>
    <w:rsid w:val="006D464D"/>
    <w:rsid w:val="006D7310"/>
    <w:rsid w:val="006D7BC9"/>
    <w:rsid w:val="006E355C"/>
    <w:rsid w:val="006E4072"/>
    <w:rsid w:val="006F0250"/>
    <w:rsid w:val="006F46D5"/>
    <w:rsid w:val="006F4D8A"/>
    <w:rsid w:val="006F7FF4"/>
    <w:rsid w:val="00711967"/>
    <w:rsid w:val="007144C1"/>
    <w:rsid w:val="007164FD"/>
    <w:rsid w:val="0072131F"/>
    <w:rsid w:val="00725CF7"/>
    <w:rsid w:val="00726A03"/>
    <w:rsid w:val="00727424"/>
    <w:rsid w:val="00735B66"/>
    <w:rsid w:val="007367EC"/>
    <w:rsid w:val="00746F92"/>
    <w:rsid w:val="00753025"/>
    <w:rsid w:val="00756198"/>
    <w:rsid w:val="00756E64"/>
    <w:rsid w:val="007640B8"/>
    <w:rsid w:val="0077063C"/>
    <w:rsid w:val="0077458F"/>
    <w:rsid w:val="00775E41"/>
    <w:rsid w:val="007767C5"/>
    <w:rsid w:val="00776E31"/>
    <w:rsid w:val="00781252"/>
    <w:rsid w:val="00782902"/>
    <w:rsid w:val="00782C8C"/>
    <w:rsid w:val="00784FAB"/>
    <w:rsid w:val="00786414"/>
    <w:rsid w:val="0078670D"/>
    <w:rsid w:val="007912BD"/>
    <w:rsid w:val="00794E39"/>
    <w:rsid w:val="007968C9"/>
    <w:rsid w:val="007A0768"/>
    <w:rsid w:val="007A07F2"/>
    <w:rsid w:val="007A0EDA"/>
    <w:rsid w:val="007A479C"/>
    <w:rsid w:val="007A4DC0"/>
    <w:rsid w:val="007A55F0"/>
    <w:rsid w:val="007A7ECF"/>
    <w:rsid w:val="007B162B"/>
    <w:rsid w:val="007B1CFA"/>
    <w:rsid w:val="007B2005"/>
    <w:rsid w:val="007B2CE9"/>
    <w:rsid w:val="007B4087"/>
    <w:rsid w:val="007B52A6"/>
    <w:rsid w:val="007C79A1"/>
    <w:rsid w:val="007D1C8A"/>
    <w:rsid w:val="007D21DD"/>
    <w:rsid w:val="007D547E"/>
    <w:rsid w:val="007D5E58"/>
    <w:rsid w:val="007D6EC0"/>
    <w:rsid w:val="007E4BB3"/>
    <w:rsid w:val="007E5526"/>
    <w:rsid w:val="007E678E"/>
    <w:rsid w:val="007F167A"/>
    <w:rsid w:val="007F2355"/>
    <w:rsid w:val="007F424C"/>
    <w:rsid w:val="007F6EFC"/>
    <w:rsid w:val="00803547"/>
    <w:rsid w:val="00804CE7"/>
    <w:rsid w:val="00805215"/>
    <w:rsid w:val="00811E25"/>
    <w:rsid w:val="00813877"/>
    <w:rsid w:val="00815073"/>
    <w:rsid w:val="00817A2D"/>
    <w:rsid w:val="00817CBF"/>
    <w:rsid w:val="0082124F"/>
    <w:rsid w:val="00826CBF"/>
    <w:rsid w:val="008300A3"/>
    <w:rsid w:val="0083052A"/>
    <w:rsid w:val="00831499"/>
    <w:rsid w:val="00831836"/>
    <w:rsid w:val="0083238A"/>
    <w:rsid w:val="008329AF"/>
    <w:rsid w:val="00836334"/>
    <w:rsid w:val="00837CBA"/>
    <w:rsid w:val="00840048"/>
    <w:rsid w:val="0084038D"/>
    <w:rsid w:val="00840429"/>
    <w:rsid w:val="008413CC"/>
    <w:rsid w:val="00843C48"/>
    <w:rsid w:val="0084458A"/>
    <w:rsid w:val="00845382"/>
    <w:rsid w:val="00847B7B"/>
    <w:rsid w:val="00851A3D"/>
    <w:rsid w:val="00852A83"/>
    <w:rsid w:val="00856D99"/>
    <w:rsid w:val="008610A8"/>
    <w:rsid w:val="008614E6"/>
    <w:rsid w:val="0086328B"/>
    <w:rsid w:val="00865DFE"/>
    <w:rsid w:val="00867DB4"/>
    <w:rsid w:val="00875244"/>
    <w:rsid w:val="00876509"/>
    <w:rsid w:val="00876B10"/>
    <w:rsid w:val="00876E91"/>
    <w:rsid w:val="008815B7"/>
    <w:rsid w:val="00883CC4"/>
    <w:rsid w:val="00892069"/>
    <w:rsid w:val="00892648"/>
    <w:rsid w:val="00895FDF"/>
    <w:rsid w:val="008963E0"/>
    <w:rsid w:val="008974EA"/>
    <w:rsid w:val="008A1A7B"/>
    <w:rsid w:val="008A23E3"/>
    <w:rsid w:val="008A4513"/>
    <w:rsid w:val="008A6241"/>
    <w:rsid w:val="008B0D27"/>
    <w:rsid w:val="008B3581"/>
    <w:rsid w:val="008C1FD8"/>
    <w:rsid w:val="008C45EF"/>
    <w:rsid w:val="008C79A8"/>
    <w:rsid w:val="008D2734"/>
    <w:rsid w:val="008D2912"/>
    <w:rsid w:val="008D3A31"/>
    <w:rsid w:val="008D465A"/>
    <w:rsid w:val="008D4A14"/>
    <w:rsid w:val="008E0B69"/>
    <w:rsid w:val="008E3DD3"/>
    <w:rsid w:val="008E4155"/>
    <w:rsid w:val="008E6D0E"/>
    <w:rsid w:val="008E71A0"/>
    <w:rsid w:val="008F50EB"/>
    <w:rsid w:val="009001EE"/>
    <w:rsid w:val="00906352"/>
    <w:rsid w:val="009078B9"/>
    <w:rsid w:val="00910A44"/>
    <w:rsid w:val="009129D9"/>
    <w:rsid w:val="00914250"/>
    <w:rsid w:val="00914E10"/>
    <w:rsid w:val="0092227D"/>
    <w:rsid w:val="0092338D"/>
    <w:rsid w:val="009235B9"/>
    <w:rsid w:val="00931260"/>
    <w:rsid w:val="00933024"/>
    <w:rsid w:val="009331DC"/>
    <w:rsid w:val="009362C6"/>
    <w:rsid w:val="009400EF"/>
    <w:rsid w:val="00944829"/>
    <w:rsid w:val="00946BD5"/>
    <w:rsid w:val="0094765B"/>
    <w:rsid w:val="00950F4E"/>
    <w:rsid w:val="00951ED2"/>
    <w:rsid w:val="0095355E"/>
    <w:rsid w:val="0096763C"/>
    <w:rsid w:val="00971333"/>
    <w:rsid w:val="00971694"/>
    <w:rsid w:val="00972576"/>
    <w:rsid w:val="00973657"/>
    <w:rsid w:val="00986E59"/>
    <w:rsid w:val="00992F00"/>
    <w:rsid w:val="009A2238"/>
    <w:rsid w:val="009A7A82"/>
    <w:rsid w:val="009B08E7"/>
    <w:rsid w:val="009B47B8"/>
    <w:rsid w:val="009B7CD8"/>
    <w:rsid w:val="009C37C2"/>
    <w:rsid w:val="009C3B01"/>
    <w:rsid w:val="009E1E0B"/>
    <w:rsid w:val="009E373F"/>
    <w:rsid w:val="009E6A18"/>
    <w:rsid w:val="009F0B33"/>
    <w:rsid w:val="009F33CD"/>
    <w:rsid w:val="009F4452"/>
    <w:rsid w:val="009F7377"/>
    <w:rsid w:val="009F7893"/>
    <w:rsid w:val="00A02216"/>
    <w:rsid w:val="00A07E88"/>
    <w:rsid w:val="00A171F7"/>
    <w:rsid w:val="00A17ED0"/>
    <w:rsid w:val="00A21457"/>
    <w:rsid w:val="00A22D26"/>
    <w:rsid w:val="00A23208"/>
    <w:rsid w:val="00A26494"/>
    <w:rsid w:val="00A33E18"/>
    <w:rsid w:val="00A409A8"/>
    <w:rsid w:val="00A44DC6"/>
    <w:rsid w:val="00A46683"/>
    <w:rsid w:val="00A513CA"/>
    <w:rsid w:val="00A51AE7"/>
    <w:rsid w:val="00A52B13"/>
    <w:rsid w:val="00A532BA"/>
    <w:rsid w:val="00A53741"/>
    <w:rsid w:val="00A55B90"/>
    <w:rsid w:val="00A5630A"/>
    <w:rsid w:val="00A60837"/>
    <w:rsid w:val="00A71437"/>
    <w:rsid w:val="00A757D4"/>
    <w:rsid w:val="00A77DC6"/>
    <w:rsid w:val="00A83FAC"/>
    <w:rsid w:val="00A869E7"/>
    <w:rsid w:val="00A93383"/>
    <w:rsid w:val="00A93763"/>
    <w:rsid w:val="00AA0971"/>
    <w:rsid w:val="00AB3EF1"/>
    <w:rsid w:val="00AB40F4"/>
    <w:rsid w:val="00AB4B44"/>
    <w:rsid w:val="00AB6512"/>
    <w:rsid w:val="00AC0FE5"/>
    <w:rsid w:val="00AC104D"/>
    <w:rsid w:val="00AC1BB6"/>
    <w:rsid w:val="00AC23F7"/>
    <w:rsid w:val="00AC6297"/>
    <w:rsid w:val="00AC7646"/>
    <w:rsid w:val="00AD1632"/>
    <w:rsid w:val="00AD2B95"/>
    <w:rsid w:val="00AD5119"/>
    <w:rsid w:val="00AF0005"/>
    <w:rsid w:val="00AF064A"/>
    <w:rsid w:val="00AF2526"/>
    <w:rsid w:val="00AF467B"/>
    <w:rsid w:val="00AF549D"/>
    <w:rsid w:val="00AF601D"/>
    <w:rsid w:val="00AF62FE"/>
    <w:rsid w:val="00B019C7"/>
    <w:rsid w:val="00B02516"/>
    <w:rsid w:val="00B07EB1"/>
    <w:rsid w:val="00B10C21"/>
    <w:rsid w:val="00B10CE0"/>
    <w:rsid w:val="00B10FB0"/>
    <w:rsid w:val="00B1313D"/>
    <w:rsid w:val="00B13D56"/>
    <w:rsid w:val="00B16096"/>
    <w:rsid w:val="00B168C5"/>
    <w:rsid w:val="00B2038C"/>
    <w:rsid w:val="00B217A4"/>
    <w:rsid w:val="00B22519"/>
    <w:rsid w:val="00B22E94"/>
    <w:rsid w:val="00B248E6"/>
    <w:rsid w:val="00B274D4"/>
    <w:rsid w:val="00B30129"/>
    <w:rsid w:val="00B30653"/>
    <w:rsid w:val="00B3085B"/>
    <w:rsid w:val="00B32535"/>
    <w:rsid w:val="00B36BC6"/>
    <w:rsid w:val="00B36D92"/>
    <w:rsid w:val="00B37101"/>
    <w:rsid w:val="00B379BB"/>
    <w:rsid w:val="00B45F3E"/>
    <w:rsid w:val="00B47361"/>
    <w:rsid w:val="00B50731"/>
    <w:rsid w:val="00B55937"/>
    <w:rsid w:val="00B55CDB"/>
    <w:rsid w:val="00B6018F"/>
    <w:rsid w:val="00B608DC"/>
    <w:rsid w:val="00B624FF"/>
    <w:rsid w:val="00B63ADC"/>
    <w:rsid w:val="00B65129"/>
    <w:rsid w:val="00B730E4"/>
    <w:rsid w:val="00B747DD"/>
    <w:rsid w:val="00B80913"/>
    <w:rsid w:val="00B8170B"/>
    <w:rsid w:val="00B84004"/>
    <w:rsid w:val="00B87628"/>
    <w:rsid w:val="00B87D38"/>
    <w:rsid w:val="00B963C7"/>
    <w:rsid w:val="00BA5AFF"/>
    <w:rsid w:val="00BA6797"/>
    <w:rsid w:val="00BB5580"/>
    <w:rsid w:val="00BB55AB"/>
    <w:rsid w:val="00BB55B1"/>
    <w:rsid w:val="00BB5E68"/>
    <w:rsid w:val="00BB65E0"/>
    <w:rsid w:val="00BB7A9A"/>
    <w:rsid w:val="00BC532C"/>
    <w:rsid w:val="00BC5A91"/>
    <w:rsid w:val="00BC7A6B"/>
    <w:rsid w:val="00BD0108"/>
    <w:rsid w:val="00BD28FD"/>
    <w:rsid w:val="00BD2E0C"/>
    <w:rsid w:val="00BD31D1"/>
    <w:rsid w:val="00BE25D0"/>
    <w:rsid w:val="00BE3DEF"/>
    <w:rsid w:val="00BE4B25"/>
    <w:rsid w:val="00BE6102"/>
    <w:rsid w:val="00BE69BB"/>
    <w:rsid w:val="00BE7817"/>
    <w:rsid w:val="00BE7B80"/>
    <w:rsid w:val="00BF0211"/>
    <w:rsid w:val="00BF1525"/>
    <w:rsid w:val="00BF5D48"/>
    <w:rsid w:val="00C01423"/>
    <w:rsid w:val="00C01843"/>
    <w:rsid w:val="00C02122"/>
    <w:rsid w:val="00C05779"/>
    <w:rsid w:val="00C10777"/>
    <w:rsid w:val="00C10CD1"/>
    <w:rsid w:val="00C11367"/>
    <w:rsid w:val="00C11B79"/>
    <w:rsid w:val="00C12D5D"/>
    <w:rsid w:val="00C17D87"/>
    <w:rsid w:val="00C21AE2"/>
    <w:rsid w:val="00C272D9"/>
    <w:rsid w:val="00C30796"/>
    <w:rsid w:val="00C3380D"/>
    <w:rsid w:val="00C34D8B"/>
    <w:rsid w:val="00C35BC6"/>
    <w:rsid w:val="00C36138"/>
    <w:rsid w:val="00C41B96"/>
    <w:rsid w:val="00C42469"/>
    <w:rsid w:val="00C444DB"/>
    <w:rsid w:val="00C45C15"/>
    <w:rsid w:val="00C468E4"/>
    <w:rsid w:val="00C507ED"/>
    <w:rsid w:val="00C512DE"/>
    <w:rsid w:val="00C53E56"/>
    <w:rsid w:val="00C5510E"/>
    <w:rsid w:val="00C56927"/>
    <w:rsid w:val="00C57F92"/>
    <w:rsid w:val="00C61A29"/>
    <w:rsid w:val="00C61AD6"/>
    <w:rsid w:val="00C61C52"/>
    <w:rsid w:val="00C64AAF"/>
    <w:rsid w:val="00C653F1"/>
    <w:rsid w:val="00C678D5"/>
    <w:rsid w:val="00C76B52"/>
    <w:rsid w:val="00C779E9"/>
    <w:rsid w:val="00C84C5D"/>
    <w:rsid w:val="00C8559A"/>
    <w:rsid w:val="00C8617D"/>
    <w:rsid w:val="00C86772"/>
    <w:rsid w:val="00C87A43"/>
    <w:rsid w:val="00C87D36"/>
    <w:rsid w:val="00C90FDC"/>
    <w:rsid w:val="00C95573"/>
    <w:rsid w:val="00C9795B"/>
    <w:rsid w:val="00CA3FE1"/>
    <w:rsid w:val="00CA4845"/>
    <w:rsid w:val="00CA5DC4"/>
    <w:rsid w:val="00CB0943"/>
    <w:rsid w:val="00CB1DC4"/>
    <w:rsid w:val="00CB41FB"/>
    <w:rsid w:val="00CB47FD"/>
    <w:rsid w:val="00CB63EB"/>
    <w:rsid w:val="00CC24BE"/>
    <w:rsid w:val="00CC2CF8"/>
    <w:rsid w:val="00CC4EF8"/>
    <w:rsid w:val="00CD00A6"/>
    <w:rsid w:val="00CD38AA"/>
    <w:rsid w:val="00CD7546"/>
    <w:rsid w:val="00CE2A97"/>
    <w:rsid w:val="00CF1616"/>
    <w:rsid w:val="00CF45ED"/>
    <w:rsid w:val="00CF7704"/>
    <w:rsid w:val="00CF7E70"/>
    <w:rsid w:val="00D020C3"/>
    <w:rsid w:val="00D0398F"/>
    <w:rsid w:val="00D066F2"/>
    <w:rsid w:val="00D06DB0"/>
    <w:rsid w:val="00D225E8"/>
    <w:rsid w:val="00D231C1"/>
    <w:rsid w:val="00D25961"/>
    <w:rsid w:val="00D30FD5"/>
    <w:rsid w:val="00D31753"/>
    <w:rsid w:val="00D3373A"/>
    <w:rsid w:val="00D33DAA"/>
    <w:rsid w:val="00D35166"/>
    <w:rsid w:val="00D35C42"/>
    <w:rsid w:val="00D37093"/>
    <w:rsid w:val="00D465FF"/>
    <w:rsid w:val="00D47429"/>
    <w:rsid w:val="00D5034A"/>
    <w:rsid w:val="00D52A1E"/>
    <w:rsid w:val="00D56D84"/>
    <w:rsid w:val="00D56E74"/>
    <w:rsid w:val="00D63E8F"/>
    <w:rsid w:val="00D66666"/>
    <w:rsid w:val="00D67210"/>
    <w:rsid w:val="00D676C5"/>
    <w:rsid w:val="00D739D4"/>
    <w:rsid w:val="00D74BCD"/>
    <w:rsid w:val="00D75F20"/>
    <w:rsid w:val="00D81069"/>
    <w:rsid w:val="00D83AB9"/>
    <w:rsid w:val="00D85D3F"/>
    <w:rsid w:val="00D86DEC"/>
    <w:rsid w:val="00D90546"/>
    <w:rsid w:val="00D9166D"/>
    <w:rsid w:val="00D92F1C"/>
    <w:rsid w:val="00D92FB4"/>
    <w:rsid w:val="00D94551"/>
    <w:rsid w:val="00D947AE"/>
    <w:rsid w:val="00D96123"/>
    <w:rsid w:val="00D96B82"/>
    <w:rsid w:val="00DA096F"/>
    <w:rsid w:val="00DA3334"/>
    <w:rsid w:val="00DA549B"/>
    <w:rsid w:val="00DA625C"/>
    <w:rsid w:val="00DB4213"/>
    <w:rsid w:val="00DC15D6"/>
    <w:rsid w:val="00DC35A8"/>
    <w:rsid w:val="00DC69C8"/>
    <w:rsid w:val="00DC73CD"/>
    <w:rsid w:val="00DD1468"/>
    <w:rsid w:val="00DD2660"/>
    <w:rsid w:val="00DD3976"/>
    <w:rsid w:val="00DD7E00"/>
    <w:rsid w:val="00DE2066"/>
    <w:rsid w:val="00DE4D3D"/>
    <w:rsid w:val="00E020EC"/>
    <w:rsid w:val="00E02AE1"/>
    <w:rsid w:val="00E10E27"/>
    <w:rsid w:val="00E144C4"/>
    <w:rsid w:val="00E14D94"/>
    <w:rsid w:val="00E161CC"/>
    <w:rsid w:val="00E1753A"/>
    <w:rsid w:val="00E177CC"/>
    <w:rsid w:val="00E208E0"/>
    <w:rsid w:val="00E2276B"/>
    <w:rsid w:val="00E25CE2"/>
    <w:rsid w:val="00E30211"/>
    <w:rsid w:val="00E31A0D"/>
    <w:rsid w:val="00E35353"/>
    <w:rsid w:val="00E359C0"/>
    <w:rsid w:val="00E36A0C"/>
    <w:rsid w:val="00E37FE1"/>
    <w:rsid w:val="00E41B66"/>
    <w:rsid w:val="00E41DA6"/>
    <w:rsid w:val="00E424A9"/>
    <w:rsid w:val="00E4639B"/>
    <w:rsid w:val="00E51A64"/>
    <w:rsid w:val="00E54B02"/>
    <w:rsid w:val="00E57598"/>
    <w:rsid w:val="00E60DFE"/>
    <w:rsid w:val="00E65097"/>
    <w:rsid w:val="00E73445"/>
    <w:rsid w:val="00E759C9"/>
    <w:rsid w:val="00E811AD"/>
    <w:rsid w:val="00E8201C"/>
    <w:rsid w:val="00E83576"/>
    <w:rsid w:val="00E85349"/>
    <w:rsid w:val="00E866B2"/>
    <w:rsid w:val="00E924C1"/>
    <w:rsid w:val="00E93162"/>
    <w:rsid w:val="00E94889"/>
    <w:rsid w:val="00E96085"/>
    <w:rsid w:val="00E9649A"/>
    <w:rsid w:val="00EA4E3A"/>
    <w:rsid w:val="00EB5AF2"/>
    <w:rsid w:val="00EB7374"/>
    <w:rsid w:val="00EC2809"/>
    <w:rsid w:val="00EC296E"/>
    <w:rsid w:val="00EC38E0"/>
    <w:rsid w:val="00EC3DAD"/>
    <w:rsid w:val="00EC45F9"/>
    <w:rsid w:val="00EC6725"/>
    <w:rsid w:val="00EC6AE1"/>
    <w:rsid w:val="00EC7919"/>
    <w:rsid w:val="00EC7EC5"/>
    <w:rsid w:val="00ED1FA4"/>
    <w:rsid w:val="00ED3001"/>
    <w:rsid w:val="00ED5369"/>
    <w:rsid w:val="00ED69D8"/>
    <w:rsid w:val="00ED7DB8"/>
    <w:rsid w:val="00EE0DCA"/>
    <w:rsid w:val="00EE0DFD"/>
    <w:rsid w:val="00EE6060"/>
    <w:rsid w:val="00EF0087"/>
    <w:rsid w:val="00EF4434"/>
    <w:rsid w:val="00EF4B01"/>
    <w:rsid w:val="00EF6423"/>
    <w:rsid w:val="00F0001F"/>
    <w:rsid w:val="00F04CF6"/>
    <w:rsid w:val="00F05E14"/>
    <w:rsid w:val="00F11C4B"/>
    <w:rsid w:val="00F138E2"/>
    <w:rsid w:val="00F16577"/>
    <w:rsid w:val="00F203E9"/>
    <w:rsid w:val="00F20A71"/>
    <w:rsid w:val="00F21C65"/>
    <w:rsid w:val="00F251E9"/>
    <w:rsid w:val="00F26A2D"/>
    <w:rsid w:val="00F300D6"/>
    <w:rsid w:val="00F46AF5"/>
    <w:rsid w:val="00F605C7"/>
    <w:rsid w:val="00F60B58"/>
    <w:rsid w:val="00F6208D"/>
    <w:rsid w:val="00F63299"/>
    <w:rsid w:val="00F64133"/>
    <w:rsid w:val="00F64218"/>
    <w:rsid w:val="00F67A1F"/>
    <w:rsid w:val="00F71ABC"/>
    <w:rsid w:val="00F76BC0"/>
    <w:rsid w:val="00F81497"/>
    <w:rsid w:val="00F81AB6"/>
    <w:rsid w:val="00F81F4D"/>
    <w:rsid w:val="00F82014"/>
    <w:rsid w:val="00F82C93"/>
    <w:rsid w:val="00F87451"/>
    <w:rsid w:val="00F878FA"/>
    <w:rsid w:val="00F932CD"/>
    <w:rsid w:val="00F96852"/>
    <w:rsid w:val="00F97ADC"/>
    <w:rsid w:val="00FA1C8F"/>
    <w:rsid w:val="00FA7D2C"/>
    <w:rsid w:val="00FB16FE"/>
    <w:rsid w:val="00FB4B22"/>
    <w:rsid w:val="00FC654C"/>
    <w:rsid w:val="00FD0E75"/>
    <w:rsid w:val="00FD5AD7"/>
    <w:rsid w:val="00FD7030"/>
    <w:rsid w:val="00FE380E"/>
    <w:rsid w:val="00FE3A31"/>
    <w:rsid w:val="00FF1D7B"/>
    <w:rsid w:val="00FF3D8A"/>
    <w:rsid w:val="00FF3E54"/>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8A"/>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27074001">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23221416">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1261005">
      <w:bodyDiv w:val="1"/>
      <w:marLeft w:val="0"/>
      <w:marRight w:val="0"/>
      <w:marTop w:val="0"/>
      <w:marBottom w:val="0"/>
      <w:divBdr>
        <w:top w:val="none" w:sz="0" w:space="0" w:color="auto"/>
        <w:left w:val="none" w:sz="0" w:space="0" w:color="auto"/>
        <w:bottom w:val="none" w:sz="0" w:space="0" w:color="auto"/>
        <w:right w:val="none" w:sz="0" w:space="0" w:color="auto"/>
      </w:divBdr>
    </w:div>
    <w:div w:id="54807872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827551730">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979310159">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93431429">
      <w:bodyDiv w:val="1"/>
      <w:marLeft w:val="0"/>
      <w:marRight w:val="0"/>
      <w:marTop w:val="0"/>
      <w:marBottom w:val="0"/>
      <w:divBdr>
        <w:top w:val="none" w:sz="0" w:space="0" w:color="auto"/>
        <w:left w:val="none" w:sz="0" w:space="0" w:color="auto"/>
        <w:bottom w:val="none" w:sz="0" w:space="0" w:color="auto"/>
        <w:right w:val="none" w:sz="0" w:space="0" w:color="auto"/>
      </w:divBdr>
    </w:div>
    <w:div w:id="1462654710">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61160930">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27571479">
      <w:bodyDiv w:val="1"/>
      <w:marLeft w:val="0"/>
      <w:marRight w:val="0"/>
      <w:marTop w:val="0"/>
      <w:marBottom w:val="0"/>
      <w:divBdr>
        <w:top w:val="none" w:sz="0" w:space="0" w:color="auto"/>
        <w:left w:val="none" w:sz="0" w:space="0" w:color="auto"/>
        <w:bottom w:val="none" w:sz="0" w:space="0" w:color="auto"/>
        <w:right w:val="none" w:sz="0" w:space="0" w:color="auto"/>
      </w:divBdr>
    </w:div>
    <w:div w:id="1989623836">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5A82-F748-4C1A-A175-11AC7553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1369</Words>
  <Characters>7808</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18</cp:revision>
  <cp:lastPrinted>2023-07-27T10:21:00Z</cp:lastPrinted>
  <dcterms:created xsi:type="dcterms:W3CDTF">2024-03-27T11:00:00Z</dcterms:created>
  <dcterms:modified xsi:type="dcterms:W3CDTF">2024-10-10T12:37:00Z</dcterms:modified>
</cp:coreProperties>
</file>